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4BE" w:rsidRPr="002E04BE" w:rsidRDefault="002E04BE" w:rsidP="002E04BE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>Образовательный минимум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Глава 1. Отрицание высказываний</w:t>
      </w:r>
    </w:p>
    <w:p w:rsidR="002E04BE" w:rsidRPr="002E04BE" w:rsidRDefault="002E04BE" w:rsidP="002E04B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называется</w:t>
      </w:r>
      <w:proofErr w:type="gramEnd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отрицанием высказывания? Как обозначается отрицание?</w:t>
      </w:r>
    </w:p>
    <w:p w:rsidR="002E04BE" w:rsidRPr="002E04BE" w:rsidRDefault="002E04BE" w:rsidP="002E04B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связано значение истинности высказывания и его отрицания? Сформулируйте закон исключённого третьего.</w:t>
      </w:r>
    </w:p>
    <w:p w:rsidR="002E04BE" w:rsidRPr="002E04BE" w:rsidRDefault="002E04BE" w:rsidP="002E04B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построить отрицание общего высказывания (содержащего слово «все», «каждый», «любой»)? Приведите пример.</w:t>
      </w:r>
    </w:p>
    <w:p w:rsidR="002E04BE" w:rsidRPr="002E04BE" w:rsidRDefault="002E04BE" w:rsidP="002E04B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построить отрицание высказывания о существовании (содержащего слово «существует», «найдётся», «некоторые»)? Приведите пример.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Глава 2. Переменная</w:t>
      </w:r>
    </w:p>
    <w:p w:rsidR="002E04BE" w:rsidRPr="002E04BE" w:rsidRDefault="002E04BE" w:rsidP="002E04B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называется</w:t>
      </w:r>
      <w:proofErr w:type="gramEnd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переменной? Приведите примеры использования переменных в математике.</w:t>
      </w:r>
    </w:p>
    <w:p w:rsidR="002E04BE" w:rsidRPr="002E04BE" w:rsidRDefault="002E04BE" w:rsidP="002E04B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выражение с переменной? Как найти значение выражения с переменной при заданном значении переменной?</w:t>
      </w:r>
    </w:p>
    <w:p w:rsidR="002E04BE" w:rsidRPr="002E04BE" w:rsidRDefault="002E04BE" w:rsidP="002E04B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кванторы вы знаете? Как они обозначаются и что означают?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Глава 3. Числа и действия с ними</w:t>
      </w:r>
    </w:p>
    <w:p w:rsidR="002E04BE" w:rsidRPr="002E04BE" w:rsidRDefault="002E04BE" w:rsidP="002E04B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выполняются совместные действия с обыкновенными и десятичными дробями? Приведите пример.</w:t>
      </w:r>
    </w:p>
    <w:p w:rsidR="002E04BE" w:rsidRPr="002E04BE" w:rsidRDefault="002E04BE" w:rsidP="002E04B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определить, можно ли обыкновенную дробь перевести в конечную десятичную? Приведите примеры.</w:t>
      </w:r>
    </w:p>
    <w:p w:rsidR="002E04BE" w:rsidRPr="002E04BE" w:rsidRDefault="002E04BE" w:rsidP="002E04B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2E04BE" w:rsidRDefault="002E04BE">
      <w:pPr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br w:type="page"/>
      </w:r>
    </w:p>
    <w:p w:rsidR="002E04BE" w:rsidRPr="002E04BE" w:rsidRDefault="002E04BE" w:rsidP="002E04BE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36"/>
          <w:u w:val="single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36"/>
          <w:u w:val="single"/>
          <w:lang w:eastAsia="ru-RU"/>
        </w:rPr>
        <w:lastRenderedPageBreak/>
        <w:t>Примеры ответов на образовательный минимум (со ссылками на учебник)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Вопрос 1. </w:t>
      </w:r>
      <w:proofErr w:type="gramStart"/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называется</w:t>
      </w:r>
      <w:proofErr w:type="gramEnd"/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отрицанием высказывания? Как обозначается отрицание?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Отрицанием высказывания A называется новое высказывание, которое истинно, когда A ложно, и ложно, когда A истинно. Отрицание обозначается символом ¬A или чертой над буквой (A̅). Образуется путём постановки частицы «не» перед сказуемым или слов «неверно, что» перед всем предложением.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Глава 1, § 1 «Понятие отрицания».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2. Как связано значение истинности высказывания и его отрицания? Сформулируйте закон исключённого третьего.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Высказывание и его отрицание не могут быть одновременно истинными или одновременно ложными. Если высказывание A истинно, то ¬A ложно, и наоборот. Закон исключённого третьего гласит: «Из двух противоречащих высказываний одно истинно, а другое ложно; третьего не дано».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ава 1, § 1 «Понятие отрицания».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3. Как построить отрицание общего высказывания? Приведите пример.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Отрицание общего высказывания (содержащего слова «все», «каждый», «любой») строится как высказывание о существовании с частицей «не». Например, отрицанием высказывания «Все кошки серые» является высказывание «Существуют кошки, которые не серые» (или «Некоторые кошки не серые»). При этом квантор общности </w:t>
      </w:r>
      <w:r w:rsidRPr="002E04BE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∀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заменяется на квантор существования </w:t>
      </w:r>
      <w:r w:rsidRPr="002E04BE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∃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утверждение отрицается.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Глава 1, § 2 «Отрицание общих высказываний».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4. Как построить отрицание высказывания о существовании? Приведите пример.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Отрицание высказывания о существовании строится как общее высказывание с частицей «не». Например, отрицанием высказывания «Некоторые ягоды сладкие» является высказывание «Все ягоды не сладкие» (или «Ни одна ягода не является сладкой»). Квантор существования </w:t>
      </w:r>
      <w:r w:rsidRPr="002E04BE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∃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заменяется на квантор общности </w:t>
      </w:r>
      <w:r w:rsidRPr="002E04BE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∀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утверждение отрицается.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Глава 1, § 3 «Отрицание высказываний о существовании».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Вопрос 5. </w:t>
      </w:r>
      <w:proofErr w:type="gramStart"/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называется</w:t>
      </w:r>
      <w:proofErr w:type="gramEnd"/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переменной? Приведите примеры.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Переменная — это величина, которая может принимать различные числовые значения. В математике переменные обозначаются буквами (x, y, a, b и т. д.). Примеры: в выражении 3x + 7 буква x — переменная; в формуле P = 4a переменная a — длина стороны квадрата, P — периметр (зависимая переменная).</w:t>
      </w:r>
    </w:p>
    <w:p w:rsid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Глава 2, «Понятие переменной». </w:t>
      </w:r>
    </w:p>
    <w:p w:rsidR="002E04BE" w:rsidRDefault="002E04BE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Вопрос 6. Что такое выражение с переменной? Как найти его значение?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Выражение с переменной (буквенное выражение) — это математическое выражение, содержащее переменные. Чтобы найти значение выражения с переменной, нужно подставить заданное числовое значение вместо каждой переменной и выполнить вычисления. Например, значение выражения 3x + 7 при x = −6 равно 3</w:t>
      </w:r>
      <w:proofErr w:type="gramStart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·(</w:t>
      </w:r>
      <w:proofErr w:type="gramEnd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−6) + 7 = −18 + 7 = −11.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 2, «Выражения с переменными».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7. Какие кванторы вы знаете? Как они обозначаются и что означают?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proofErr w:type="gramEnd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математике используются два основных квантора:</w:t>
      </w:r>
    </w:p>
    <w:p w:rsidR="002E04BE" w:rsidRPr="002E04BE" w:rsidRDefault="002E04BE" w:rsidP="002E04B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Квантор общности </w:t>
      </w:r>
      <w:r w:rsidRPr="002E04BE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∀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(читается «для любого», «для всех», «каждый»). Запись </w:t>
      </w:r>
      <w:r w:rsidRPr="002E04BE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∀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 P(x) означает, что утверждение P(x) истинно для всех значений x.</w:t>
      </w:r>
    </w:p>
    <w:p w:rsidR="002E04BE" w:rsidRPr="002E04BE" w:rsidRDefault="002E04BE" w:rsidP="002E04B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Квантор существования </w:t>
      </w:r>
      <w:r w:rsidRPr="002E04BE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∃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(читается «существует», «найдётся»). Запись </w:t>
      </w:r>
      <w:r w:rsidRPr="002E04BE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∃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 P(x) означает, что существует хотя бы одно значение x, для которого P(x) истинно.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Глава 2, «Переменная и кванторы»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8. Как выполняются совместные действия с обыкновенными и десятичными дробями?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совместных действиях с обыкновенными и десятичными дробями удобно привести все дроби к одному виду: либо перевести десятичные дроби в обыкновенные, либо обыкновенные — в десятичные (если это возможно). Затем выполняются действия по общим правилам: сложение/вычитание (приведение к общему знаменателю), умножение (числитель на числитель, знаменатель на знаменатель), деление (умножение на обратную дробь). </w:t>
      </w:r>
      <w:proofErr w:type="gramStart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Например</w:t>
      </w:r>
      <w:proofErr w:type="gramEnd"/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0,5 + 1/4 = 1/2 + 1/4 = 2/4 + 1/4 = 3/4.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Глава 3, § 1 «Совместные действия с обыкновенными и десятичными дробями»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bookmarkStart w:id="0" w:name="_GoBack"/>
      <w:bookmarkEnd w:id="0"/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9. Как определить, можно ли обыкновенную дробь перевести в конечную десятичную? Приведите примеры.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Обыкновенную дробь можно перевести в конечную десятичную тогда и только тогда, когда её знаменатель в несократимом виде содержит только простые множители 2 и 5 (в любых степенях, включая нулевые). Если в разложении знаменателя есть другие простые множители (3, 7, 11 и т. д.), дробь обращается в бесконечную периодическую десятичную.</w:t>
      </w:r>
    </w:p>
    <w:p w:rsidR="002E04BE" w:rsidRPr="002E04BE" w:rsidRDefault="002E04BE" w:rsidP="002E04B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04B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Ссылка на учебник:</w:t>
      </w:r>
      <w:r w:rsidRPr="002E04B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Часть 1, Глава 3, § 2 «Перевод обыкновенной дроби в десятичную»; в рабочей программе тема обозначена как «Конечные и бесконечные десятичные дроби».</w:t>
      </w:r>
    </w:p>
    <w:p w:rsidR="00E279DB" w:rsidRPr="002E04BE" w:rsidRDefault="00E279DB">
      <w:pPr>
        <w:rPr>
          <w:rFonts w:ascii="Times New Roman" w:hAnsi="Times New Roman" w:cs="Times New Roman"/>
        </w:rPr>
      </w:pPr>
    </w:p>
    <w:sectPr w:rsidR="00E279DB" w:rsidRPr="002E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E15DB"/>
    <w:multiLevelType w:val="multilevel"/>
    <w:tmpl w:val="3A5A1F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7074C"/>
    <w:multiLevelType w:val="multilevel"/>
    <w:tmpl w:val="392CC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D26119"/>
    <w:multiLevelType w:val="multilevel"/>
    <w:tmpl w:val="A92C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204319"/>
    <w:multiLevelType w:val="multilevel"/>
    <w:tmpl w:val="B7E8D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6D58DF"/>
    <w:multiLevelType w:val="multilevel"/>
    <w:tmpl w:val="39FE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B63502"/>
    <w:multiLevelType w:val="multilevel"/>
    <w:tmpl w:val="BCA8EE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08D"/>
    <w:rsid w:val="0004508D"/>
    <w:rsid w:val="002E04BE"/>
    <w:rsid w:val="00E2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B0B37"/>
  <w15:chartTrackingRefBased/>
  <w15:docId w15:val="{00DD0F7C-5765-4A4B-A2B5-C9DEB7F5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04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4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2E0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E04BE"/>
    <w:rPr>
      <w:b/>
      <w:bCs/>
    </w:rPr>
  </w:style>
  <w:style w:type="character" w:styleId="a4">
    <w:name w:val="Emphasis"/>
    <w:basedOn w:val="a0"/>
    <w:uiPriority w:val="20"/>
    <w:qFormat/>
    <w:rsid w:val="002E04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6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830</Words>
  <Characters>4735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2026-10-11T09:12:00Z</dcterms:created>
  <dcterms:modified xsi:type="dcterms:W3CDTF">2026-10-11T09:22:00Z</dcterms:modified>
</cp:coreProperties>
</file>