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A26" w:rsidRPr="00174A26" w:rsidRDefault="00174A26" w:rsidP="00174A26">
      <w:pPr>
        <w:spacing w:before="0" w:beforeAutospacing="0" w:after="0" w:afterAutospacing="0" w:line="276" w:lineRule="auto"/>
        <w:ind w:firstLine="709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174A26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Рабочая программа по </w:t>
      </w:r>
      <w:r w:rsidRPr="00174A26">
        <w:rPr>
          <w:rFonts w:cstheme="minorHAnsi"/>
          <w:b/>
          <w:bCs/>
          <w:color w:val="000000"/>
          <w:sz w:val="24"/>
          <w:szCs w:val="24"/>
          <w:lang w:val="ru-RU"/>
        </w:rPr>
        <w:t>химии</w:t>
      </w:r>
      <w:r w:rsidRPr="00174A26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на уровень основного общего образования (для </w:t>
      </w:r>
      <w:r w:rsidRPr="00174A26">
        <w:rPr>
          <w:rFonts w:cstheme="minorHAnsi"/>
          <w:b/>
          <w:bCs/>
          <w:color w:val="000000"/>
          <w:sz w:val="24"/>
          <w:szCs w:val="24"/>
          <w:lang w:val="ru-RU"/>
        </w:rPr>
        <w:t>8</w:t>
      </w:r>
      <w:r w:rsidRPr="00174A26">
        <w:rPr>
          <w:rFonts w:cstheme="minorHAnsi"/>
          <w:b/>
          <w:bCs/>
          <w:color w:val="000000"/>
          <w:sz w:val="24"/>
          <w:szCs w:val="24"/>
          <w:lang w:val="ru-RU"/>
        </w:rPr>
        <w:t>–9-х классов)</w:t>
      </w:r>
    </w:p>
    <w:p w:rsidR="00174A26" w:rsidRPr="00174A26" w:rsidRDefault="00174A26" w:rsidP="00174A26">
      <w:pPr>
        <w:spacing w:before="0" w:beforeAutospacing="0" w:after="0" w:afterAutospacing="0" w:line="276" w:lineRule="auto"/>
        <w:ind w:firstLine="709"/>
        <w:jc w:val="center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Пояснительная записка</w:t>
      </w:r>
    </w:p>
    <w:p w:rsidR="00174A26" w:rsidRPr="00174A26" w:rsidRDefault="00174A26" w:rsidP="00174A26">
      <w:pPr>
        <w:spacing w:before="0" w:beforeAutospacing="0" w:after="0" w:afterAutospacing="0" w:line="276" w:lineRule="auto"/>
        <w:ind w:firstLine="709"/>
        <w:jc w:val="center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</w:p>
    <w:p w:rsidR="00A064B9" w:rsidRPr="00174A26" w:rsidRDefault="00174A26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cstheme="minorHAnsi"/>
          <w:color w:val="000000"/>
          <w:sz w:val="24"/>
          <w:szCs w:val="24"/>
          <w:lang w:val="ru-RU"/>
        </w:rPr>
        <w:t>Рабочая программа по учебному предмету «</w:t>
      </w:r>
      <w:r w:rsidRPr="00174A26">
        <w:rPr>
          <w:rFonts w:cstheme="minorHAnsi"/>
          <w:color w:val="000000"/>
          <w:sz w:val="24"/>
          <w:szCs w:val="24"/>
          <w:lang w:val="ru-RU"/>
        </w:rPr>
        <w:t>химии</w:t>
      </w:r>
      <w:r w:rsidRPr="00174A26">
        <w:rPr>
          <w:rFonts w:cstheme="minorHAnsi"/>
          <w:color w:val="000000"/>
          <w:sz w:val="24"/>
          <w:szCs w:val="24"/>
          <w:lang w:val="ru-RU"/>
        </w:rPr>
        <w:t xml:space="preserve">» на уровень основного общего образования для обучающихся </w:t>
      </w:r>
      <w:r w:rsidRPr="00174A26">
        <w:rPr>
          <w:rFonts w:cstheme="minorHAnsi"/>
          <w:color w:val="000000"/>
          <w:sz w:val="24"/>
          <w:szCs w:val="24"/>
          <w:lang w:val="ru-RU"/>
        </w:rPr>
        <w:t>8</w:t>
      </w:r>
      <w:r w:rsidRPr="00174A26">
        <w:rPr>
          <w:rFonts w:cstheme="minorHAnsi"/>
          <w:color w:val="000000"/>
          <w:sz w:val="24"/>
          <w:szCs w:val="24"/>
          <w:lang w:val="ru-RU"/>
        </w:rPr>
        <w:t xml:space="preserve">–9-х классов </w:t>
      </w:r>
      <w:r w:rsidRPr="00174A26">
        <w:rPr>
          <w:rFonts w:ascii="Times New Roman" w:hAnsi="Times New Roman" w:cs="Times New Roman"/>
          <w:sz w:val="24"/>
          <w:szCs w:val="24"/>
          <w:lang w:val="ru-RU"/>
        </w:rPr>
        <w:t xml:space="preserve">ФГБОУ ВО «ВВГУ» общеобразовательной школы «Лингвистическая гимназия» </w:t>
      </w:r>
      <w:r w:rsidRPr="00174A26">
        <w:rPr>
          <w:rFonts w:cstheme="minorHAnsi"/>
          <w:color w:val="000000"/>
          <w:sz w:val="24"/>
          <w:szCs w:val="24"/>
          <w:lang w:val="ru-RU"/>
        </w:rPr>
        <w:t xml:space="preserve">составлена на основе требований к результатам освоения ООП ООО, представленных в ФГОС ООО, </w:t>
      </w:r>
      <w:r w:rsidR="00C04FFA"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разработана в соответствии с требованиями:</w:t>
      </w:r>
    </w:p>
    <w:p w:rsidR="00A064B9" w:rsidRPr="00174A26" w:rsidRDefault="00C04FFA" w:rsidP="00174A26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Федерального закона от 29.12.2012 № 273-ФЗ «Об образовании в Российской Федерации»;</w:t>
      </w:r>
    </w:p>
    <w:p w:rsidR="00A064B9" w:rsidRPr="00174A26" w:rsidRDefault="00C04FFA" w:rsidP="00174A26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31.05.2021 № 287 «Об утверждении федерального государственного образовательного стандарта основного общего образования»;</w:t>
      </w:r>
    </w:p>
    <w:p w:rsidR="00A064B9" w:rsidRPr="00174A26" w:rsidRDefault="00C04FFA" w:rsidP="00174A26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18.05.2023 № 370 «Об утверждении федеральной образовательной программы основного общего образования»;</w:t>
      </w:r>
    </w:p>
    <w:p w:rsidR="00A064B9" w:rsidRPr="00174A26" w:rsidRDefault="00C04FFA" w:rsidP="00174A26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22.03.2021 № 115 «Об утверждении Порядка организации и осуществления образовательной деятельности по основным общеобразовательн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ым программам — образовательным программам начального общего, основного общего и среднего общего образования»;</w:t>
      </w:r>
    </w:p>
    <w:p w:rsidR="00A064B9" w:rsidRPr="00174A26" w:rsidRDefault="00C04FFA" w:rsidP="00174A26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преподавания учебного предмета «Химия»;</w:t>
      </w:r>
    </w:p>
    <w:p w:rsidR="00A064B9" w:rsidRPr="00174A26" w:rsidRDefault="00C04FFA" w:rsidP="00174A26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экологического образования в системе общего образования;</w:t>
      </w:r>
    </w:p>
    <w:p w:rsidR="00A064B9" w:rsidRPr="00174A26" w:rsidRDefault="00C04FFA" w:rsidP="00174A26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Комплексным планом мероприят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 по повышению качества математического и естественно-научного образования на период до 2030 года;</w:t>
      </w:r>
    </w:p>
    <w:p w:rsidR="00A064B9" w:rsidRPr="00174A26" w:rsidRDefault="00C04FFA" w:rsidP="00174A26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молодежи», утвержденных постан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овлением главного санитарного врача от 02.06.2026 № 19;</w:t>
      </w:r>
    </w:p>
    <w:p w:rsidR="00A064B9" w:rsidRPr="00174A26" w:rsidRDefault="00C04FFA" w:rsidP="00174A26">
      <w:pPr>
        <w:numPr>
          <w:ilvl w:val="0"/>
          <w:numId w:val="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санитарного врача 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 28.01.2021 № 2.</w:t>
      </w:r>
    </w:p>
    <w:p w:rsidR="00174A26" w:rsidRPr="00174A26" w:rsidRDefault="00174A26" w:rsidP="00174A26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74A26">
        <w:rPr>
          <w:rFonts w:cstheme="minorHAnsi"/>
          <w:color w:val="000000"/>
          <w:sz w:val="24"/>
          <w:szCs w:val="24"/>
          <w:lang w:val="ru-RU"/>
        </w:rPr>
        <w:t xml:space="preserve">Рабочая программа ориентирована на целевые приоритеты, сформулированные в федеральной рабочей программе воспитания и в рабочей программе воспитания ООО </w:t>
      </w:r>
      <w:r w:rsidRPr="00174A26">
        <w:rPr>
          <w:rFonts w:ascii="Times New Roman" w:hAnsi="Times New Roman" w:cs="Times New Roman"/>
          <w:sz w:val="24"/>
          <w:szCs w:val="24"/>
          <w:lang w:val="ru-RU"/>
        </w:rPr>
        <w:t>ФГБОУ ВО «ВВГУ» общеобразовательной школы «Лингвистическая гимназия».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химии на уровне основного общего образования состав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учетом концепции преподавания учебного предмета «Хим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ия» в образовательных организациях Российской Федерации.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химии дает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учетом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внутрипредметных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Знание химии служит основой для формирования мировоззрения обучающегося, его представлений о материальном единс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и, проблем здравоохранения.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химии:</w:t>
      </w:r>
    </w:p>
    <w:p w:rsidR="00A064B9" w:rsidRPr="00174A26" w:rsidRDefault="00C04FFA" w:rsidP="00174A26">
      <w:pPr>
        <w:numPr>
          <w:ilvl w:val="0"/>
          <w:numId w:val="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способствует реализации возможностей для саморазвития и формирования культуры личности, ее общей и функциональной грамотности;</w:t>
      </w:r>
    </w:p>
    <w:p w:rsidR="00A064B9" w:rsidRPr="00174A26" w:rsidRDefault="00C04FFA" w:rsidP="00174A26">
      <w:pPr>
        <w:numPr>
          <w:ilvl w:val="0"/>
          <w:numId w:val="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 вклад в формирование мышления и творческих способностей обучающихся, навыков 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A064B9" w:rsidRPr="00174A26" w:rsidRDefault="00C04FFA" w:rsidP="00174A26">
      <w:pPr>
        <w:numPr>
          <w:ilvl w:val="0"/>
          <w:numId w:val="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знакомит со спецификой научного мышления, закладывает основы целостного взгляда на единство п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рироды и человека, является ответственным этапом в формировании естественно-научной грамотности обучающихся;</w:t>
      </w:r>
    </w:p>
    <w:p w:rsidR="00A064B9" w:rsidRPr="00174A26" w:rsidRDefault="00C04FFA" w:rsidP="00174A26">
      <w:pPr>
        <w:numPr>
          <w:ilvl w:val="0"/>
          <w:numId w:val="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определенном этапе ее развития.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Курс химии на уровне основного общего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Структура содержания программы по химии сформирована на основе системного подхода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ее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азного уровня:</w:t>
      </w:r>
    </w:p>
    <w:p w:rsidR="00A064B9" w:rsidRPr="00174A26" w:rsidRDefault="00C04FFA" w:rsidP="00174A26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атомно-молекулярного учения как основы всего естествознания;</w:t>
      </w:r>
    </w:p>
    <w:p w:rsidR="00A064B9" w:rsidRPr="00174A26" w:rsidRDefault="00C04FFA" w:rsidP="00174A26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Периодического закона Д.И. Менделеева как основного закона химии;</w:t>
      </w:r>
    </w:p>
    <w:p w:rsidR="00A064B9" w:rsidRPr="00174A26" w:rsidRDefault="00C04FFA" w:rsidP="00174A26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учения о строении атома и химической связи;</w:t>
      </w:r>
    </w:p>
    <w:p w:rsidR="00A064B9" w:rsidRPr="00174A26" w:rsidRDefault="00C04FFA" w:rsidP="00174A26">
      <w:pPr>
        <w:numPr>
          <w:ilvl w:val="0"/>
          <w:numId w:val="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представлений об электролитической диссоциации веществ в растворах.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чения изучаемых веществ.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ее системной природы, ценностного отношения к научному знанию и методам познания в науке. Изучение химии пр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изучении химии происходит формирование знаний основ химической науки как области современного естествознания, практическо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бращения с веществами в повседневной жизни.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 изучении химии на уровне основного общего образования важное значение приобрели такие цели, как:</w:t>
      </w:r>
    </w:p>
    <w:p w:rsidR="00A064B9" w:rsidRPr="00174A26" w:rsidRDefault="00C04FFA" w:rsidP="00174A26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интеллектуально развитой личности, готовой к самообразованию, сотрудничеству, самостоятельному при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нятию решений, способной адаптироваться к быстро меняющимся условиям жизни;</w:t>
      </w:r>
    </w:p>
    <w:p w:rsidR="00A064B9" w:rsidRPr="00174A26" w:rsidRDefault="00C04FFA" w:rsidP="00174A26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стей к химии;</w:t>
      </w:r>
    </w:p>
    <w:p w:rsidR="00A064B9" w:rsidRPr="00174A26" w:rsidRDefault="00C04FFA" w:rsidP="00174A26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A064B9" w:rsidRPr="00174A26" w:rsidRDefault="00C04FFA" w:rsidP="00174A26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A064B9" w:rsidRPr="00174A26" w:rsidRDefault="00C04FFA" w:rsidP="00174A26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A064B9" w:rsidRPr="00174A26" w:rsidRDefault="00C04FFA" w:rsidP="00174A26">
      <w:pPr>
        <w:numPr>
          <w:ilvl w:val="0"/>
          <w:numId w:val="4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мотив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‌Общее число часов, отведенных для изучения химии на уровне основног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общего образования, составляет 136 часов: в 8-м классе – 68 часов (2 часа в неделю), в 9-м классе – 68 часов (2 часа в неделю</w:t>
      </w:r>
      <w:proofErr w:type="gram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).‌</w:t>
      </w:r>
      <w:proofErr w:type="gramEnd"/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реализации программы используются учебники, допущенные к использованию при реализации имеющих государственную аккредитаци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приказом Минпросвещения от 22.06.2026 № 436:</w:t>
      </w:r>
    </w:p>
    <w:p w:rsidR="00A064B9" w:rsidRPr="00174A26" w:rsidRDefault="00C04FFA" w:rsidP="00174A26">
      <w:pPr>
        <w:numPr>
          <w:ilvl w:val="0"/>
          <w:numId w:val="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Химия: 8 класс: базовый уровень: учебник; 5-е издание, пер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еработанное / Габриелян О.С., Остроумов И.Г., Сладков С.А., АО «Издательство "Просвещение"»;</w:t>
      </w:r>
    </w:p>
    <w:p w:rsidR="00A064B9" w:rsidRPr="00174A26" w:rsidRDefault="00C04FFA" w:rsidP="00174A26">
      <w:pPr>
        <w:numPr>
          <w:ilvl w:val="0"/>
          <w:numId w:val="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Химия: 9 класс: базовый уровень: учебник; 5-е издание, переработанное / Габриелян О.С., Остроумов И.Г., Сладков С.А., АО «Издательство "Просвещение"»;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Электронные образовательные ресурсы, допущенные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 приказом Минпросвещения от 23.07.2025 № 551:</w:t>
      </w:r>
    </w:p>
    <w:p w:rsidR="00A064B9" w:rsidRPr="00174A26" w:rsidRDefault="00C04FFA" w:rsidP="00174A26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. Основы химии. 8 класс. АО «Издательство "Просвещение"»;</w:t>
      </w:r>
    </w:p>
    <w:p w:rsidR="00A064B9" w:rsidRPr="00174A26" w:rsidRDefault="00C04FFA" w:rsidP="00174A26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 8. ООО «СБЕРОБРАЗОВАНИЕ»;</w:t>
      </w:r>
    </w:p>
    <w:p w:rsidR="00A064B9" w:rsidRPr="00174A26" w:rsidRDefault="00C04FFA" w:rsidP="00174A26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Химия, 8-9 классы. ГАОУ ВО МГПУ;</w:t>
      </w:r>
    </w:p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 учебного предмета</w:t>
      </w:r>
    </w:p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8-й класс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Первоначальные химические понятия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химии. Роль химии в жизни человека. Химия в с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Атомы и молекулы. Химические элементы. Символы химических элементов. Простые и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сложные вещества. Атомно-молекулярное учение.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личество вещества. Моль. Молярная масса. Взаимосвязь количества, массы и числа структурных единиц вещества. Расчеты по формулам химических соединений.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Физические и химические явления. Химическая реакция и ее признаки. Закон сохранения массы веществ. Химиче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ские уравнения. Классификация химических реакций (соединения, разложения, замещения, обмена).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Химический эксперимент: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химической посудой, правилами работы в лаборатории и приемами обращения с лабораторным оборудованием, изучение и описание физ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(II) при нагревании, взаимодействие железа с раствором соли меди (II), изучение способов разделе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шаростержневых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Важнейшие представители неорганических веществ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кислорода в лаборатории и промышленности. Круговорот кислорода в природе. Озон – аллотропная модификация кислорода.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усиление парникового эффекта, разрушение озонового слоя.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Молярный объем газов. Расчеты по химическим ура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внениям.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ворот воды в природе. Загрязнение природных вод. Охрана и очистка природных вод.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химические свойства оксидов. Получение оксидов.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Основания. Классификация оснований: щелочи и нерастворимые основания. Номенклатура оснований. Физические и химические свойства оснований. Получение оснований.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Кислоты. Классификация кислот. Номенклатура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кислот. Физические и химические свойства кислот. Ряд активности металлов Н.Н. Бекетова. Получение кислот.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Соли. Номенклатура солей. Физические и химические свойства солей. Получение солей.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Генетическая связь между классами неорганических соединений.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Химиче</w:t>
      </w: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ский эксперимент: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(II) (возможно использование видеоматериалов), наблюдение образцов веществ количеством 1 моль, исс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ледование особенностей растворения веществ с различной растворимостью, приготовление растворов с определенной массовой долей растворенного вещества, взаимодействие воды с металлами (натрием и кальцием) (возможно использование видеоматериалов), исследование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(II) с раствором серной кислоты, кислот с металлами, реакций нейтрализации, получение нерастворим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Периодический закон и Периодическая система химических элементов Д.И. Менделеева. Строение атомов. Химиче</w:t>
      </w: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ская связь. </w:t>
      </w:r>
      <w:proofErr w:type="spellStart"/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Окислительно</w:t>
      </w:r>
      <w:proofErr w:type="spellEnd"/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-восстановительные реакции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иды.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Периодический закон. Периодическая система химических элементов Д.И. Менделеева. Короткопериодная и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длиннопериодная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и группы элемента.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истеме Д.И. Менделеева.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Закономерности изменения радиуса атомов химических элементов, металлических и неметаллических свойств по группам и периодам.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Значение Периодического закона и Периодической системы химических элементов для развития науки и практики.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Д.И. Менделеев – ученый и гражданин.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Химическая связь. Ковалентная (полярная и неполярная) связь.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химических элементов. Ионная связь.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Степень окисления.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-восстановительные реакции. Процессы окисления и восстановления. Оки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слители и восстановители.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Химический эксперимент: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-восстановительных реакций (горение, реа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кции разложения, соединения).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Межпредметные</w:t>
      </w:r>
      <w:proofErr w:type="spellEnd"/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связи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Реализация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при изучении химии в 8-м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енно-научного цикла.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Физика: материя, атом, электрон, протон, нейтро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н, ион, нуклид, изотопы, радиоактивность, молекула, электрический заряд, вещество, тело, объем, агрегатное состояние вещества, газ, физические величины, единицы измерения, космос, планеты, звезды, Солнце.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Биология: фотосинтез, дыхание, биосфера.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География: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атмосфера, гидросфера, минералы, горные породы, полезные ископаемые, топливо, водные ресурсы.</w:t>
      </w:r>
    </w:p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9-й класс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Вещество и химическая реакция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Периодический закон. Периодическая система химических элементов Д.И. Менделеева. Строение атомов. Закономерности в измене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нии свойств химических элементов первых трех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Строение вещества: виды химической связи. Типы кристаллических решеток, зависимость с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войств вещества от типа кристаллической решетки и вида химической связи.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и, термохимические уравнения.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мической реакции и положение химического равновесия.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-восстановительные реакции, электронный баланс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-восстановительной реакции. Составление уравнений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-восстановительных реакций с использованием метода электронного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баланса.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Теория электролитической диссоциации. Электролиты и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неэлектролиты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Реакции ионного обмена. Условия протекания ре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акций ионного обмена, полные и сокращенные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Химический эксперимент: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ознакомление с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моделями кристаллических решеток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створов веществ, процесса диссоциации кислот, щелочей и солей (возможно использование видеоматериалов),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щих примеры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Неметаллы и их соединения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Общая характеристика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галогенов. Особенности строения атомов, характерные степени окисления. Строение и физические свойства простых веществ – галогенов.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Химические свойства на примере хлора (взаимодействие с металлами, неметаллами, щелочами).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Хлороводород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. Соляная кислота, хими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ческие свойства, получение, применение. Действие хлора и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хлороводорода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организм человека. Важнейшие хлориды и их нахождение в природе.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элементов VIА-группы. Особенности строения атомов, характерные степени окисления. Строение и физи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сульфат-ион. Нахождение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серы и ее соединений в природе. Химическое загрязнение окружающей среды соединениями серы (кислотные дожди, загрязнение воздуха и водоемов), способы его предотвращения.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элементов VА-группы. Особенности строения атомов, характерные сте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реакция на ионы аммония. Азотная кислота, ее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еды соединениями азота (кислотные дожди, загрязнение воздуха, почвы и водоемов). Фосфор, аллотропные модификации фосфора, физические и химические свойства. Оксид фосфора (V) и фосфорная кислота, физические и химические свойства, получение. Использование фо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сфатов в качестве минеральных удобрений.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элементов IVА-группы.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(IV), гипотеза глобального потепления климата, парниковый эффект. Уголь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ная кислота и ее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Первоначальные понятия об органических веществах как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 кремния (IV) и кремниевой кислоте. Силикаты, их использование в быту, медицине, 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Химический эксперимент: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образцов неорганических веществ, свойств соляной кислоты, проведение качественных реакций на хлорид-ионы и наблюдение признаков их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протекания, опыты, отражающие физические и химические свойства галогенов и их соединений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(возможно использование видеоматериалов), ознакомление с образцами хлоридов (галогенидов), ознакомление с образцами серы и ее соединениями (возможно использование видеоматериалов), наблюдение процесса обугливания сахара под действием концентрированной сер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ной кислоты, изучение химических свойств разбавленной серной кислоты, проведение качественной реакции на сульфат-ион и наблюдение признака ее протекания, ознакомление с физическими свойствами азота, фосфора и их соединений (возможно использование видеомате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ты с медью (возможно использование видеоматериалов), изучение моделей кристаллических решеток алмаза, графита, фуллерена, ознакомление с процессом адсорбции растворенных веществ активированным углем и устройством противогаза, получение, собирание, распозна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соединения».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Металлы и их соединения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таллическая решетка.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применение в быту и промышленности.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Щелочные металлы: положение в Периодической системе химических элементов Д.И. Менделеева, строение их атомов, нахождение в природе. Физические и химические свойства (на примере натрия и калия). Оксиды и гидроксиды натр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и калия. Применение щелочных металлов и их соединений.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Щелочноземельные металлы магний и кальций: положение в Периодической системе химических элементов Д.И. Менделеева, строение их атомов, нахождение в природе. Физические и химические свойства магния 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кальция. Важнейшие соединения кальция (оксид, гидроксид, соли). Жесткость воды и способы ее устранения.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Алюминий: положение в Периодической системе химических элементов Д.И. Менделеева, строение атома, нахождение в природе. Физические и химические свойств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алюминия. Амфотерные свойства оксида и гидроксида алюминия.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Железо: положение в Периодической системе химических элементов Д.И. Менделеева, строение атома, нахождение в природе. Физические и химические свойства железа. Оксиды, гидроксиды и соли железа (I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I) и железа (III), их состав, свойства и получение.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Химический эксперимент: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оксида кальция и натрия с водой (возможно использование видеоматериалов), исследование свойств жесткой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алюминия, цинка, железа (II) и железа (III), меди (II), наблюдение и описание процессов окрашивания пламени ионами натрия, калия и кальция (возможно использование видеоматериалов),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исследование амфотерных свойств гидроксида алюминия и гидроксида цинка, реш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ение экспериментальных задач по теме «Важнейшие металлы и их соединения».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Химия и окружающая среда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лениях.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Химический эксперимент: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образцов материалов (стекло, сплавы металлов, полимерные материалы).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Меж</w:t>
      </w: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предметные</w:t>
      </w:r>
      <w:proofErr w:type="spellEnd"/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связи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Реализация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при изучении химии в 9-м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Общие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Физика: материя, атом, электрон,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объем, агрегатное состояние вещества, газ, раствор, растворимость, кристаллическая решетка, сплавы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физические величины, единицы измерения, космическое пространство, планеты, звезды, Солнце.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География: атмосфера, гидросфера, м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инералы, горные породы, полезные ископаемые, топливо, водные ресурсы.</w:t>
      </w:r>
    </w:p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Планируемые результаты освоения учебного предмета</w:t>
      </w:r>
    </w:p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Личностные результаты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основного общего образования достигаются в ходе обучения химии в единстве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чающихся.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ее основе, в том числе в части: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1)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патриотического воспитания: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ценностного отношения к отечествен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знаниях об устройстве мира и общества;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2)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гражданского воспитания: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социальных нормах и правилах межличностных отношений в коллективе, коммуникативной компетентности в общественно полезной, учебно-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исследовательской, творческой и других 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ости, готовности оценивать свое поведение и поступки своих товарищей с позиции нравственных и правовых норм с учетом осознания последствий поступков;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3)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ценности научного познания: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мировоззренческие представления о веществе и химической реакции, соответств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вочной литературой, доступными техническими средствами информационных технологий;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уровня обучения в дальнейшем;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4)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формирования культуры здоровья: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курения), необходимости соблюдения правил безопасности при обращении с химическими веществами в быту и реальной жизни;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5)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трудового воспитания: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уважение к труду и результатам трудовой де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ятельности, в том числе на основе применения предметных знаний по химии, осознанный выбор индивидуальной траектории продолжения образования с учетом личностных интересов и способности к химии, общественных интересов и потребностей, успешной профессионально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деятельности и развития необходимых умений, готовность адаптироваться в профессиональной среде;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6)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экологического воспитания: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экологически целесообразное отношение к природе как источнику жизни на Земле, основе ее существования, понимание ценности здоров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экологического мышления, умения руководствоваться им в познавательной, коммуникативной и социальной практике.</w:t>
      </w:r>
    </w:p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proofErr w:type="spellStart"/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Метапредметные</w:t>
      </w:r>
      <w:proofErr w:type="spellEnd"/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 результаты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составе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 выделяют значимые для формирования мировоззрения общенаучные понятия (закон, теор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ия, принцип, гипотеза, факт, система, процесс, эксперимент и др.),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ые действия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Базовые логические действия: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использовать приемы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в процессе познания понятия (предметные и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 химической реакции – при решении учебно-познавательных задач, с учетом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едственные связи и противоречия в изучаемых процессах и явлениях.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казываемых суждений;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проведенного опыта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исследования, составлять отчет о проделанной работе.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Работа с информацией: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ания, справочные пособия, ресурсы интернета), критически оценивать противоречивую и недостоверную информацию;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ельных задач определенного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иллюстрировать решаемые задачи несложными схемами, диаграммами, другими формами графики и их комбинациями;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транспорта на состояние окружающей природной среды.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задачи;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презентации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заинтересованность в совместной со сверстниками познавательной и исследов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ательской деятельности при решении возникающих проблем на основе учета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общих интересов и согласования позиций (обсуждения, обмен мнениями, мозговые штурмы, координация совместных действий, определение критериев по оценке качества выполненной работы и др.).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ательных задач, самостоятельно составлять или корректировать предложенный алгоритм действий при выполнении заданий с учетом получения новых знаний об изучаемых объектах – веществах и реакциях, оценивать соответствие полученного результата заявленной цели,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использовать и анализировать контексты, предлагаемые в условии заданий.</w:t>
      </w:r>
    </w:p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Предметные результаты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ся научные знания, умения и способы действий, виды деятельности по получению нового знания, его интерпретации, преобразованию и применению в различных учебных и новых ситуациях.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8-й класс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8-м классе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базовом уровн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должны отражать сформированность у обучающихся умений:</w:t>
      </w:r>
    </w:p>
    <w:p w:rsidR="00A064B9" w:rsidRPr="00174A26" w:rsidRDefault="00C04FFA" w:rsidP="00174A26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ная масса, количество вещества, моль, молярная масса, массовая доля химического элемента в соединении, молярный объем, оксид, кислота, основание, соль,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степень окисления, химическая реакция, классификация реакций: реакции соединения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орбиталь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радиус атома, химическая связь, полярная и неполярная ковалентная связь, ионная связь,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ион, катион, анион, раствор, массовая доля вещества (процентная концентрация) в растворе;</w:t>
      </w:r>
    </w:p>
    <w:p w:rsidR="00A064B9" w:rsidRPr="00174A26" w:rsidRDefault="00C04FFA" w:rsidP="00174A26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A064B9" w:rsidRPr="00174A26" w:rsidRDefault="00C04FFA" w:rsidP="00174A26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химическую символику для составлени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формул веществ и уравнений химических реакций;</w:t>
      </w:r>
    </w:p>
    <w:p w:rsidR="00A064B9" w:rsidRPr="00174A26" w:rsidRDefault="00C04FFA" w:rsidP="00174A26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валентность атомов элементов в бинарных соединениях, степень окисления элементов в бинарных соединениях, принадлежность веществ к определенному классу соединений по формулам, вид химической связи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(ковалентная и ионная) в неорганических соединениях;</w:t>
      </w:r>
    </w:p>
    <w:p w:rsidR="00A064B9" w:rsidRPr="00174A26" w:rsidRDefault="00C04FFA" w:rsidP="00174A26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веществ, постоянства состава, атомно-молекулярного учения, закона Авогадро;</w:t>
      </w:r>
    </w:p>
    <w:p w:rsidR="00A064B9" w:rsidRPr="00174A26" w:rsidRDefault="00C04FFA" w:rsidP="00174A26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большие периоды, 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по электронным слоям);</w:t>
      </w:r>
    </w:p>
    <w:p w:rsidR="00A064B9" w:rsidRPr="00174A26" w:rsidRDefault="00C04FFA" w:rsidP="00174A26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A064B9" w:rsidRPr="00174A26" w:rsidRDefault="00C04FFA" w:rsidP="00174A26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(описывать) общие химические свойства веществ различных кла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ссов, подтверждая описание примерами молекулярных уравнений соответствующих химических реакций;</w:t>
      </w:r>
    </w:p>
    <w:p w:rsidR="00A064B9" w:rsidRPr="00174A26" w:rsidRDefault="00C04FFA" w:rsidP="00174A26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A064B9" w:rsidRPr="00174A26" w:rsidRDefault="00C04FFA" w:rsidP="00174A26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вычислять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расчеты по уравнению химической реакции;</w:t>
      </w:r>
    </w:p>
    <w:p w:rsidR="00A064B9" w:rsidRPr="00174A26" w:rsidRDefault="00C04FFA" w:rsidP="00174A26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основные операции мыслительной деятельности – ана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мысленный);</w:t>
      </w:r>
    </w:p>
    <w:p w:rsidR="00A064B9" w:rsidRPr="00174A26" w:rsidRDefault="00C04FFA" w:rsidP="00174A26">
      <w:pPr>
        <w:numPr>
          <w:ilvl w:val="0"/>
          <w:numId w:val="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(водорода и кислорода), приготовлению растворов с определенной массовой долей растворенного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др.)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9-й класс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9-м классе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основных химических понятий: химический элемент, атом, молекула, ион, катион, анион, простое вещество,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сложное вещество, валентность,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степень окисления, химическая реакция, химическая связь, тепловой эффект реакции, моль, молярный объем, раствор, электролиты,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неэлектролиты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электролитическая диссоциация, реакции ионного обмена, ката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лизатор, химическое равновесие, обратимые и необратимые реакции,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решетка, коррозия металлов, сплавы, скорость химической реакции, предельно допустимая концентрация ПДК вещества;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химическую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символику для составления формул веществ и уравнений химических реакций;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определенному классу соединений по формулам, вид химической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решетки конкретного вещества;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Периодического закон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Д.И.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ть обозначения, которые имеются в периодической таблице, с числовыми характеристиками строения атомов химических элементов (состав и заряд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ядра, общее число электронов и распределение их по электронным слоям), объяснять общие закономерности в изменении сво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йств элементов и их соединений в пределах малых периодов и главных подгрупп с учетом строения их атомов;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ту, по изменению степеней окисления химических элементов);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оставлять уравнения электролитической диссоциации кислот, щелочей и солей, полные и сокращенные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сущность </w:t>
      </w:r>
      <w:proofErr w:type="spell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-восстановительных реакций посредством составления электронного баланса этих реакций;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относительную моле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кулярную и молярную массы веществ, массовую долю химического элемента по формуле соединения, массовую долю вещества в растворе, проводить расчеты по уравнению химической реакции;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пользования химической посудой и лабораторным оборудованием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реакции, подтверждающие качественный состав различных 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веществ: распознавать опытным </w:t>
      </w:r>
      <w:proofErr w:type="gramStart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путем хлорид</w:t>
      </w:r>
      <w:proofErr w:type="gramEnd"/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A064B9" w:rsidRPr="00174A26" w:rsidRDefault="00C04FFA" w:rsidP="00174A26">
      <w:pPr>
        <w:numPr>
          <w:ilvl w:val="0"/>
          <w:numId w:val="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основные операции мыслитель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</w:t>
      </w:r>
      <w:r w:rsidRPr="00174A2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еальный и мысленный).</w:t>
      </w:r>
    </w:p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Перечень (кодификатор) распределенных по классам проверяемых требований к результатам ООП ООО и элементов содержания по химии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8-й КЛАСС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ООП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51"/>
        <w:gridCol w:w="7006"/>
      </w:tblGrid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Код проверяемого результата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Проверяемые </w:t>
            </w: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предметные результаты освоения ООП ООО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теме: «Первоначальные химические понятия»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реакции обмена, экзо- и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1.2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вращений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законов сохранения массы веществ, постоянства состава, атомно-молекулярного учения, закона Авогадро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валентность атомов элементов в бинарных соединениях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1.6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1.7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1.8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массовую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долю химического элемента по формуле соединения,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1.9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вычислять массовую долю вещества в растворе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1.10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естественно-научные методы познания - наблюдение, измерение, моделирование, эксперимент (реальный и мысленный)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теме: «Важнейшие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представители неорганических веществ»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неорганические вещества</w:t>
            </w:r>
          </w:p>
        </w:tc>
      </w:tr>
      <w:tr w:rsidR="00A064B9" w:rsidRPr="00174A26"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A064B9" w:rsidRPr="00174A26"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прогнозировать свойства веществ в зависимости от их качественного состава,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возможности протекания химических превращений в различных условиях</w:t>
            </w:r>
          </w:p>
        </w:tc>
      </w:tr>
      <w:tr w:rsidR="00A064B9" w:rsidRPr="00174A26"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ких опытов по получению и собиранию газообразных веществ (водорода и кислорода), приготовлению растворов с определённой массовой долей растворённого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вещества, планировать и проводить химические эксперименты по распознаванию растворов щелочей и кислот с пом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ощью индикаторов (лакмус, фенолфталеин, метилоранж и другие)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2.7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Строение атомов. Химическая связь.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-восстановительные реакции»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орбиталь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электроотрицательность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ионная связь, ион,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катион, анион, степень окисления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химические элементы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(A-группа)» и «побочная подгруппа (Б-группа)», «мал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ые» и «большие» периоды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обозначения, которые имеются в таб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степень окисления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элементов в бинарных соединениях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3.7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элементы содержания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89"/>
        <w:gridCol w:w="7168"/>
      </w:tblGrid>
      <w:tr w:rsidR="00A064B9" w:rsidRPr="00174A26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Код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Проверяемый элемент содержания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Первоначальные химические понятия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 химии. Роль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химии в жизни человека. Химия в системе наук. Тела и вещества. Физические свойства веществ. Агрегатное состояние веществ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Атомы и молекулы. Химические элементы.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Символы химических элементов. Простые и сложные вещества. Атомно-молекулярное учение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Массовая доля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химического элемента в соединении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1.5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1.6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и химические явления. Химическая ре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1.7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меди(II) при нагревании, взаимодейст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вие железа с раствором соли меди(II),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 сохранения массы, создание моделей молекул (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шаростержневых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Тепловой эффект химической реакции, термохимические уравнени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Водород – элемент и простое вещество. Нахождение водорода в природе, физические и химические свойства, применение,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способы получения. Кислоты и соли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2.6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неорганических соединений. Оксиды. Классификация оксидов: солеобра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зующие (основные, кислотные, амфотерные) и несолеобразующие. Номенклатура оксидов. Физические и химические свойства оксидов. Получение оксидов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Основания. Классификация оснований: щёлочи и нерастворимые основания. Номенклатура оснований. Физические и х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имические свойства оснований. Получение оснований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2.8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Кислоты. Классификация кислот. Номенклатура кислот. Физические и химические свойства кислот. Ряд активности металлов Н.Н. Бекетова. Получение кислот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2.9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Соли. Номенклатура солей. Физические и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химические свойства солей. Получение солей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2.10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Химический эксперимент: качественное определение содержания кислорода в воздухе, получение, собирание, распознавание и изучение свойств кисло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одорода с оксидом меди(II)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краски индикаторов в растворах кислот и щелочей, изучение взаимодействия оксида меди(II)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спериментальных задач по теме «Важнейшие классы неорганических соединений»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Периодический закон и Периодическая система химических элементов Д.И. Менделеева. Строение атомов. Химическая связь.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-восстановительные реакции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Первые попытки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Периодический закон. Периодическая система химических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элементов Д.И. Менделеева. Короткопериодная и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длиннопериодная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формы Периодической системы химических элементов Д.И.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атомов. Состав атомных яд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ер. Изотопы. Электроны. Строение 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Закономерности изменения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Д.И. Менделеев - учёный и гражданин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ая связь. Ковалентная (полярная и неполярная) связь.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Электроотрицательность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химических элементов. Ионная связь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окисления.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-восстановительные реакции. Процессы окисления и восстановления. Окислители и восстановители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3.7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Химический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-восстановительных реакций (горение, реакции разложения, соединения)</w:t>
            </w:r>
          </w:p>
        </w:tc>
      </w:tr>
    </w:tbl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9-й </w:t>
      </w: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КЛАСС</w:t>
      </w:r>
    </w:p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ООП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29"/>
        <w:gridCol w:w="7228"/>
      </w:tblGrid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Код проверяемого результата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ООП ООО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теме: «Вещество и химическая реакция»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неэлектролиты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-восстановительные реакции, окислитель, восстановитель, окисление и восстановление, аллотропия, амфотерно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сть, химическая связь (ковалентная, ионная, металлическая), кристаллическая решётка, сплавы, скорость химической реакции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раскрывать сущность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1.5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екулярных и ионных уравнений соответствующих химических реакций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прогнозировать свойства веществ в зависимости от их строения,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возможности протекания химических превращений в различных условиях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ких опытов по получению и собиранию газообразных веществ (аммиака и углекислого газа)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</w:t>
            </w:r>
            <w:proofErr w:type="gram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путём хлорид</w:t>
            </w:r>
            <w:proofErr w:type="gram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-, бромид-, иодид-, карбонат-, фосфат-, силикат-, сульфат-,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гидроксид-ионы,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A064B9" w:rsidRPr="00174A26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теме: «Химия и окружающая среда»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операции мыслительной деятельности - 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естественно-научные методы познания – наблюдение, измерение, мо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делирование, эксперимент (реальный и мысленный)</w:t>
            </w:r>
          </w:p>
        </w:tc>
      </w:tr>
    </w:tbl>
    <w:p w:rsidR="00A064B9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элементы содержания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63"/>
        <w:gridCol w:w="7194"/>
      </w:tblGrid>
      <w:tr w:rsidR="00A064B9" w:rsidRPr="00174A26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Код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Проверяемый элемент содержания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Вещество и химическая реакция. Повторение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Периодический закон. Периодическая система химических элементов Д.И. Менделеева. Строение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вещества: виды химической связи. Типы кри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тривиальная). Химические свойства веществ, относящихся к различным классам неор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ганических соединений, генетическая связь неорганических веществ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обратимости, по участию катализатора). Экзо- и эндотермические реакции, термохимические уравнения. Понятие о скорости химической реакции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мическом равновесии. Факторы, влияющие на скорость химической реакции и положение химического равновесия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-восстановительные реакции, электронный баланс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-восстановительной реакции. Составление уравнений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-восстановительных реакций с использованием метода электронного баланса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1.6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неэлектролиты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Катионы, анионы. Механизм диссоциации веществ с различными видами химической связи. Степень диссоциа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ции. Сильные и слабые электролиты. 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кции на ионы. Понятие о гидролизе солей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1.7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Химический эксперимент: ознакомление с моделями кристаллических решёток неорганических веществ - металлов и неметаллов (графита и алмаза), сложных веществ (хлорида натрия); исследование зависимости скорости хими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 обмена (образование осадка, выделение газа, образование воды); опытов, иллюстрирующих примеры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-восстановительных реакций (горение, реакции разложения, соединения); распознавание неорганических веществ с помощью качественных реакций на ионы; р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ешение экспериментальных задач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Неметаллы и их соединения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заимодействие с металлами, неметаллами, щелочами).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Хлороводород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 Соляная кислота, химические свойства, получение, применение. Действие хлора и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хлороводорода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организм человека. Важнейшие хлориды и их нахождение в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природе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характеристика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элементов VIA-группы. Особенности строения атомов, характерные степени окисления. Строение и физические свойства простых веществ - кислорода и серы. Аллотропные модификации кислорода и серы. Химические свойства серы. Сероводород, строение, физические и хим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элементов VA-группы.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Фосфор, аллотропные модификации фосфора, физические и химические свойства. Оксид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фосфора(V) и фосфорная кислота, физические и химические свойства, получение. Использование фосфатов в качестве минеральных удобрений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элементов IVA-группы. Особенности строения атомов, характерные степени окисления. Углерод, аллотр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занные с оксидом углерода(IV);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цине, промышленности и сельском хозяйстве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веществах – жирах, белках, углеводах – и их роли в жизни человека. Материальное единство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органических и неорганических соединений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2.7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Кремний, его физические и химические свойства, получение и применение. Соединения кремния в природе. Общие представления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 оксиде кремния (IV)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ной жизни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2.8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ованной серной кислоты; изучение химических свойств 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фосфат- ион и изучение признаков их протекания, взаимодействие концентрированной а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противогаза; получение, собиран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ие, распознавание и изучение свойств углекислого газа; проведение качественных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еметаллы и их соединения»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Металлы и их соединения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характеристика химических элементов -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металлическая кристаллическая решётка. Электрохимический ряд напряжений металлов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дюралюминий, бронза) и их применение в быту и промышленности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примере натрия и кали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я). Оксиды и гидроксиды натрия и калия. Применение щелочных металлов и их соединений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3.4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Щелочноземельные металлы магний и кальций: положение в Периодической системе химических элементов Д.И. Менделеева; строение их атомов; нахождение в природе. Физически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 и химические свойства магния и кальция. Важнейшие соединения кальция (оксид, гидроксид, соли). Жёсткость воды и способы её устранения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3.5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Алюминий: положение в Периодической системе химических элементов Д.И. Менделеева; строение атома; нахождение в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3.6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железа. Оксиды, гидроксиды и соли железа(II) и железа(III), их состав, свойства и получение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3.7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ачественных реакций на ионы (магния, кальция, алюминия, цинка, железа(II) и железа(III), меди(II);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и окружающая среда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Новые материалы и технологии. Вещества и материалы в повседневной жизни человека. Химия и здоровье. Безопас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ное использование веществ и химических реакций в быту. Первая помощь при химических ожогах и отравлениях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 Природные источники угл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еводородов (уголь, природный газ, нефть), продукты их переработки, их роль в быту и промышленности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174A26" w:rsidRDefault="00174A26" w:rsidP="00174A26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</w:p>
    <w:p w:rsidR="00174A26" w:rsidRDefault="00C04FFA" w:rsidP="00174A26">
      <w:pPr>
        <w:spacing w:before="0" w:beforeAutospacing="0" w:after="0" w:afterAutospacing="0" w:line="600" w:lineRule="atLeast"/>
        <w:ind w:firstLine="567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lastRenderedPageBreak/>
        <w:t xml:space="preserve">Проверяемые на ОГЭ по химии требования к </w:t>
      </w: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результатам</w:t>
      </w:r>
      <w:r w:rsid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 </w:t>
      </w: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освоения </w:t>
      </w:r>
    </w:p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ООП ООО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38"/>
        <w:gridCol w:w="7319"/>
      </w:tblGrid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Код проверяемого требования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требования к предметным результатам базового уровня освоения ООП ООО на основе ФГОС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Представление: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 познаваемости явлений природы, понимание объективной значимости основ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научных методах познания, в том числе экс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сферах профессиональной деятельности, связанных с химией и современными технологиями, осно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орбиталь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радиус атома, валентность, степень окисления, химическ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ая связь,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электроотрицательность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неэлектролит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электролитическая диссоциац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ия, реакции ионного обмена,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в, сплавы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основополагающие законы химии: закон сохранения массы, периодический закон Д.И. Менделеева, закон постоянства состава,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закон Авогадро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2.3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 химии: атомно-молекулярная теория, теория электролитической диссоциации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основами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химической грамотности, включающей: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интегрировать химические знания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 знаниями других учебных предметов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интернет-ресурсы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объективно оценивать информацию о веществах, их превращ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ениях и практическом применении и умение использовать её для решения учебно-познавательных задач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уравнений химических реакций; основами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химической номенклатуры (IUPAC и тривиальной)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энергетическим уровням атомов первых трёх периодов, калия и кальция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электроотрицательность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), простых и сложных веществ от положения элементов в Периодической системе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 малых периодах и главных подгруппах) и электронного строения атома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классифицировать: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химические элементы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7.2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неорганические вещества</w:t>
            </w:r>
          </w:p>
        </w:tc>
      </w:tr>
      <w:tr w:rsidR="00A064B9" w:rsidRPr="00174A2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химические реакции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определять: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валентность и степень окисления химических элементов,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заряд иона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 химической связи и тип кристаллической структуры в соединениях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 среды в водных растворах веществ (кислот, оснований)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 и восстановитель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характеризовать физические и химические свойства: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простых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сложных веществ, в том числе их водных растворов (вода, аммиак,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хлороводород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сероводород, оксиды и гидроксиды метал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лов I–IIA групп, алюминия, меди (II), цинка, железа (II и III), оксиды углерода (II и IV), кремния (IV), азота и фосфора (III и V), серы (IV и VI), сернистая, серная, азотистая, азотная, фосфорная, угольная, кремниевая кислота и их соли)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составлять молекулярные и ионные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 реакций, в том числе: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реакций ионного обмена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-восстановительных реакций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иллюстрирующих химические свойства изученных классов (групп) неорганических веществ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вычислять (проводить расчёты):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массовую долю вещества в растворе,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вещества и его массу, объем газов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(знание основ):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имических явлений; умение сформулировать проблему и предложить пути её решения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правилами безопасного обращения с веществами, используемыми в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повседневной жизни, правилами поведения в целях сбережения здоровья и окружающей природной среды; понимание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 прак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тических навыков планирования и осуществления следующих химических экспериментов: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 способов разделения смесей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приготовление растворов с опр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еделённой массовой долей растворённого вещества</w:t>
            </w:r>
          </w:p>
        </w:tc>
      </w:tr>
      <w:tr w:rsidR="00A064B9" w:rsidRPr="00174A26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и описание свойств неорганических веществ различных классов;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изучение взаимодействия кислот с металлами, оксидами металлов, растворимыми и нерастворимыми основаниями, солями; получение нерастворимых оснований; вытеснение одного металла другим из раствора соли; исследование амфотерных свойств гидроксидов алюминия и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цинка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химические эксперименты, иллюстрирующие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гидроксид- ионы, катионы аммония, магния, кальция, алюминия, железа (2+) и ж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елеза (3+), меди (2+), цинка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Умение: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связи между реально наблюдаемыми химическими явлениями и процес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сами, происходящими в макро- и микромире, объяснять причины многообразия веществ</w:t>
            </w:r>
          </w:p>
        </w:tc>
      </w:tr>
    </w:tbl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Перечень элементов содержания, проверяемых на основном государственном экзамене по химии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13"/>
        <w:gridCol w:w="7444"/>
      </w:tblGrid>
      <w:tr w:rsidR="00A064B9" w:rsidRPr="00174A26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Код</w:t>
            </w:r>
          </w:p>
        </w:tc>
        <w:tc>
          <w:tcPr>
            <w:tcW w:w="7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элементы содержания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Первоначальные химические понятия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Чистые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вещества и смеси. Способы разделения смесей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Атомы и молекулы. Химические элементы. Символы химических элементов. Простые и сложные вещества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Химическая формула. Валентность атомов химических элементов. Степень окисления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1.4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постоянства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1.5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ещества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1.6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Периодический закон и Периодическая система химических элементов Д.И. Менделеева. Строение атомов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Периодический зак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первых 20 химических элементов Периодической системы Д.И. Менделеева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Закономерности в изменении свойств химических элементов первых трёх периодов, калия, кальция (радиуса атомов,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электроотрицательности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металлических и неметаллических свойств) и их со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единений в соответствии с положением элементов в Периодической системе и строением их атомов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вещества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Электроотрицательность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химических элементов. Ионная связь. Металлическая свя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зь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Важнейшие представители неорганических веществ. Неметаллы и их соединения. Металлы и их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соединения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многоосновные); солей (средних и кислых)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Физические и химические свойства простых веществ-металлов: лития, натрия,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калия, магния и кальция, алюминия, железа. Электрохимический ряд напряжений металлов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4.4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хлороводорода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сероводорода, аммиака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4.5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Физические и химические свойства оксидов неметаллов: серы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(IV, VI), </w:t>
            </w:r>
            <w:proofErr w:type="gram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азота(</w:t>
            </w:r>
            <w:proofErr w:type="gram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II, IV, V), фосфора(III, V), углерода(II, IV), кремния(IV). Получение оксидов неметаллов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4.6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Химические свойства оксидов: металлов IA–IIIA групп, цинка, меди(II) и </w:t>
            </w:r>
            <w:proofErr w:type="gram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железа(</w:t>
            </w:r>
            <w:proofErr w:type="gram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II, III). Получение оксидов металлов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4.7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Химические свойства основ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аний и амфотерных гидроксидов (на примере гидроксидов алюминия, железа, цинка). Получение оснований и амфотерных гидроксидов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4.8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хлороводородной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сероводородной, сернистой, серной, азотной, фосфорной, кремниевой,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угольной. Особые химические свойства концентрированной серной и азотной кислот. Получение кислот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4.9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химические свойства средних солей. Получение солей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4.10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Получение, собирание, распознавание водорода, кислорода, аммиака, углекислого газа в лабора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тории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 аммиака, серной и азотной кислот в промышленности. Общие способы получения металлов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Химические реакции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Классификация химических реакций по различным признакам: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числу 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-восстановительные реакции. Окислители и восстановители. Процессы окисления и восстановления. Электронный баланс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-восстановительной реакции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5.4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неэлектролиты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Сильные и слабые электролиты. Степень диссоциации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5.5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и окружающая среда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Вещества и материалы в повседневной жизни человека. Без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опасное использование веществ и химических реакций в лаборатории и быту. Первая помощь при химических ожогах и отравлениях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серы, азота, фосфора, углерода, кремния и их соединений в быту, медицине, промышленности и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6.4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источники углеводородов (уголь, природный газ, н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ефть), продукты их переработки (бензин), их роль в быту и промышленности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6.5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ествах: жирах, белках, углеводах - и их роли в жизни человека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Расчёты: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формулам химических соединений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7.2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A064B9" w:rsidRPr="00174A26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7.3</w:t>
            </w:r>
          </w:p>
        </w:tc>
        <w:tc>
          <w:tcPr>
            <w:tcW w:w="7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химическим уравнениям</w:t>
            </w:r>
          </w:p>
        </w:tc>
      </w:tr>
    </w:tbl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Тематическое планирование</w:t>
      </w:r>
    </w:p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8-й 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68"/>
        <w:gridCol w:w="3118"/>
        <w:gridCol w:w="851"/>
        <w:gridCol w:w="1134"/>
        <w:gridCol w:w="1134"/>
        <w:gridCol w:w="1872"/>
      </w:tblGrid>
      <w:tr w:rsidR="00A064B9" w:rsidRPr="00174A26" w:rsidTr="00174A26"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3119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872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</w:tc>
      </w:tr>
      <w:tr w:rsidR="00A064B9" w:rsidRPr="00174A26" w:rsidTr="00174A26">
        <w:tc>
          <w:tcPr>
            <w:tcW w:w="1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</w:tc>
        <w:tc>
          <w:tcPr>
            <w:tcW w:w="1872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064B9" w:rsidRPr="00174A26" w:rsidTr="00174A26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1.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Первоначальные химические понятия</w:t>
            </w:r>
          </w:p>
        </w:tc>
      </w:tr>
      <w:tr w:rsidR="00174A26" w:rsidRPr="00174A26" w:rsidTr="00174A26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– важная область естествознания и практической деятельности человека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8. ООО «СБЕРОБРАЗОВАНИЕ»</w:t>
            </w:r>
          </w:p>
        </w:tc>
      </w:tr>
      <w:tr w:rsidR="00174A26" w:rsidRPr="00174A26" w:rsidTr="00174A26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Вещества и химические реакции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7341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8. ООО «СБЕРОБРАЗО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ВАНИЕ»</w:t>
            </w:r>
          </w:p>
        </w:tc>
      </w:tr>
      <w:tr w:rsidR="00A064B9" w:rsidRPr="00174A26" w:rsidTr="00174A26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Итого по разделу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064B9" w:rsidRPr="00174A26" w:rsidTr="00174A26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2.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174A26" w:rsidRPr="00174A26" w:rsidTr="00696922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Воздух. Кислород. Понятие об оксидах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493D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8. ООО «СБЕРОБРАЗОВАНИЕ»</w:t>
            </w:r>
          </w:p>
        </w:tc>
      </w:tr>
      <w:tr w:rsidR="00174A26" w:rsidRPr="00174A26" w:rsidTr="00696922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Водород. Понятие о кислотах и солях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493D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8. ООО «СБЕРОБРАЗОВАНИЕ»</w:t>
            </w:r>
          </w:p>
        </w:tc>
      </w:tr>
      <w:tr w:rsidR="00174A26" w:rsidRPr="00174A26" w:rsidTr="00696922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493D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8. ООО «СБЕРОБРАЗОВАНИЕ»</w:t>
            </w:r>
          </w:p>
        </w:tc>
      </w:tr>
      <w:tr w:rsidR="00174A26" w:rsidRPr="00174A26" w:rsidTr="00696922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классы неорганических соединений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493D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8. ООО «СБЕРОБРАЗОВАНИЕ»</w:t>
            </w:r>
          </w:p>
        </w:tc>
      </w:tr>
      <w:tr w:rsidR="00A064B9" w:rsidRPr="00174A26" w:rsidTr="00174A26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064B9" w:rsidRPr="00174A26" w:rsidTr="00174A26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Раздел 3. Периодический закон и Периодическая система химических элементов Д.И. </w:t>
            </w: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Менделеева. Строение атомов. Химическая связь. </w:t>
            </w:r>
            <w:proofErr w:type="spellStart"/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-восстановительные реакции</w:t>
            </w:r>
          </w:p>
        </w:tc>
      </w:tr>
      <w:tr w:rsidR="00174A26" w:rsidRPr="00174A26" w:rsidTr="005C4FA7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31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Периодический закон и Периодическая система химических элементов Д.И. Менделеева. Строение атомов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1B44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8. ООО «СБЕРОБРАЗОВАНИЕ»</w:t>
            </w:r>
          </w:p>
        </w:tc>
      </w:tr>
      <w:tr w:rsidR="00174A26" w:rsidRPr="00174A26" w:rsidTr="005C4FA7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31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Химическая связь.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-восстановительные реакции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1B44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8. ООО «СБЕРОБРАЗОВАНИЕ»</w:t>
            </w:r>
          </w:p>
        </w:tc>
      </w:tr>
      <w:tr w:rsidR="00A064B9" w:rsidRPr="00174A26" w:rsidTr="00174A26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064B9" w:rsidRPr="00174A26" w:rsidTr="00174A26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064B9" w:rsidRPr="00174A26" w:rsidTr="00174A26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064B9" w:rsidRPr="00174A26" w:rsidRDefault="00C04FFA" w:rsidP="00174A26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174A26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9-й 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68"/>
        <w:gridCol w:w="3118"/>
        <w:gridCol w:w="851"/>
        <w:gridCol w:w="1134"/>
        <w:gridCol w:w="1134"/>
        <w:gridCol w:w="1872"/>
      </w:tblGrid>
      <w:tr w:rsidR="00A064B9" w:rsidRPr="00174A26" w:rsidTr="00174A26"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3119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872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</w:tc>
      </w:tr>
      <w:tr w:rsidR="00A064B9" w:rsidRPr="00174A26" w:rsidTr="00174A26">
        <w:tc>
          <w:tcPr>
            <w:tcW w:w="1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</w:t>
            </w:r>
            <w:r w:rsid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трольные</w:t>
            </w:r>
            <w:proofErr w:type="spellEnd"/>
            <w:proofErr w:type="gramEnd"/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работы 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Практи</w:t>
            </w:r>
            <w:r w:rsid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ческие</w:t>
            </w:r>
            <w:proofErr w:type="spellEnd"/>
            <w:proofErr w:type="gramEnd"/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работы </w:t>
            </w:r>
          </w:p>
        </w:tc>
        <w:tc>
          <w:tcPr>
            <w:tcW w:w="1872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064B9" w:rsidRPr="00174A26" w:rsidTr="00174A26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1.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Вещество и химические реакции</w:t>
            </w:r>
          </w:p>
        </w:tc>
      </w:tr>
      <w:tr w:rsidR="00A064B9" w:rsidRPr="00174A26" w:rsidTr="00174A26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1 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4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1B44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 ООО «СБЕРОБРАЗОВАНИЕ»</w:t>
            </w:r>
          </w:p>
        </w:tc>
      </w:tr>
      <w:tr w:rsidR="00174A26" w:rsidRPr="00174A26" w:rsidTr="00C51E0B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1.2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закономерности химических реакций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A060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9. ООО «СБЕРОБРАЗОВАНИЕ»</w:t>
            </w:r>
          </w:p>
        </w:tc>
      </w:tr>
      <w:tr w:rsidR="00174A26" w:rsidRPr="00174A26" w:rsidTr="00C51E0B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A060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9. ООО «СБЕРОБРАЗОВАНИЕ»</w:t>
            </w:r>
          </w:p>
        </w:tc>
      </w:tr>
      <w:tr w:rsidR="00A064B9" w:rsidRPr="00174A26" w:rsidTr="00174A26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064B9" w:rsidRPr="00174A26" w:rsidTr="00174A26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2.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Неметаллы и их соединения</w:t>
            </w:r>
          </w:p>
        </w:tc>
      </w:tr>
      <w:tr w:rsidR="00174A26" w:rsidRPr="00174A26" w:rsidTr="00314BDF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химических элементов VIIА-группы. Галогены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0033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9. ООО «СБЕРОБРАЗОВАНИЕ»</w:t>
            </w:r>
          </w:p>
        </w:tc>
      </w:tr>
      <w:tr w:rsidR="00174A26" w:rsidRPr="00174A26" w:rsidTr="00314BDF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химических элементов VIА-группы. Сера и ее соединения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0033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9. ООО «СБЕРОБРАЗОВАНИЕ»</w:t>
            </w:r>
          </w:p>
        </w:tc>
      </w:tr>
      <w:tr w:rsidR="00174A26" w:rsidRPr="00174A26" w:rsidTr="00314BDF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характеристика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ческих</w:t>
            </w:r>
            <w:proofErr w:type="spellEnd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элементов VА-группы. Азот, фосфор и их соединения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0033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9. ООО «СБЕРОБРАЗОВАНИЕ»</w:t>
            </w:r>
          </w:p>
        </w:tc>
      </w:tr>
      <w:tr w:rsidR="00174A26" w:rsidRPr="00174A26" w:rsidTr="00314BDF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химических элементов IVА-группы. Углерод и кремний и их соединения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8 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0033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9. ООО «СБЕРОБРАЗОВАНИЕ»</w:t>
            </w:r>
          </w:p>
        </w:tc>
      </w:tr>
      <w:tr w:rsidR="00A064B9" w:rsidRPr="00174A26" w:rsidTr="00174A26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064B9" w:rsidRPr="00174A26" w:rsidTr="00174A26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3. Металлы и их соединения</w:t>
            </w:r>
          </w:p>
        </w:tc>
      </w:tr>
      <w:tr w:rsidR="00174A26" w:rsidRPr="00174A26" w:rsidTr="00F86CCA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31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свойства металлов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7375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9. ООО «СБЕРОБРАЗОВАНИЕ»</w:t>
            </w:r>
          </w:p>
        </w:tc>
      </w:tr>
      <w:tr w:rsidR="00174A26" w:rsidRPr="00174A26" w:rsidTr="00F86CCA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31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Важнейшие металлы и их </w:t>
            </w:r>
            <w:proofErr w:type="spellStart"/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оединения</w:t>
            </w:r>
            <w:proofErr w:type="spellEnd"/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A26" w:rsidRPr="00174A26" w:rsidRDefault="00174A26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A26" w:rsidRDefault="00174A26" w:rsidP="00174A26">
            <w:r w:rsidRPr="007375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9. ООО «СБЕРОБРАЗОВАНИЕ»</w:t>
            </w:r>
          </w:p>
        </w:tc>
      </w:tr>
      <w:tr w:rsidR="00A064B9" w:rsidRPr="00174A26" w:rsidTr="00174A26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064B9" w:rsidRPr="00174A26" w:rsidTr="00174A26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4. Химия и окружающая среда</w:t>
            </w:r>
          </w:p>
        </w:tc>
      </w:tr>
      <w:tr w:rsidR="00A064B9" w:rsidRPr="00174A26" w:rsidTr="00174A26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31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4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1B44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 ООО «СБЕРОБРАЗОВАНИЕ»</w:t>
            </w:r>
          </w:p>
        </w:tc>
      </w:tr>
      <w:tr w:rsidR="00A064B9" w:rsidRPr="00174A26" w:rsidTr="00174A26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140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064B9" w:rsidRPr="00174A26" w:rsidTr="00174A26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174A26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B44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1B44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 ООО «СБЕРОБРАЗОВАНИЕ»</w:t>
            </w:r>
          </w:p>
        </w:tc>
      </w:tr>
      <w:tr w:rsidR="00A064B9" w:rsidRPr="00174A26" w:rsidTr="00174A26">
        <w:tc>
          <w:tcPr>
            <w:tcW w:w="4186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КОЛИЧЕСТВО ЧАСОВ ПО 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ПРОГРАММЕ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</w:t>
            </w: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C04FFA" w:rsidP="00174A26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74A2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64B9" w:rsidRPr="00174A26" w:rsidRDefault="00A064B9" w:rsidP="00174A26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04FFA" w:rsidRPr="00174A26" w:rsidRDefault="00C04FFA" w:rsidP="00174A2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04FFA" w:rsidRPr="00174A26" w:rsidSect="00174A26">
      <w:pgSz w:w="11907" w:h="16839"/>
      <w:pgMar w:top="993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730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043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C27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0E03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292F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FC51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E61D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7E5E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74A26"/>
    <w:rsid w:val="002D33B1"/>
    <w:rsid w:val="002D3591"/>
    <w:rsid w:val="003514A0"/>
    <w:rsid w:val="004F7E17"/>
    <w:rsid w:val="005A05CE"/>
    <w:rsid w:val="00653AF6"/>
    <w:rsid w:val="00A064B9"/>
    <w:rsid w:val="00B73A5A"/>
    <w:rsid w:val="00C04FF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5245BC-3432-4A50-9C3A-08D1F2BE1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74A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34</Pages>
  <Words>12938</Words>
  <Characters>73752</Characters>
  <Application>Microsoft Office Word</Application>
  <DocSecurity>0</DocSecurity>
  <Lines>614</Lines>
  <Paragraphs>173</Paragraphs>
  <ScaleCrop>false</ScaleCrop>
  <Company/>
  <LinksUpToDate>false</LinksUpToDate>
  <CharactersWithSpaces>86517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днс</cp:lastModifiedBy>
  <cp:revision>2</cp:revision>
  <dcterms:created xsi:type="dcterms:W3CDTF">2011-11-02T04:15:00Z</dcterms:created>
  <dcterms:modified xsi:type="dcterms:W3CDTF">2026-09-17T00:02:00Z</dcterms:modified>
</cp:coreProperties>
</file>