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B8B" w:rsidRPr="00A57B8B" w:rsidRDefault="00A57B8B" w:rsidP="00A57B8B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Рабочая программа по </w:t>
      </w: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физике</w:t>
      </w: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базового уровня для 10–11-х классов</w:t>
      </w:r>
    </w:p>
    <w:p w:rsidR="00A57B8B" w:rsidRPr="00A57B8B" w:rsidRDefault="00A57B8B" w:rsidP="00A57B8B">
      <w:pPr>
        <w:pStyle w:val="a3"/>
        <w:spacing w:before="0" w:beforeAutospacing="0" w:after="0" w:afterAutospacing="0" w:line="600" w:lineRule="atLeast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</w:t>
      </w: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ояснительная записка</w:t>
      </w:r>
    </w:p>
    <w:p w:rsidR="00A57B8B" w:rsidRPr="00A57B8B" w:rsidRDefault="00A57B8B" w:rsidP="00A57B8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физике</w:t>
      </w:r>
      <w:r w:rsidRPr="00A57B8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уровень среднего общего образования для обучающихся 10–11-х классов </w:t>
      </w:r>
      <w:r w:rsidRPr="00A57B8B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в соответствии с требованиями:</w:t>
      </w:r>
    </w:p>
    <w:p w:rsidR="00AD796A" w:rsidRPr="00A57B8B" w:rsidRDefault="009B676A" w:rsidP="00A57B8B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</w:p>
    <w:p w:rsidR="00AD796A" w:rsidRPr="00A57B8B" w:rsidRDefault="009B676A" w:rsidP="00A57B8B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17.05.2012 № 413 «Об утверждении федерального государственного образовательного стандарта среднего общего образования»;</w:t>
      </w:r>
    </w:p>
    <w:p w:rsidR="00AD796A" w:rsidRPr="00A57B8B" w:rsidRDefault="009B676A" w:rsidP="00A57B8B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18.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05.2023 № 371 «Об утверждении федеральной образовательной программы среднего общего образования»;</w:t>
      </w:r>
    </w:p>
    <w:p w:rsidR="00AD796A" w:rsidRPr="00A57B8B" w:rsidRDefault="009B676A" w:rsidP="00A57B8B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22.03.2021 № 115 «Об утверждении Порядка организации и осуществления образовательной деятельности по основным общеобразовательным пр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ограммам – образовательным программам начального общего, основного общего и среднего общего образования»;</w:t>
      </w:r>
    </w:p>
    <w:p w:rsidR="00AD796A" w:rsidRPr="00A57B8B" w:rsidRDefault="009B676A" w:rsidP="00A57B8B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учебного предмета «Физика»;</w:t>
      </w:r>
    </w:p>
    <w:p w:rsidR="00AD796A" w:rsidRPr="00A57B8B" w:rsidRDefault="009B676A" w:rsidP="00A57B8B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комплексным планом мероприятий по повышению качества математического и естественно-научного образов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ания на период до 2030 года;</w:t>
      </w:r>
    </w:p>
    <w:p w:rsidR="00AD796A" w:rsidRPr="00A57B8B" w:rsidRDefault="009B676A" w:rsidP="00A57B8B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02.06.2026 № 19;</w:t>
      </w:r>
    </w:p>
    <w:p w:rsidR="00AD796A" w:rsidRPr="00A57B8B" w:rsidRDefault="009B676A" w:rsidP="00A57B8B">
      <w:pPr>
        <w:numPr>
          <w:ilvl w:val="0"/>
          <w:numId w:val="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2.</w:t>
      </w:r>
    </w:p>
    <w:p w:rsidR="00A57B8B" w:rsidRPr="00A57B8B" w:rsidRDefault="00A57B8B" w:rsidP="00A57B8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в рабочей программе воспитания СОО </w:t>
      </w:r>
      <w:r w:rsidRPr="00A57B8B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физике базового уровня на уровне среднег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учетом федеральной рабочей программы воспитания и концепции преподавания учебного предмета «Фи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зика» в образовательных организациях Российской Федерации, реализующих основные образовательные программы.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физике направлено на формирование естественно-научной картины мира обучающихся 10–11 классов при обучении их физике на базово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 уровне на основе системно-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подхода. Программа по физике соответствует требованиям ФГОС СОО к планируемым личностным, предметным и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метапредметным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результатам обучения, а также учитывает необходимость реализации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физики 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естественно-научными учебными предметами. В ней определяются основные цели изучения физики на уровне среднего общего образования, планируемые результаты освоения курса физики: личностные,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предметные (на базовом уровне).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физике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включает:</w:t>
      </w:r>
    </w:p>
    <w:p w:rsidR="00AD796A" w:rsidRPr="00A57B8B" w:rsidRDefault="009B676A" w:rsidP="00A57B8B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курса физики на базовом уровне, в том числе предметные результаты по годам обучения;</w:t>
      </w:r>
    </w:p>
    <w:p w:rsidR="00AD796A" w:rsidRPr="00A57B8B" w:rsidRDefault="009B676A" w:rsidP="00A57B8B">
      <w:pPr>
        <w:numPr>
          <w:ilvl w:val="0"/>
          <w:numId w:val="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«Физика» по годам обучения.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Физика как наука о наиболее общих законах природы, выступая в качестве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предмета в школе, вносит существенный вклад в систему знаний об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окружающем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биологией, физической географией и астрономией. Использование и активное применение физических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и др. Изучение физики вносит основной вклад в формирование естественно-научной картины мира обучающихся, в формирование умений применять научный метод познания при выполнении ими учебных исследований.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курса физики для уровня среднего общего обра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зования положен ряд идей, которые можно рассматривать как принципы его построения.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Идея целостности. В соответствии с ней курс является логически завершенным, он содержит материал из всех разделов физики, включает вопросы как классической, так и современно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й физики.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Идея генерализации. В соответствии с ней материал курса физики объединен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Идея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гуманитаризации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. Ее реализация предполагае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Идея прикладной направленности. Курс физики предполагает знакомство 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широким кругом технических и технологических приложений изученных теорий и законов.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Идея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экологизации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реализуется посредством введения элементов содержания, посвященных экологическим проблемам современности, которые связаны с развитием техники и технологи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й, а также обсуждения проблем рационального природопользования и экологической безопасности.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теории, роли фундаментальных законов и принципов в современных представлениях о природе, границах применимости теорий для описания естественно-научных явлений и процессов).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Системно-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 в курсе физики реализуется прежде всего за счет орга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низации экспериментальной деятельности обучающихся. Для базового уровня курса физики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х работ. Выделение в указанном перечне лабораторных работ, проводимых для контроля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умениями проводить косвенные измерения, исследования зависимостей физических величин и постановку опытов по проверке предложенных гипотез.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Большое внимание уделяется решению расчетных и качественных задач. При этом для расчетных задач приоритетом являютс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задачи с явно заданной физической моделью, позволяющие применять изученные законы и 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еских явлений и процессов в окружающей жизни, требующие выбора физической модели для ситуации практико-ориентированного характера.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 соответствии с требованиями ФГОС СОО к материально-техническому обеспечению учебного процесса базовый уровень курса физики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естественно-научного цикла. В кабинете физики должно быть необходимое лабораторное оборудование для выполнения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указанных в программе по физике ученических практических работ и демонстрационное оборудование.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расчете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ными целями изучения физики в общем образовании являются:</w:t>
      </w:r>
    </w:p>
    <w:p w:rsidR="00AD796A" w:rsidRPr="00A57B8B" w:rsidRDefault="009B676A" w:rsidP="00A57B8B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AD796A" w:rsidRPr="00A57B8B" w:rsidRDefault="009B676A" w:rsidP="00A57B8B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представлений о научном методе познания и формирование ис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следовательского отношения к окружающим явлениям;</w:t>
      </w:r>
    </w:p>
    <w:p w:rsidR="00AD796A" w:rsidRPr="00A57B8B" w:rsidRDefault="009B676A" w:rsidP="00A57B8B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AD796A" w:rsidRPr="00A57B8B" w:rsidRDefault="009B676A" w:rsidP="00A57B8B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объяснять явления с использованием физических знаний и научных доказа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тельств;</w:t>
      </w:r>
    </w:p>
    <w:p w:rsidR="00AD796A" w:rsidRPr="00A57B8B" w:rsidRDefault="009B676A" w:rsidP="00A57B8B">
      <w:pPr>
        <w:numPr>
          <w:ilvl w:val="0"/>
          <w:numId w:val="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представлений о роли физики для развития других естественных наук, техники и технологий.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AD796A" w:rsidRPr="00A57B8B" w:rsidRDefault="009B676A" w:rsidP="00A57B8B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AD796A" w:rsidRPr="00A57B8B" w:rsidRDefault="009B676A" w:rsidP="00A57B8B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применять теоретические знания для объяснения физических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явлений в природе и для принятия практических решений в повседневной жизни;</w:t>
      </w:r>
    </w:p>
    <w:p w:rsidR="00AD796A" w:rsidRPr="00A57B8B" w:rsidRDefault="009B676A" w:rsidP="00A57B8B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соответствующей условиям задачи;</w:t>
      </w:r>
    </w:p>
    <w:p w:rsidR="00AD796A" w:rsidRPr="00A57B8B" w:rsidRDefault="009B676A" w:rsidP="00A57B8B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:rsidR="00AD796A" w:rsidRPr="00A57B8B" w:rsidRDefault="009B676A" w:rsidP="00A57B8B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ределения достоверности полученного результата;</w:t>
      </w:r>
    </w:p>
    <w:p w:rsidR="00AD796A" w:rsidRPr="00A57B8B" w:rsidRDefault="009B676A" w:rsidP="00A57B8B">
      <w:pPr>
        <w:numPr>
          <w:ilvl w:val="0"/>
          <w:numId w:val="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развития умений проектно-исследовательской, творческой деятельности.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‌На изучение физики (базовый уровень) на уровне среднего общего образования отводится 136 часов: в 10-м классе – 68 ча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 (2 часа в неделю), в 11-м классе – 68 часов (2 часа в неделю</w:t>
      </w:r>
      <w:proofErr w:type="gram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).‌</w:t>
      </w:r>
      <w:proofErr w:type="gram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Предлагаемый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учетом индивидуальных особенностей обучающихся.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 учебники, допущен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Минпросвещения от 22.06.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2026 № 436:</w:t>
      </w:r>
    </w:p>
    <w:p w:rsidR="00AD796A" w:rsidRPr="00A57B8B" w:rsidRDefault="009B676A" w:rsidP="00A57B8B">
      <w:pPr>
        <w:numPr>
          <w:ilvl w:val="0"/>
          <w:numId w:val="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Физика, 10 класс/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Мякишев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Г.Я.,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Буховцев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Б.Б., Сотский Н.Н. под редакцией Парфентьевой Н.А., Акционерное общество «Издательство "Просвещение"»;</w:t>
      </w:r>
    </w:p>
    <w:p w:rsidR="00AD796A" w:rsidRPr="00A57B8B" w:rsidRDefault="009B676A" w:rsidP="00A57B8B">
      <w:pPr>
        <w:numPr>
          <w:ilvl w:val="0"/>
          <w:numId w:val="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Физика, 11 класс/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Мякишев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Г.Я.,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Буховцев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Б.Б.,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Чаругин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В.М. под редакцией Парфентьевой Н.А., Акционе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рное общество «Издательство "Просвещение"»;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Электронные образовательные ресурсы,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Минпросвещения от 23.07.2025 № 551:</w:t>
      </w:r>
    </w:p>
    <w:p w:rsidR="00AD796A" w:rsidRPr="00A57B8B" w:rsidRDefault="009B676A" w:rsidP="00A57B8B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Тренажер «Облако знаний. Школа». Физика, 10</w:t>
      </w:r>
      <w:r w:rsidR="00A57B8B"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-11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 ООО «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Физикон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Лаб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AD796A" w:rsidRPr="00A57B8B" w:rsidRDefault="009B676A" w:rsidP="00A57B8B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Адаптивный комплекс по физике 10 класса ООО «АЙ-СМАРТ»;</w:t>
      </w:r>
    </w:p>
    <w:p w:rsidR="00AD796A" w:rsidRPr="00A57B8B" w:rsidRDefault="009B676A" w:rsidP="00A57B8B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</w:t>
      </w:r>
      <w:r w:rsid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ка, 10 - 11 классы ГАОУ ВО МГПУ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Планируемые результаты освоения программы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своение учебного предмета «Физика» на уровне среднего общего образования (базовый уровень) должно обеспечить достижение следующих личностных,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образовательных результатов.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Личностные результаты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учеб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1) гражданского воспитания:</w:t>
      </w:r>
    </w:p>
    <w:p w:rsidR="00AD796A" w:rsidRPr="00A57B8B" w:rsidRDefault="009B676A" w:rsidP="00A57B8B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 члена российского общества;</w:t>
      </w:r>
    </w:p>
    <w:p w:rsidR="00AD796A" w:rsidRPr="00A57B8B" w:rsidRDefault="009B676A" w:rsidP="00A57B8B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традиционных общечеловеческих гуманистических и демократических ценностей;</w:t>
      </w:r>
    </w:p>
    <w:p w:rsidR="00AD796A" w:rsidRPr="00A57B8B" w:rsidRDefault="009B676A" w:rsidP="00A57B8B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AD796A" w:rsidRPr="00A57B8B" w:rsidRDefault="009B676A" w:rsidP="00A57B8B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взаимодействовать с социальными институтами в соответствии с их функциями и назначением;</w:t>
      </w:r>
    </w:p>
    <w:p w:rsidR="00AD796A" w:rsidRPr="00A57B8B" w:rsidRDefault="009B676A" w:rsidP="00A57B8B">
      <w:pPr>
        <w:numPr>
          <w:ilvl w:val="0"/>
          <w:numId w:val="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гуманитарной и волонтерской деятельности;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2) патриотического воспитания:</w:t>
      </w:r>
    </w:p>
    <w:p w:rsidR="00AD796A" w:rsidRPr="00A57B8B" w:rsidRDefault="009B676A" w:rsidP="00A57B8B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патриотизма;</w:t>
      </w:r>
    </w:p>
    <w:p w:rsidR="00AD796A" w:rsidRPr="00A57B8B" w:rsidRDefault="009B676A" w:rsidP="00A57B8B">
      <w:pPr>
        <w:numPr>
          <w:ilvl w:val="0"/>
          <w:numId w:val="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ценностное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 к государственным символам, достижениям российских ученых в области физики и техники;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AD796A" w:rsidRPr="00A57B8B" w:rsidRDefault="009B676A" w:rsidP="00A57B8B">
      <w:pPr>
        <w:numPr>
          <w:ilvl w:val="0"/>
          <w:numId w:val="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нравственного сознания, этического поведения;</w:t>
      </w:r>
    </w:p>
    <w:p w:rsidR="00AD796A" w:rsidRPr="00A57B8B" w:rsidRDefault="009B676A" w:rsidP="00A57B8B">
      <w:pPr>
        <w:numPr>
          <w:ilvl w:val="0"/>
          <w:numId w:val="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способность оценивать ситуацию и принимать осознанные решени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я, ориентируясь на морально-нравственные нормы и ценности, в том числе в деятельности ученого;</w:t>
      </w:r>
    </w:p>
    <w:p w:rsidR="00AD796A" w:rsidRPr="00A57B8B" w:rsidRDefault="009B676A" w:rsidP="00A57B8B">
      <w:pPr>
        <w:numPr>
          <w:ilvl w:val="0"/>
          <w:numId w:val="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личного вклада в построение устойчивого будущего;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4) эстетического воспитания:</w:t>
      </w:r>
    </w:p>
    <w:p w:rsidR="00AD796A" w:rsidRPr="00A57B8B" w:rsidRDefault="009B676A" w:rsidP="00A57B8B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научного творчества, при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сущего физической науке;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5) трудового воспитания:</w:t>
      </w:r>
    </w:p>
    <w:p w:rsidR="00AD796A" w:rsidRPr="00A57B8B" w:rsidRDefault="009B676A" w:rsidP="00A57B8B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:rsidR="00AD796A" w:rsidRPr="00A57B8B" w:rsidRDefault="009B676A" w:rsidP="00A57B8B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сть и способность к образованию и самообразованию в области физики на протяжении всей жизни;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6) экологического воспитания:</w:t>
      </w:r>
    </w:p>
    <w:p w:rsidR="00AD796A" w:rsidRPr="00A57B8B" w:rsidRDefault="009B676A" w:rsidP="00A57B8B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экологической культуры, осознание глобального характера экологических проблем;</w:t>
      </w:r>
    </w:p>
    <w:p w:rsidR="00AD796A" w:rsidRPr="00A57B8B" w:rsidRDefault="009B676A" w:rsidP="00A57B8B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и осуществление действий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окружающей среде на основе знания целей устойчивого развития человечества;</w:t>
      </w:r>
    </w:p>
    <w:p w:rsidR="00AD796A" w:rsidRPr="00A57B8B" w:rsidRDefault="009B676A" w:rsidP="00A57B8B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 на основе имеющихся знаний по физике;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7) ценности научного познания:</w:t>
      </w:r>
    </w:p>
    <w:p w:rsidR="00AD796A" w:rsidRPr="00A57B8B" w:rsidRDefault="009B676A" w:rsidP="00A57B8B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овременному уровню развития физической науки;</w:t>
      </w:r>
    </w:p>
    <w:p w:rsidR="00AD796A" w:rsidRPr="00A57B8B" w:rsidRDefault="009B676A" w:rsidP="00A57B8B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достижения личностных результатов осво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AD796A" w:rsidRPr="00A57B8B" w:rsidRDefault="009B676A" w:rsidP="00A57B8B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самосознания, включающего способность понимать свое эмоциональное состояние, видеть направления развити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собственной эмоциональной сферы, быть уверенным в себе;</w:t>
      </w:r>
    </w:p>
    <w:p w:rsidR="00AD796A" w:rsidRPr="00A57B8B" w:rsidRDefault="009B676A" w:rsidP="00A57B8B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свое поведение, способность адаптироваться к эмоциональным изменениям и проявлять гибкость, быть открытым новому;</w:t>
      </w:r>
    </w:p>
    <w:p w:rsidR="00AD796A" w:rsidRPr="00A57B8B" w:rsidRDefault="009B676A" w:rsidP="00A57B8B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AD796A" w:rsidRPr="00A57B8B" w:rsidRDefault="009B676A" w:rsidP="00A57B8B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включающей способность понимать эмоциональное состояние других, учитывать его при осуществлении общени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я, способность к сочувствию и сопереживанию;</w:t>
      </w:r>
    </w:p>
    <w:p w:rsidR="00AD796A" w:rsidRPr="00A57B8B" w:rsidRDefault="009B676A" w:rsidP="00A57B8B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Метапредметные</w:t>
      </w:r>
      <w:proofErr w:type="spellEnd"/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результаты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</w:t>
      </w: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овые логические действия:</w:t>
      </w:r>
    </w:p>
    <w:p w:rsidR="00AD796A" w:rsidRPr="00A57B8B" w:rsidRDefault="009B676A" w:rsidP="00A57B8B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и актуализировать проблему, рассматривать ее всесторонне;</w:t>
      </w:r>
    </w:p>
    <w:p w:rsidR="00AD796A" w:rsidRPr="00A57B8B" w:rsidRDefault="009B676A" w:rsidP="00A57B8B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цели деятельности, задавать параметры и критерии их достижения;</w:t>
      </w:r>
    </w:p>
    <w:p w:rsidR="00AD796A" w:rsidRPr="00A57B8B" w:rsidRDefault="009B676A" w:rsidP="00A57B8B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физических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явлениях;</w:t>
      </w:r>
    </w:p>
    <w:p w:rsidR="00AD796A" w:rsidRPr="00A57B8B" w:rsidRDefault="009B676A" w:rsidP="00A57B8B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план решения проблемы с учетом анализа имеющихся материальных и нематериальных ресурсов;</w:t>
      </w:r>
    </w:p>
    <w:p w:rsidR="00AD796A" w:rsidRPr="00A57B8B" w:rsidRDefault="009B676A" w:rsidP="00A57B8B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AD796A" w:rsidRPr="00A57B8B" w:rsidRDefault="009B676A" w:rsidP="00A57B8B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координировать и выполня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работу в условиях реального, виртуального и комбинированного взаимодействия;</w:t>
      </w:r>
    </w:p>
    <w:p w:rsidR="00AD796A" w:rsidRPr="00A57B8B" w:rsidRDefault="009B676A" w:rsidP="00A57B8B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Базовые исследовательские действия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научной терминологией, ключевыми понятиями и методами физической науки;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видами деятельности по 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причинно-следственные связи и актуализировать задачу, выдвигать гипотезу ее решения,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аргументы для доказательства своих утверждений, задавать параметры и критерии решения;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вать собственные задачи в образовательной деятельности, в том числе при изучении физики;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оценивать приобретенный опыт;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переносить знания по физике в практическую область жизнедеятельности;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интегрировать знания из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разных учебных предметов;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решения;</w:t>
      </w:r>
    </w:p>
    <w:p w:rsidR="00AD796A" w:rsidRPr="00A57B8B" w:rsidRDefault="009B676A" w:rsidP="00A57B8B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проблемы и задачи, допускающие альтернативные решения.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Работа с информацией:</w:t>
      </w:r>
    </w:p>
    <w:p w:rsidR="00AD796A" w:rsidRPr="00A57B8B" w:rsidRDefault="009B676A" w:rsidP="00A57B8B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получения информации физического содержания из источников разны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D796A" w:rsidRPr="00A57B8B" w:rsidRDefault="009B676A" w:rsidP="00A57B8B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 информации;</w:t>
      </w:r>
    </w:p>
    <w:p w:rsidR="00AD796A" w:rsidRPr="00A57B8B" w:rsidRDefault="009B676A" w:rsidP="00A57B8B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D796A" w:rsidRPr="00A57B8B" w:rsidRDefault="009B676A" w:rsidP="00A57B8B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тексты физического содержания в различных форматах с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назначения информации и целевой аудитории, выбирая оптимальную форму представления и визуализации.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общение на уроках физики и во внеурочной деятельности;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предпосылки конфликтн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ситуаций и смягчать конфликты;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развернуто и логично излагать свою точку зрения с использованием языковых средств;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выбирать тематику и </w:t>
      </w:r>
      <w:proofErr w:type="gram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совместных действий с учетом общих интер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есов</w:t>
      </w:r>
      <w:proofErr w:type="gram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возможностей каждого члена коллектива;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AD796A" w:rsidRPr="00A57B8B" w:rsidRDefault="009B676A" w:rsidP="00A57B8B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в различных ситуациях, проявлять творчество и воображение, быть инициативным.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Самоорганизация:</w:t>
      </w:r>
    </w:p>
    <w:p w:rsidR="00AD796A" w:rsidRPr="00A57B8B" w:rsidRDefault="009B676A" w:rsidP="00A57B8B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формулировать собственные задачи;</w:t>
      </w:r>
    </w:p>
    <w:p w:rsidR="00AD796A" w:rsidRPr="00A57B8B" w:rsidRDefault="009B676A" w:rsidP="00A57B8B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 решения расчетных и качественных задач, план выполнения практической работы с учетом имеющихся ресурсов, собственных возможностей и предпочтений;</w:t>
      </w:r>
    </w:p>
    <w:p w:rsidR="00AD796A" w:rsidRPr="00A57B8B" w:rsidRDefault="009B676A" w:rsidP="00A57B8B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ситуациям;</w:t>
      </w:r>
    </w:p>
    <w:p w:rsidR="00AD796A" w:rsidRPr="00A57B8B" w:rsidRDefault="009B676A" w:rsidP="00A57B8B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рам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 учебного предмета на основе личных предпочтений;</w:t>
      </w:r>
    </w:p>
    <w:p w:rsidR="00AD796A" w:rsidRPr="00A57B8B" w:rsidRDefault="009B676A" w:rsidP="00A57B8B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выбор, аргументировать его, брать на себя ответственность за решение;</w:t>
      </w:r>
    </w:p>
    <w:p w:rsidR="00AD796A" w:rsidRPr="00A57B8B" w:rsidRDefault="009B676A" w:rsidP="00A57B8B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приобретенный опыт;</w:t>
      </w:r>
    </w:p>
    <w:p w:rsidR="00AD796A" w:rsidRPr="00A57B8B" w:rsidRDefault="009B676A" w:rsidP="00A57B8B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способствовать формированию и проявлению эрудиции в области физики, постоянно повышать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свой образовательный и культурный уровень.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Самоконтроль:</w:t>
      </w:r>
    </w:p>
    <w:p w:rsidR="00AD796A" w:rsidRPr="00A57B8B" w:rsidRDefault="009B676A" w:rsidP="00A57B8B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AD796A" w:rsidRPr="00A57B8B" w:rsidRDefault="009B676A" w:rsidP="00A57B8B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познавательной рефлексии как осознания совершаемых действий и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мыслительных процессов, их результатов и оснований;</w:t>
      </w:r>
    </w:p>
    <w:p w:rsidR="00AD796A" w:rsidRPr="00A57B8B" w:rsidRDefault="009B676A" w:rsidP="00A57B8B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приемы рефлексии для оценки ситуации, выбора верного решения;</w:t>
      </w:r>
    </w:p>
    <w:p w:rsidR="00AD796A" w:rsidRPr="00A57B8B" w:rsidRDefault="009B676A" w:rsidP="00A57B8B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AD796A" w:rsidRPr="00A57B8B" w:rsidRDefault="009B676A" w:rsidP="00A57B8B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мотивы и аргументы других при анализе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результатов деятельности.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Принятие себя и других:</w:t>
      </w:r>
    </w:p>
    <w:p w:rsidR="00AD796A" w:rsidRPr="00A57B8B" w:rsidRDefault="009B676A" w:rsidP="00A57B8B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AD796A" w:rsidRPr="00A57B8B" w:rsidRDefault="009B676A" w:rsidP="00A57B8B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AD796A" w:rsidRPr="00A57B8B" w:rsidRDefault="009B676A" w:rsidP="00A57B8B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свое право и право других на ошибки.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10-й кл</w:t>
      </w: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асс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изучения курса физики базового уровня </w:t>
      </w: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 10 классе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людей;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учитывать границы применения изученных физических моделей: материальная точка, инерциальная система отсчета, абсолютно твердое тело, идеальный газ, модели строения газов, жидкостей и твердых тел, точечный электрический заряд при решении физических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ности, инерция, взаимодействие тел, диффузия, броуновское движение, строение жидкостей и твердых тел, изменение объема тел при нагревании (охлаждении), тепловое равновесие, испарение, конденсация, плавление, кристаллизация, кипение, влажность воздуха, повы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шение давления газа при его нагревании в закрытом сосуде, связь между параметрами состояния газа в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изопроцессах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электризация тел, взаимодействие зарядов;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механическое движение, используя физические величины: координата, путь, перемещение, скорос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зывающие данную физическую величину с другими величинами;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изученные тепловые свойства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нную физическую величину с другими величинами;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электрическое поле, напряженность поля, потенциал, разность потенциал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физические процессы и явления, используя физические законы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принципы: закон всемирного тяготения, I, II и III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отсчета, молекулярно-кинетическую теорию строения вещест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ва, газовые законы, связь средней кинетической энергии теплового движения молекул с абсолютной температурой, первый закон термодинамики, закон сохранения электрического заряда, закон Кулона, при этом различать словесную формулировку закона, его математичес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кое выражение и условия (границы, области) применимости;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основные принципы действия машин, приборов и технических устройств; различать условия их безопасного использования в повседневной жизни;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эксперименты по исследованию физических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явлений и </w:t>
      </w:r>
      <w:proofErr w:type="gram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процессов с использованием прямых</w:t>
      </w:r>
      <w:proofErr w:type="gram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косвенных измерений,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прямые и косве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исследовать зависимости между физическими величинами с использованием прямых измерений, при этом конструировать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труда при проведении исследований в рамках учебного эксперимента, учебно-исследо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вательской и проектной деятельности с использованием измерительных устройств и лабораторного оборудования;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расчетные задачи с явно заданной физической моделью, используя физические законы и принципы, на основе анализа условия задачи выбирать физичес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кую модель, выделять физические величины и формулы, необходимые для ее решения, проводить расчеты и оценивать реальность полученного значения физической величины;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качественные задачи: выстраивать логически непротиворечивую цепочку рассуждений с опор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 на изученные законы, закономерности и физические явления;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ичных источников, критически анализировать получаемую информацию;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вклада российских и зарубежных ученых-физиков в развитие науки, объяснение процессов окружающего мира, в развитие техники и технологий;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теоретические знания по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AD796A" w:rsidRPr="00A57B8B" w:rsidRDefault="009B676A" w:rsidP="00A57B8B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в группе с выполнением различных социальных рол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11-й класс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изучения курса физики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базового уровня </w:t>
      </w: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 11 классе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еской картины мира;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границы применения изученных физических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физические явле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овение линейчатого спектра атома водорода, естественная и искусственная радиоактивность;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физические величины: электрический заряд, сила тока, электрическое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линзы, при описании правильно трактовать физический смысл использ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уемых величин, их обозначения и единицы, указывать формулы, связывающие данную физическую величину с другими величинами;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частота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света, энергия и импульс фотона, период полураспада, энергия связи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ми, вычислять значение физической величины;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вого числа, постулаты Бора, закон радиоактивного распада, при этом различать словесную формулировку закона, его математическое выражение и условия (границы, области) применимости;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направление вектора индукции магнитного поля проводника с током,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силы Ампера и силы Лоренца;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описывать изображение, создаваемое плоским зеркалом, тонкой линзой;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эксперименты по исследованию физических явлений и </w:t>
      </w:r>
      <w:proofErr w:type="gram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процессов с использованием прямых</w:t>
      </w:r>
      <w:proofErr w:type="gram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косвенных измерений: при этом формулировать проблему/з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естные методы оценки погрешностей измерений;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исследовать зависимости физических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выводы по результатам исследования;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расчетные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ее решения, проводить расчеты и оценива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реальность полученного значения физической величины;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решении учебных задач совреме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принципы действия машин, прибор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 и технических устройств, различать условия их безопасного использования в повседневной жизни;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вклада российских и зарубежных ученых-физиков в развитие науки, в объяснение процессов окружающего мира, в развитие техники и технологий;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AD796A" w:rsidRPr="00A57B8B" w:rsidRDefault="009B676A" w:rsidP="00A57B8B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в группе с вып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</w:t>
      </w: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учебного предмета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Раздел 1. Физика и методы научного познания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– наука о природе. Научные методы познания окружающего мира. Роль эксперимента и теории в процессе познания природы. Эксперимент в физике.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физических явлений и 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роцессов. Научные гипотезы. Физические законы и теории. Границы применимости физических законов. Принцип соответствия.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место физики в формировании современной научной картины мира, в практической деятельности людей.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Аналоговые и цифровы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измерительные приборы, компьютерные датчики.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Раздел 2. Механика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1. Кинематика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Механическое движение. Относительность механического движения. Система отсчета. Траектория.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Перемещение, скорость (средняя скорость, мгновенная скорость) и ускорение матер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иальной точки, их проекции на оси системы координат. Сложение перемещений и сложение скоростей.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одное падение. Ускорение свободного падения.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устройства и практическое применение: спидометр, движение снарядов, цепные и ременные передачи.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Модель системы отсчета, иллюстрация кинематических характеристик движения.</w:t>
      </w:r>
    </w:p>
    <w:p w:rsidR="00AD796A" w:rsidRPr="00A57B8B" w:rsidRDefault="009B676A" w:rsidP="00A57B8B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движений с использованием простых механизмов.</w:t>
      </w:r>
    </w:p>
    <w:p w:rsidR="00AD796A" w:rsidRPr="00A57B8B" w:rsidRDefault="009B676A" w:rsidP="00A57B8B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тел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воздухе и в разреженном пространстве.</w:t>
      </w:r>
    </w:p>
    <w:p w:rsidR="00AD796A" w:rsidRPr="00A57B8B" w:rsidRDefault="009B676A" w:rsidP="00A57B8B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движения тела, брошенного под углом к горизонту и горизонтально.</w:t>
      </w:r>
    </w:p>
    <w:p w:rsidR="00AD796A" w:rsidRPr="00A57B8B" w:rsidRDefault="009B676A" w:rsidP="00A57B8B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ускорения свободного падения.</w:t>
      </w:r>
    </w:p>
    <w:p w:rsidR="00AD796A" w:rsidRPr="00A57B8B" w:rsidRDefault="009B676A" w:rsidP="00A57B8B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 скорости при движении по окружности.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 неравномерного движения с целью определения мгновенной скорости.</w:t>
      </w:r>
    </w:p>
    <w:p w:rsidR="00AD796A" w:rsidRPr="00A57B8B" w:rsidRDefault="009B676A" w:rsidP="00A57B8B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AD796A" w:rsidRPr="00A57B8B" w:rsidRDefault="009B676A" w:rsidP="00A57B8B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ш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арика в вязкой жидкости.</w:t>
      </w:r>
    </w:p>
    <w:p w:rsidR="00AD796A" w:rsidRPr="00A57B8B" w:rsidRDefault="009B676A" w:rsidP="00A57B8B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тела, брошенного горизонтально.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2. Динамика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относительности Галилея. Первый закон Ньютона. Инерциальные системы отсчета.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Масса тела. Сила. Принцип суперпозиции сил. Второй закон Ньютона для материальн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 точки. Третий закон Ньютона для материальных точек.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всемирного тяготения. Сила тяжести. Первая космическая скорость.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упругости. Закон Гука. Вес тела.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Трение. Виды трения (покоя, скольжения, качения). Сила трения. Сухое трение. Сила трения ско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льжения и сила трения покоя. Коэффициент трения. Сила сопротивления при движении тела в жидкости или газе.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Поступательное и вращательное движение абсолютно твердого тела.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Момент силы относительно оси вращения. Плечо силы. Условия равновесия твердого тела.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инерции.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Сравнение </w:t>
      </w:r>
      <w:proofErr w:type="gram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</w:t>
      </w:r>
      <w:proofErr w:type="gram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взаимодействующих тел.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Второй закон Ньютона.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сил.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сил.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силы упругости от деформации.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Невесомость. Вес тела при ускоренном подъеме и падении.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сил трения покоя, качения и скольжения.</w:t>
      </w:r>
    </w:p>
    <w:p w:rsidR="00AD796A" w:rsidRPr="00A57B8B" w:rsidRDefault="009B676A" w:rsidP="00A57B8B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равновесия твердого тела. Виды равновесия.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движения бруска по наклонной плоскости.</w:t>
      </w:r>
    </w:p>
    <w:p w:rsidR="00AD796A" w:rsidRPr="00A57B8B" w:rsidRDefault="009B676A" w:rsidP="00A57B8B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едование зависимости сил упругости, возникающих в пружине и резиновом образце, от их деформации.</w:t>
      </w:r>
    </w:p>
    <w:p w:rsidR="00AD796A" w:rsidRPr="00A57B8B" w:rsidRDefault="009B676A" w:rsidP="00A57B8B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условий равновесия твердого тела, имеющего ось вращения.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3. Законы сохранения в механике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Импульс материальной точки (тела), системы материаль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точек. Импульс силы и изменение импульса тела. Закон сохранения импульса. Реактивное движение.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силы. Мощность силы.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Кинетическая энергия материальной точки. Теорема об изменении кинетической энергии.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Потенциальная энергия. Потенциальная энергия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упруго деформированной пружины. Потенциальная энергия тела вблизи поверхности Земли.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Потенциальные и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непотенциальные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силы. Связь работы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непотенциальных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сил с изменением механической энергии системы тел. Закон сохранения механической энергии.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Упругие и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неупругие столкновения.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водомет, копер, пружинный пистолет, движение ракет.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сохранения импульса.</w:t>
      </w:r>
    </w:p>
    <w:p w:rsidR="00AD796A" w:rsidRPr="00A57B8B" w:rsidRDefault="009B676A" w:rsidP="00A57B8B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Реактивное движение.</w:t>
      </w:r>
    </w:p>
    <w:p w:rsidR="00AD796A" w:rsidRPr="00A57B8B" w:rsidRDefault="009B676A" w:rsidP="00A57B8B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 потенциальной энергии в кинетическую и обратно.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Ученический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эксперимент, лабораторные работы</w:t>
      </w:r>
    </w:p>
    <w:p w:rsidR="00AD796A" w:rsidRPr="00A57B8B" w:rsidRDefault="009B676A" w:rsidP="00A57B8B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абсолютно неупругого удара с помощью двух одинаковых нитяных маятников.</w:t>
      </w:r>
    </w:p>
    <w:p w:rsidR="00AD796A" w:rsidRPr="00A57B8B" w:rsidRDefault="009B676A" w:rsidP="00A57B8B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связи работы силы с изменением механической энергии тела на примере растяжения резинового жгута.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Раздел 3. Молекулярная физика и </w:t>
      </w: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термодинамика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1. Основы молекулярно-кинетической теории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положения молекулярно-кинетической теории и их опытное обоснование. Броуновское движение. Диффузия. Характер движения и взаимодействия частиц вещества. Модели строения газов, жидкостей 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твердых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Тепловое равновесие. Температура и ее измерение. Шкала температур Цельсия.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идеального газа. Основное уравнение моле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Кельвина. Газовые законы. Уравнение Менделеева–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Клапейрона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Закон Дальтона.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Изопроцессы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идеальном га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зе с постоянным количеством вещества. Графическое представление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изопроцессов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изотерма, изохора, изобара.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термометр, барометр.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Опыты, доказывающие дискретное строение вещества, фотографии молек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ул органических соединений.</w:t>
      </w:r>
    </w:p>
    <w:p w:rsidR="00AD796A" w:rsidRPr="00A57B8B" w:rsidRDefault="009B676A" w:rsidP="00A57B8B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по диффузии жидкостей и газов.</w:t>
      </w:r>
    </w:p>
    <w:p w:rsidR="00AD796A" w:rsidRPr="00A57B8B" w:rsidRDefault="009B676A" w:rsidP="00A57B8B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броуновского движения.</w:t>
      </w:r>
    </w:p>
    <w:p w:rsidR="00AD796A" w:rsidRPr="00A57B8B" w:rsidRDefault="009B676A" w:rsidP="00A57B8B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опыта Штерна.</w:t>
      </w:r>
    </w:p>
    <w:p w:rsidR="00AD796A" w:rsidRPr="00A57B8B" w:rsidRDefault="009B676A" w:rsidP="00A57B8B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Опыты, доказывающие существование межмолекулярного взаимодействия.</w:t>
      </w:r>
    </w:p>
    <w:p w:rsidR="00AD796A" w:rsidRPr="00A57B8B" w:rsidRDefault="009B676A" w:rsidP="00A57B8B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Модель, иллюстрирующая природу давления газа на стенки сосуда.</w:t>
      </w:r>
    </w:p>
    <w:p w:rsidR="00AD796A" w:rsidRPr="00A57B8B" w:rsidRDefault="009B676A" w:rsidP="00A57B8B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Опыты,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иллюстрирующие уравнение состояния идеального газа,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изопроцессы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массы воздуха в классной комнате на основе измерений объема комнаты, давления и температуры воздуха в ней.</w:t>
      </w:r>
    </w:p>
    <w:p w:rsidR="00AD796A" w:rsidRPr="00A57B8B" w:rsidRDefault="009B676A" w:rsidP="00A57B8B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ме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жду параметрами состояния разреженного газа.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2. Основы термодинамики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Термодинамическая система. Внутренняя энергия термодинамической системы и способы ее изменения. Количество теплоты и работа. Внутренняя энергия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одноатомного идеального газа. Виды теп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лопередачи: теплопроводность, конвекция, излучение. Удельная теплоемкость вещества. Количество теплоты при теплопередаче.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об адиабатном процессе. Первый закон термодинамики. Применение первого закона термодинамики к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изопроцессам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. Графическая интерп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ретация работы газа.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Второй закон термодинамики. Необратимость процессов в природе.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Тепловые машины. Принципы действия тепловых машин. Преобразования энергии в тепловых машинах. Коэффициент полезного действия тепловой машины. Цикл Карно и его коэффициент 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олезного действия. Экологические проблемы теплоэнергетики.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двигатель внутреннего сгорания, бытовой холодильник, кондиционер.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3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Изменение внутренней энергии тела при совершении работы: вылет пробк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из бутылки под действием сжатого воздуха, нагревание эфира в латунной трубке путем трения (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видеодемонстрация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AD796A" w:rsidRPr="00A57B8B" w:rsidRDefault="009B676A" w:rsidP="00A57B8B">
      <w:pPr>
        <w:numPr>
          <w:ilvl w:val="0"/>
          <w:numId w:val="3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Изменение внутренней энергии (температуры) тела при теплопередаче.</w:t>
      </w:r>
    </w:p>
    <w:p w:rsidR="00AD796A" w:rsidRPr="00A57B8B" w:rsidRDefault="009B676A" w:rsidP="00A57B8B">
      <w:pPr>
        <w:numPr>
          <w:ilvl w:val="0"/>
          <w:numId w:val="3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по адиабатному расширению воздуха (опыт с воздушным огнивом).</w:t>
      </w:r>
    </w:p>
    <w:p w:rsidR="00AD796A" w:rsidRPr="00A57B8B" w:rsidRDefault="009B676A" w:rsidP="00A57B8B">
      <w:pPr>
        <w:numPr>
          <w:ilvl w:val="0"/>
          <w:numId w:val="3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па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ровой турбины, двигателя внутреннего сгорания, реактивного двигателя.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3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удельной теплоемкости.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3. Агрегатные состояния вещества. Фазовые переходы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Парообразование и конденсация. Испарение и кипение.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Абсолютная и относительная влажность воздуха. Насыщенный пар. Удельная теплота парообразования. Зависимость температуры кипения от давления.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Твердое тело. Кристаллические и аморфные тела. Анизотропия свойств кристаллов. Жидкие кристаллы. Современные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материалы. Плавление и кристаллизация. Удельная теплота плавления. Сублимация.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теплового баланса.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практическое применение: гигрометр и психрометр, калориметр, технологии получения современных материалов, в том числе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наном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атериалов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3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насыщенных паров.</w:t>
      </w:r>
    </w:p>
    <w:p w:rsidR="00AD796A" w:rsidRPr="00A57B8B" w:rsidRDefault="009B676A" w:rsidP="00A57B8B">
      <w:pPr>
        <w:numPr>
          <w:ilvl w:val="0"/>
          <w:numId w:val="3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Кипение при пониженном давлении.</w:t>
      </w:r>
    </w:p>
    <w:p w:rsidR="00AD796A" w:rsidRPr="00A57B8B" w:rsidRDefault="009B676A" w:rsidP="00A57B8B">
      <w:pPr>
        <w:numPr>
          <w:ilvl w:val="0"/>
          <w:numId w:val="3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измерения влажности.</w:t>
      </w:r>
    </w:p>
    <w:p w:rsidR="00AD796A" w:rsidRPr="00A57B8B" w:rsidRDefault="009B676A" w:rsidP="00A57B8B">
      <w:pPr>
        <w:numPr>
          <w:ilvl w:val="0"/>
          <w:numId w:val="3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нагревания и плавления кристаллического вещества.</w:t>
      </w:r>
    </w:p>
    <w:p w:rsidR="00AD796A" w:rsidRPr="00A57B8B" w:rsidRDefault="009B676A" w:rsidP="00A57B8B">
      <w:pPr>
        <w:numPr>
          <w:ilvl w:val="0"/>
          <w:numId w:val="3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кристаллов.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аботы</w:t>
      </w:r>
    </w:p>
    <w:p w:rsidR="00AD796A" w:rsidRPr="00A57B8B" w:rsidRDefault="009B676A" w:rsidP="00A57B8B">
      <w:pPr>
        <w:numPr>
          <w:ilvl w:val="0"/>
          <w:numId w:val="3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относительной влажности воздуха.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Раздел 4. Электродинамика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1. Электростатика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одействие зарядов. Закон Кулона. Точечный электрический заряд. Электрическое поле. Напряженность электрического поля. Принцип суперпозиции электрических полей. Линии напряженности электрического поля.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Работа сил электростатического поля. Потенциал. Разност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потенциалов. Проводники и диэлектрики в электростатическом поле. Диэлектрическая проницаемость.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Электроемкость. Конденсатор. Электроемкость плоского конденсатора. Энергия заряженного конденсатора.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электро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скоп, электрометр, электростатическая защита, заземление электроприборов, конденсатор, копировальный аппарат, струйный принтер.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3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и принцип действия электрометра.</w:t>
      </w:r>
    </w:p>
    <w:p w:rsidR="00AD796A" w:rsidRPr="00A57B8B" w:rsidRDefault="009B676A" w:rsidP="00A57B8B">
      <w:pPr>
        <w:numPr>
          <w:ilvl w:val="0"/>
          <w:numId w:val="3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наэлектризованных тел.</w:t>
      </w:r>
    </w:p>
    <w:p w:rsidR="00AD796A" w:rsidRPr="00A57B8B" w:rsidRDefault="009B676A" w:rsidP="00A57B8B">
      <w:pPr>
        <w:numPr>
          <w:ilvl w:val="0"/>
          <w:numId w:val="3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поле заряженных тел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D796A" w:rsidRPr="00A57B8B" w:rsidRDefault="009B676A" w:rsidP="00A57B8B">
      <w:pPr>
        <w:numPr>
          <w:ilvl w:val="0"/>
          <w:numId w:val="3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Проводники в электростатическом поле.</w:t>
      </w:r>
    </w:p>
    <w:p w:rsidR="00AD796A" w:rsidRPr="00A57B8B" w:rsidRDefault="009B676A" w:rsidP="00A57B8B">
      <w:pPr>
        <w:numPr>
          <w:ilvl w:val="0"/>
          <w:numId w:val="3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Электростатическая защита.</w:t>
      </w:r>
    </w:p>
    <w:p w:rsidR="00AD796A" w:rsidRPr="00A57B8B" w:rsidRDefault="009B676A" w:rsidP="00A57B8B">
      <w:pPr>
        <w:numPr>
          <w:ilvl w:val="0"/>
          <w:numId w:val="3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Диэлектрики в электростатическом поле.</w:t>
      </w:r>
    </w:p>
    <w:p w:rsidR="00AD796A" w:rsidRPr="00A57B8B" w:rsidRDefault="009B676A" w:rsidP="00A57B8B">
      <w:pPr>
        <w:numPr>
          <w:ilvl w:val="0"/>
          <w:numId w:val="3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электроемкости плоского конденсатора от площади пластин, расстояния между ними и диэлектрической проницаемости.</w:t>
      </w:r>
    </w:p>
    <w:p w:rsidR="00AD796A" w:rsidRPr="00A57B8B" w:rsidRDefault="009B676A" w:rsidP="00A57B8B">
      <w:pPr>
        <w:numPr>
          <w:ilvl w:val="0"/>
          <w:numId w:val="3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Энергия заряженного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конденсатора.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3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электроемкости конденсатора.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2. Постоянный электрический ток. Токи в различных средах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ток. Условия существования электрического тока. Источники тока. Сила тока. Постоян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ный ток.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Напряжение. Закон Ома для участка цепи.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Электрическое сопротивление. Удельное сопротивление вещества. Последовательное, параллельное, смешанное соединение проводников.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электрического тока. Закон Джоуля–Ленца. Мощность электрического тока.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лектродвижущая сила и внутреннее сопротивление источника тока. Закон Ома для полной (замкнутой) электрической цепи. Короткое замыкание.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Электронная проводимость твердых металлов. Зависимость сопротивления металлов от температуры. Сверхпроводимость.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ческий ток в вакууме. Свойства электронных пучков.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Полупроводники. Собственная и примесная проводимость полупроводников. Свойства p–n-перехода. Полупроводниковые приборы.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растворах и расплавах электролитов. Электролитическая диссоциация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. Электролиз.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 в газах. Самостоятельный и несамостоятельный разряд. Молния. Плазма.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ы, термометр сопротивления, вакуумный диод, термисторы и фоторезисторы, полупроводниковый диод, гальваника.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3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силы тока и напряжения.</w:t>
      </w:r>
    </w:p>
    <w:p w:rsidR="00AD796A" w:rsidRPr="00A57B8B" w:rsidRDefault="009B676A" w:rsidP="00A57B8B">
      <w:pPr>
        <w:numPr>
          <w:ilvl w:val="0"/>
          <w:numId w:val="3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Зависимость сопротивления цилиндрических проводников от длины, площади поперечного сечения и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материала.</w:t>
      </w:r>
    </w:p>
    <w:p w:rsidR="00AD796A" w:rsidRPr="00A57B8B" w:rsidRDefault="009B676A" w:rsidP="00A57B8B">
      <w:pPr>
        <w:numPr>
          <w:ilvl w:val="0"/>
          <w:numId w:val="3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Смешанное соединение проводников.</w:t>
      </w:r>
    </w:p>
    <w:p w:rsidR="00AD796A" w:rsidRPr="00A57B8B" w:rsidRDefault="009B676A" w:rsidP="00A57B8B">
      <w:pPr>
        <w:numPr>
          <w:ilvl w:val="0"/>
          <w:numId w:val="3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Прямое измерение электродвижущей силы. Короткое замыкание гальванического элемента и оценка внутреннего сопротивления.</w:t>
      </w:r>
    </w:p>
    <w:p w:rsidR="00AD796A" w:rsidRPr="00A57B8B" w:rsidRDefault="009B676A" w:rsidP="00A57B8B">
      <w:pPr>
        <w:numPr>
          <w:ilvl w:val="0"/>
          <w:numId w:val="3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Зависимость сопротивления металлов от температуры.</w:t>
      </w:r>
    </w:p>
    <w:p w:rsidR="00AD796A" w:rsidRPr="00A57B8B" w:rsidRDefault="009B676A" w:rsidP="00A57B8B">
      <w:pPr>
        <w:numPr>
          <w:ilvl w:val="0"/>
          <w:numId w:val="3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Проводимость электролитов.</w:t>
      </w:r>
    </w:p>
    <w:p w:rsidR="00AD796A" w:rsidRPr="00A57B8B" w:rsidRDefault="009B676A" w:rsidP="00A57B8B">
      <w:pPr>
        <w:numPr>
          <w:ilvl w:val="0"/>
          <w:numId w:val="3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Искровой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 и проводимость воздуха.</w:t>
      </w:r>
    </w:p>
    <w:p w:rsidR="00AD796A" w:rsidRPr="00A57B8B" w:rsidRDefault="009B676A" w:rsidP="00A57B8B">
      <w:pPr>
        <w:numPr>
          <w:ilvl w:val="0"/>
          <w:numId w:val="3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Односторонняя проводимость диода.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3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смешанного соединения резисторов.</w:t>
      </w:r>
    </w:p>
    <w:p w:rsidR="00AD796A" w:rsidRPr="00A57B8B" w:rsidRDefault="009B676A" w:rsidP="00A57B8B">
      <w:pPr>
        <w:numPr>
          <w:ilvl w:val="0"/>
          <w:numId w:val="3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электродвижущей силы источника тока и его внутреннего сопротивления.</w:t>
      </w:r>
    </w:p>
    <w:p w:rsidR="00AD796A" w:rsidRPr="00A57B8B" w:rsidRDefault="009B676A" w:rsidP="00A57B8B">
      <w:pPr>
        <w:numPr>
          <w:ilvl w:val="0"/>
          <w:numId w:val="3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электролиза.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Межпредметные</w:t>
      </w:r>
      <w:proofErr w:type="spellEnd"/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связи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курса физики базового уровня в 10-м классе осуществляется с учетом содержательных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с курсами математики, биологии, химии, географии и технологии.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Межпредметные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понятия, связанные с изучением методов научного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Математика: решение системы уравнений, линейная функция, парабола, гипербола, их графики и свойства, тригонометрическ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функции: синус, косинус, тангенс, котангенс, основное тригонометрическое тождество, векторы и их проекции на оси координат, сложение векторов.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Биология: механическое движение в живой природе, диффузия, осмос, теплообмен живых организмов (виды теплоперед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ачи, тепловое равновесие), электрические явления в живой природе.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Химия: дискретное строение вещества, строение атомов и молекул, моль вещества, молярная масса, тепловые свойства твердых тел, жидкостей и газов, электрические свойства металлов, электролитич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еская диссоциация, гальваника.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География: влажность воздуха, ветры, барометр, термометр.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Технология: преобразование движений с использованием механизмов, учет трения в технике, подшипники, использование закона сохранения импульса в технике (ракета, водомет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др.), двигатель внутреннего сгорания, паровая турбина, бытовой холодильник, кондиционер, технологии получения современных материалов, в том числе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наноматериалов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электростатическая защита, заземление электроприборов, ксерокс, струйный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принтер, электронагревательные приборы, электроосветительные приборы, гальваника.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Раздел 4. Электродинамика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3. Магнитное поле. Электромагнитная индукция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Постоянные магниты. Взаимодействие постоянных магнитов. Магнитное поле. Вектор магнитно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индукции. Принцип суперпозиции магнитных полей. Линии магнитной индукции. Картина линий магнитной индукции поля постоянных магнитов.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Магнитное поле проводника с током. Картина линий индукции магнитного поля длинного прямого проводника и замкнутого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кольцевого проводника, катушки с током. Опыт Эрстеда. Взаимодействие проводников с током.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Ампера, ее модуль и направление.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Лоренца, ее модуль и направление. Движение заряженной частицы в однородном магнитном поле. Работа силы Лоренца.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эле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ктромагнитной индукции. Поток вектора магнитной индукции. Электродвижущая сила индукции. Закон электромагнитной индукции Фарадея.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Правило Ленца.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Индуктивность. Явление самоиндукции. Электродвижущая сила самоиндукции.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магнитного поля катушки с током.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Электромагнитное поле.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практическое применение: постоянные магниты, электромагниты, электродвигатель,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ускорители элементарных частиц, индукционная печь.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Эрстеда.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Отклонение электронного пучка магнитным полем.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Линии индукции магнитного поля.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двух проводников с током.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Ампера.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Действие силы Лоренца на ионы электролита.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электромагнитной индукции.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Правило Ленца.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электродвижущей силы индукции от скорости изменения магнитного потока.</w:t>
      </w:r>
    </w:p>
    <w:p w:rsidR="00AD796A" w:rsidRPr="00A57B8B" w:rsidRDefault="009B676A" w:rsidP="00A57B8B">
      <w:pPr>
        <w:numPr>
          <w:ilvl w:val="0"/>
          <w:numId w:val="4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самоиндукции.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4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магнитного поля катушки с током.</w:t>
      </w:r>
    </w:p>
    <w:p w:rsidR="00AD796A" w:rsidRPr="00A57B8B" w:rsidRDefault="009B676A" w:rsidP="00A57B8B">
      <w:pPr>
        <w:numPr>
          <w:ilvl w:val="0"/>
          <w:numId w:val="4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д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ействия постоянного магнита на рамку с током.</w:t>
      </w:r>
    </w:p>
    <w:p w:rsidR="00AD796A" w:rsidRPr="00A57B8B" w:rsidRDefault="009B676A" w:rsidP="00A57B8B">
      <w:pPr>
        <w:numPr>
          <w:ilvl w:val="0"/>
          <w:numId w:val="4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явления электромагнитной индукции.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Раздел 5. Колебания и волны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1. Механические и электромагнитные колебания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Колебательная система. Свободные механические колебания. Гармонические колебания.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Период, частота, амплитуда и фаза колебаний. Пружинный маятник. Математический маятник. Уравнение гармонических колебаний. Превращение энергии при гармонических колебаниях.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Колебательный контур. Свободные электромагнитные колебания в идеальном колебательно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 контуре. Аналогия между механическими и электромагнитными колебаниями. Формула Томсона. Закон сохранения энергии в идеальном колебательном контуре.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затухающих колебаниях. Вынужденные механические колебания. Резонанс. Вынужденные электрома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гнитные колебания.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Переменный ток. Синусоидальный переменный ток. Мощность переменного тока. Амплитудное и действующее значение силы тока и напряжения.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Трансформатор. Производство, передача и потребление электрической энергии. Экологические риски при произ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водстве электроэнергии. Культура использования электроэнергии в повседневной жизни.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4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параметров колебательной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системы (пружинный или математический маятник).</w:t>
      </w:r>
    </w:p>
    <w:p w:rsidR="00AD796A" w:rsidRPr="00A57B8B" w:rsidRDefault="009B676A" w:rsidP="00A57B8B">
      <w:pPr>
        <w:numPr>
          <w:ilvl w:val="0"/>
          <w:numId w:val="4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затухающих колебаний.</w:t>
      </w:r>
    </w:p>
    <w:p w:rsidR="00AD796A" w:rsidRPr="00A57B8B" w:rsidRDefault="009B676A" w:rsidP="00A57B8B">
      <w:pPr>
        <w:numPr>
          <w:ilvl w:val="0"/>
          <w:numId w:val="4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вынужденных колебаний.</w:t>
      </w:r>
    </w:p>
    <w:p w:rsidR="00AD796A" w:rsidRPr="00A57B8B" w:rsidRDefault="009B676A" w:rsidP="00A57B8B">
      <w:pPr>
        <w:numPr>
          <w:ilvl w:val="0"/>
          <w:numId w:val="4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резонанса.</w:t>
      </w:r>
    </w:p>
    <w:p w:rsidR="00AD796A" w:rsidRPr="00A57B8B" w:rsidRDefault="009B676A" w:rsidP="00A57B8B">
      <w:pPr>
        <w:numPr>
          <w:ilvl w:val="0"/>
          <w:numId w:val="4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Свободные электромагнитные колебания.</w:t>
      </w:r>
    </w:p>
    <w:p w:rsidR="00AD796A" w:rsidRPr="00A57B8B" w:rsidRDefault="009B676A" w:rsidP="00A57B8B">
      <w:pPr>
        <w:numPr>
          <w:ilvl w:val="0"/>
          <w:numId w:val="4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Осциллограммы (зависимости силы тока и напряжения от времени) для элек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тромагнитных колебаний.</w:t>
      </w:r>
    </w:p>
    <w:p w:rsidR="00AD796A" w:rsidRPr="00A57B8B" w:rsidRDefault="009B676A" w:rsidP="00A57B8B">
      <w:pPr>
        <w:numPr>
          <w:ilvl w:val="0"/>
          <w:numId w:val="4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AD796A" w:rsidRPr="00A57B8B" w:rsidRDefault="009B676A" w:rsidP="00A57B8B">
      <w:pPr>
        <w:numPr>
          <w:ilvl w:val="0"/>
          <w:numId w:val="4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линии электропередачи.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4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периода малых колебаний груза на нити от д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лины нити и массы груза.</w:t>
      </w:r>
    </w:p>
    <w:p w:rsidR="00AD796A" w:rsidRPr="00A57B8B" w:rsidRDefault="009B676A" w:rsidP="00A57B8B">
      <w:pPr>
        <w:numPr>
          <w:ilvl w:val="0"/>
          <w:numId w:val="4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переменного тока в цепи из последовательно соединенных конденсатора, катушки и резистора.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2. Механические и электромагнитные волны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Механические волны, условия распространения. Период. Скорость распространения и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длина волны. Поперечные и продольные волны. Интерференция и дифракция механических волн.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Звук. Скорость звука. Громкость звука. Высота тона. Тембр звука.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Электромагнитные волны. Условия излучения электромагнитных волн. Взаимная ориентация векторов E, B, V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электромагнитной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Шкала электромагнитных волн. Применение электромагнитных волн в технике и быту.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радиосвязи и т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елевидения. Радиолокация.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Электромагнитное загрязнение окружающей среды.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практическое применение: музыкальные инструменты, ультразвуковая диагностика в технике и медицине, радар, радиоприемник, телевизор, антенна, телефон,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СВЧ-печь.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4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и распространение поперечных и продольных волн.</w:t>
      </w:r>
    </w:p>
    <w:p w:rsidR="00AD796A" w:rsidRPr="00A57B8B" w:rsidRDefault="009B676A" w:rsidP="00A57B8B">
      <w:pPr>
        <w:numPr>
          <w:ilvl w:val="0"/>
          <w:numId w:val="4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Колеблющееся тело как источник звука.</w:t>
      </w:r>
    </w:p>
    <w:p w:rsidR="00AD796A" w:rsidRPr="00A57B8B" w:rsidRDefault="009B676A" w:rsidP="00A57B8B">
      <w:pPr>
        <w:numPr>
          <w:ilvl w:val="0"/>
          <w:numId w:val="4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отражения и преломления механических волн.</w:t>
      </w:r>
    </w:p>
    <w:p w:rsidR="00AD796A" w:rsidRPr="00A57B8B" w:rsidRDefault="009B676A" w:rsidP="00A57B8B">
      <w:pPr>
        <w:numPr>
          <w:ilvl w:val="0"/>
          <w:numId w:val="4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интерференции и дифракции механических волн.</w:t>
      </w:r>
    </w:p>
    <w:p w:rsidR="00AD796A" w:rsidRPr="00A57B8B" w:rsidRDefault="009B676A" w:rsidP="00A57B8B">
      <w:pPr>
        <w:numPr>
          <w:ilvl w:val="0"/>
          <w:numId w:val="4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Звуковой резонанс.</w:t>
      </w:r>
    </w:p>
    <w:p w:rsidR="00AD796A" w:rsidRPr="00A57B8B" w:rsidRDefault="009B676A" w:rsidP="00A57B8B">
      <w:pPr>
        <w:numPr>
          <w:ilvl w:val="0"/>
          <w:numId w:val="4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ение связи громкости звука и высоты тона с амплитудой и частотой колебаний.</w:t>
      </w:r>
    </w:p>
    <w:p w:rsidR="00AD796A" w:rsidRPr="00A57B8B" w:rsidRDefault="009B676A" w:rsidP="00A57B8B">
      <w:pPr>
        <w:numPr>
          <w:ilvl w:val="0"/>
          <w:numId w:val="4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электромагнитных волн: отражение, преломление, поляризация, дифракция, интерференция.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3. Оптика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Геометрическая оптика. Прямолинейное распространение света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однородной среде. Луч света. Точечный источник света.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света. Законы отражения света. Построение изображений в плоском зеркале.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Преломление света. Законы преломления света. Абсолютный показатель преломления. Полное внутреннее отражение. Предель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ный угол полного внутреннего отражения.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Дисперсия света. Сложный состав белого света. Цвет.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тонкой линзы. Увеличение, даваемое линзой.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Пределы применимости геометрической оптики.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иков.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Дифракция света. Дифракционная решетка. Условие наблюдения главных максимумов при падении монохроматического света на дифракционную решетку.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Поляризация света.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Технические устройства и практическое применение: очки, лупа, фотоаппарат, проекционный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аппарат, микроскоп, телескоп, волоконная оптика, дифракционная решетка, поляроид.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Прямолинейное распространение, отражение и преломление света. Оптические приборы.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Полное внутреннее отражение. Модель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световода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изображений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линзах.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микроскопа, телескопа.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интерференции света.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дифракции света.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дисперсии света.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спектра с помощью призмы.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спектра с помощью дифракционной решетки.</w:t>
      </w:r>
    </w:p>
    <w:p w:rsidR="00AD796A" w:rsidRPr="00A57B8B" w:rsidRDefault="009B676A" w:rsidP="00A57B8B">
      <w:pPr>
        <w:numPr>
          <w:ilvl w:val="0"/>
          <w:numId w:val="4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поляризации света.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й эксперимент, лабораторные работы</w:t>
      </w:r>
    </w:p>
    <w:p w:rsidR="00AD796A" w:rsidRPr="00A57B8B" w:rsidRDefault="009B676A" w:rsidP="00A57B8B">
      <w:pPr>
        <w:numPr>
          <w:ilvl w:val="0"/>
          <w:numId w:val="4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показателя преломления стекла.</w:t>
      </w:r>
    </w:p>
    <w:p w:rsidR="00AD796A" w:rsidRPr="00A57B8B" w:rsidRDefault="009B676A" w:rsidP="00A57B8B">
      <w:pPr>
        <w:numPr>
          <w:ilvl w:val="0"/>
          <w:numId w:val="4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свойств изображений в линзах.</w:t>
      </w:r>
    </w:p>
    <w:p w:rsidR="00AD796A" w:rsidRPr="00A57B8B" w:rsidRDefault="009B676A" w:rsidP="00A57B8B">
      <w:pPr>
        <w:numPr>
          <w:ilvl w:val="0"/>
          <w:numId w:val="4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дисперсии света.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Раздел 6. Основы специальной теории относительности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Границы применимости классической механики. Постулаты спе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циальной теории относительности: инвариантность модуля скорости света в вакууме, принцип относительности Эйнштейна.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Относительность одновременности. Замедление времени и сокращение длины.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и импульс релятивистской частицы.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массы с энергией и 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мпульсом релятивистской частицы. Энергия покоя.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Раздел 7. Квантовая физика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1. Элементы квантовой оптики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Фотоны. Формула Планка связи энергии фотона с его частотой. Энергия и импульс фотона.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Открытие и исследование фотоэффекта. Опыты А. Г. Столетова.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Законы фотоэффекта. Уравнение Эйнштейна для фотоэффекта. «Красная граница» фотоэффекта.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Давление света. Опыты П.Н. Лебедева.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Химическое действие света.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4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Фотоэффект на установке с цинковой пластиной.</w:t>
      </w:r>
    </w:p>
    <w:p w:rsidR="00AD796A" w:rsidRPr="00A57B8B" w:rsidRDefault="009B676A" w:rsidP="00A57B8B">
      <w:pPr>
        <w:numPr>
          <w:ilvl w:val="0"/>
          <w:numId w:val="4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законов внешнего фотоэффекта.</w:t>
      </w:r>
    </w:p>
    <w:p w:rsidR="00AD796A" w:rsidRPr="00A57B8B" w:rsidRDefault="009B676A" w:rsidP="00A57B8B">
      <w:pPr>
        <w:numPr>
          <w:ilvl w:val="0"/>
          <w:numId w:val="4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Светодиод.</w:t>
      </w:r>
    </w:p>
    <w:p w:rsidR="00AD796A" w:rsidRPr="00A57B8B" w:rsidRDefault="009B676A" w:rsidP="00A57B8B">
      <w:pPr>
        <w:numPr>
          <w:ilvl w:val="0"/>
          <w:numId w:val="4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Солнечная батарея.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2. Строение атома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Модель атома Томсона. Опыты Резерфорда по рассеянию α -частиц. Планетарная модель атома. Постулаты Б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ора. Излучение и поглощение фотонов при переходе атома с одного уровня энергии на другой. Виды спектров. Спектр уровней энергии атома водорода.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Волновые свойства частиц. Волны де Бройля. Корпускулярно-волновой дуализм.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Спонтанное и вынужденное излучение.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ехнические устройства и практическое применение: спектральный анализ (спектроскоп), лазер, квантовый компьютер.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4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опыта Резерфорда.</w:t>
      </w:r>
    </w:p>
    <w:p w:rsidR="00AD796A" w:rsidRPr="00A57B8B" w:rsidRDefault="009B676A" w:rsidP="00A57B8B">
      <w:pPr>
        <w:numPr>
          <w:ilvl w:val="0"/>
          <w:numId w:val="4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длины волны лазера.</w:t>
      </w:r>
    </w:p>
    <w:p w:rsidR="00AD796A" w:rsidRPr="00A57B8B" w:rsidRDefault="009B676A" w:rsidP="00A57B8B">
      <w:pPr>
        <w:numPr>
          <w:ilvl w:val="0"/>
          <w:numId w:val="4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линейчатых спектров излучения.</w:t>
      </w:r>
    </w:p>
    <w:p w:rsidR="00AD796A" w:rsidRPr="00A57B8B" w:rsidRDefault="009B676A" w:rsidP="00A57B8B">
      <w:pPr>
        <w:numPr>
          <w:ilvl w:val="0"/>
          <w:numId w:val="4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Лазер.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Ученический эксперимент,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лабораторные работы</w:t>
      </w:r>
    </w:p>
    <w:p w:rsidR="00AD796A" w:rsidRPr="00A57B8B" w:rsidRDefault="009B676A" w:rsidP="00A57B8B">
      <w:pPr>
        <w:numPr>
          <w:ilvl w:val="0"/>
          <w:numId w:val="4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линейчатого спектра.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Тема 3. Атомное ядро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гамма-излучения. Влияние радиоактивности на живые организмы.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Открытие протона и нейтрона. Нуклонная модель ядра Гейзенберга–Иваненко. Заряд ядра. Массовое число ядра. Изотопы.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Альфа-распад. Электронный и позитронный бета-распад. Гамма-излучение. Закон ради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оактивного распада.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Энергия связи нуклонов в ядре. Ядерные силы. Дефект массы ядра.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Ядерные реакции. Деление и синтез ядер.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частицы. Открытие позитрона.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наблюдения и регистрации элементарных частиц.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Фундаментальные взаимодействия. Единство физической картины мира.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устройства и практическое применение: дозиметр, камера Вильсона, ядерный реактор, атомная бо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Демонстрации</w:t>
      </w:r>
    </w:p>
    <w:p w:rsidR="00AD796A" w:rsidRPr="00A57B8B" w:rsidRDefault="009B676A" w:rsidP="00A57B8B">
      <w:pPr>
        <w:numPr>
          <w:ilvl w:val="0"/>
          <w:numId w:val="5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Счетчик ионизирующих частиц.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Ученический эксперимент, лабораторные работы</w:t>
      </w:r>
    </w:p>
    <w:p w:rsidR="00AD796A" w:rsidRPr="00A57B8B" w:rsidRDefault="009B676A" w:rsidP="00A57B8B">
      <w:pPr>
        <w:numPr>
          <w:ilvl w:val="0"/>
          <w:numId w:val="5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треков частиц (по готовым фотографиям).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Раздел 8. Элементы астрономии и астрофизики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Этапы развития астрономии. Прикладное и мировоззренческое значение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астрономии.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 звездного неба. Созвездия, яркие звезды, планеты, их видимое движение.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Солнечная система.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Солнце. Солнечная активность. Источник энергии Солнца и звезд. Звезды, их основные характеристики. Диаграмма «спектральный класс – светимость». Звезды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главной последовательности. Зависимость «масса – светимость» для звезд главной последовательности. Внутреннее строение звезд. Современные представления о происхождении и эволюции Солнца и звезд. Этапы жизни звезд.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Млечный Путь – наша Галактика. Положение 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движение Солнца в Галактике. Типы галактик. Радиогалактики и квазары. Черные дыры в ядрах галактик.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Вселенная. Расширение Вселенной. Закон Хаббла. Разбегание галактик. Теория Большого взрыва. Реликтовое излучение.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Масштабная структура Вселенной. Метагала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ктика.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Нерешенные проблемы астрономии.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Ученические наблюдения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 невооруженным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звезды.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 в телескоп Луны, планет, Млечного Пути.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Обобщающее повторение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Межпредметные</w:t>
      </w:r>
      <w:proofErr w:type="spellEnd"/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связи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физики базового уровня в 11-м классе осущест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вляется с учетом содержательных </w:t>
      </w: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с курсами математики, биологии, химии, географии и технологии.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Межпредметные</w:t>
      </w:r>
      <w:proofErr w:type="spellEnd"/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понятия, связанные с изучением методов научного познания: явление, научный факт, гипотеза, физическая величина, закон, теория,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наблюдение, эксперимент, моделирование, модель, измерение.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Математика: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ров, производные элементарных функций, признаки подобия треугольников, определение площади плоских фигур и объема тел.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Биология: электрические явления в живой природе, колебательные движения в живой природе, оптические явления в живой природе, действие рад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иации на живые организмы.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Химия: строение атомов и молекул, кристаллическая структура твердых тел, механизмы образования кристаллической решетки, спектральный анализ.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География: магнитные полюса Земли, залежи магнитных руд, фотосъемка земной поверхности, п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редсказание землетрясений.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Технология: линии электропередачи, генератор переменного тока, электродвигатель, индукционная печь, радар, радиоприемник, телевизор, антенна, телефон, СВЧ-печь, проекционный аппарат, волоконная оптика, солнечная батарея.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Тематиче</w:t>
      </w: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ское планирование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Тематическое планирование по физике для 10–11-х классов составлено с учетом рабочей программы воспитания. Внесены темы, обеспечивающие реализацию целевых приоритетов воспитания обучающихся СОО через изучение физики.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6"/>
        <w:gridCol w:w="3260"/>
        <w:gridCol w:w="851"/>
        <w:gridCol w:w="992"/>
        <w:gridCol w:w="1076"/>
        <w:gridCol w:w="2072"/>
      </w:tblGrid>
      <w:tr w:rsidR="00AD796A" w:rsidRPr="00A57B8B" w:rsidTr="00A57B8B"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2919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072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</w:tr>
      <w:tr w:rsidR="00AD796A" w:rsidRPr="00A57B8B" w:rsidTr="00A57B8B">
        <w:tc>
          <w:tcPr>
            <w:tcW w:w="9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207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1.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ФИЗИКА И МЕТОДЫ НАУЧНОГО ПОЗНАНИЯ</w:t>
            </w:r>
          </w:p>
        </w:tc>
      </w:tr>
      <w:tr w:rsidR="00AD796A" w:rsidRPr="00A57B8B" w:rsidTr="00A57B8B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1.1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и методы научного познания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  <w:p w:rsidR="00AD796A" w:rsidRPr="00A57B8B" w:rsidRDefault="00AD79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2.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МЕХАНИКА</w:t>
            </w:r>
          </w:p>
        </w:tc>
      </w:tr>
      <w:tr w:rsidR="00A57B8B" w:rsidRPr="00A57B8B" w:rsidTr="006F7621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Кинематика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A57B8B" w:rsidRPr="00A57B8B" w:rsidTr="006F7621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A57B8B" w:rsidRPr="00A57B8B" w:rsidTr="006F7621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сохранения в механике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CA59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AD796A" w:rsidRPr="00A57B8B" w:rsidTr="00A57B8B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3.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МОЛЕКУЛЯРНАЯ ФИЗИКА И ТЕРМОДИНАМИКА</w:t>
            </w:r>
          </w:p>
        </w:tc>
      </w:tr>
      <w:tr w:rsidR="00A57B8B" w:rsidRPr="00A57B8B" w:rsidTr="004D680D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молекулярно-кинетической теории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A57B8B" w:rsidRPr="00A57B8B" w:rsidTr="004D680D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термодинамики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A57B8B" w:rsidRPr="00A57B8B" w:rsidTr="004D680D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CD33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AD796A" w:rsidRPr="00A57B8B" w:rsidTr="00A57B8B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Раздел 4.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ЭЛЕКТРОДИНАМИКА</w:t>
            </w:r>
          </w:p>
        </w:tc>
      </w:tr>
      <w:tr w:rsidR="00A57B8B" w:rsidRPr="00A57B8B" w:rsidTr="009E5D13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Электростатика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1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A57B8B" w:rsidRPr="00A57B8B" w:rsidTr="009E5D13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1</w:t>
            </w: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F764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</w:tc>
      </w:tr>
      <w:tr w:rsidR="00AD796A" w:rsidRPr="00A57B8B" w:rsidTr="00A57B8B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6"/>
        <w:gridCol w:w="2977"/>
        <w:gridCol w:w="1134"/>
        <w:gridCol w:w="992"/>
        <w:gridCol w:w="1115"/>
        <w:gridCol w:w="2033"/>
      </w:tblGrid>
      <w:tr w:rsidR="00AD796A" w:rsidRPr="00A57B8B" w:rsidTr="00A57B8B"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 программы</w:t>
            </w:r>
          </w:p>
        </w:tc>
        <w:tc>
          <w:tcPr>
            <w:tcW w:w="3241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033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AD796A" w:rsidRPr="00A57B8B" w:rsidTr="00A57B8B">
        <w:tc>
          <w:tcPr>
            <w:tcW w:w="9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2033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1.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ЭЛЕКТРОДИНАМИКА</w:t>
            </w:r>
          </w:p>
        </w:tc>
      </w:tr>
      <w:tr w:rsidR="00AD796A" w:rsidRPr="00A57B8B" w:rsidTr="00A57B8B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Магнитное поле. Электромагнитная индукция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57B8B" w:rsidP="00A57B8B">
            <w:p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 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D796A" w:rsidRPr="00A57B8B" w:rsidTr="00A57B8B">
        <w:tc>
          <w:tcPr>
            <w:tcW w:w="390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2.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КОЛЕБАНИЯ И ВОЛНЫ</w:t>
            </w:r>
          </w:p>
        </w:tc>
      </w:tr>
      <w:tr w:rsidR="00A57B8B" w:rsidRPr="00A57B8B" w:rsidTr="007823C8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Механические и электромагнитные колебания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57B8B" w:rsidRPr="00A57B8B" w:rsidTr="007823C8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Механические и электромагнитные волны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57B8B" w:rsidRPr="00A57B8B" w:rsidTr="007823C8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Оптика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Тренажер </w:t>
            </w:r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«Облако знаний. Школа». Физика, 10-11 класс ООО «</w:t>
            </w:r>
            <w:proofErr w:type="spellStart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276A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D796A" w:rsidRPr="00A57B8B" w:rsidTr="00A57B8B">
        <w:tc>
          <w:tcPr>
            <w:tcW w:w="390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3.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ОСНОВЫ СПЕЦИАЛЬНОЙ ТЕОРИИ ОТНОСИТЕЛЬНОСТИ</w:t>
            </w:r>
          </w:p>
        </w:tc>
      </w:tr>
      <w:tr w:rsidR="00AD796A" w:rsidRPr="00A57B8B" w:rsidTr="00A57B8B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специальной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 относительности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 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D796A" w:rsidRPr="00A57B8B" w:rsidTr="00A57B8B">
        <w:tc>
          <w:tcPr>
            <w:tcW w:w="390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4.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КВАНТОВАЯ ФИЗИКА</w:t>
            </w:r>
          </w:p>
        </w:tc>
      </w:tr>
      <w:tr w:rsidR="00A57B8B" w:rsidRPr="00A57B8B" w:rsidTr="00126AE1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квантовой оптики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57B8B" w:rsidRPr="00A57B8B" w:rsidTr="00126AE1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атома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57B8B" w:rsidRPr="00A57B8B" w:rsidTr="00126AE1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Атомное ядро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7B8B" w:rsidRPr="00A57B8B" w:rsidRDefault="00A57B8B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7B8B" w:rsidRPr="00A57B8B" w:rsidRDefault="00A57B8B" w:rsidP="00A57B8B">
            <w:pPr>
              <w:rPr>
                <w:lang w:val="ru-RU"/>
              </w:rPr>
            </w:pPr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 класс ООО «</w:t>
            </w:r>
            <w:proofErr w:type="spellStart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472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D796A" w:rsidRPr="00A57B8B" w:rsidTr="00A57B8B">
        <w:tc>
          <w:tcPr>
            <w:tcW w:w="390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5.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ЭЛЕМЕНТЫ АСТРОНОМИИ И АСТРОФИЗИКИ</w:t>
            </w:r>
          </w:p>
        </w:tc>
      </w:tr>
      <w:tr w:rsidR="00AD796A" w:rsidRPr="00A57B8B" w:rsidTr="00A57B8B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астрономии и астрофизики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 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D796A" w:rsidRPr="00A57B8B" w:rsidTr="00A57B8B">
        <w:tc>
          <w:tcPr>
            <w:tcW w:w="390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6.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ОБОБЩАЮЩЕЕ ПОВТОРЕНИЕ</w:t>
            </w:r>
          </w:p>
        </w:tc>
      </w:tr>
      <w:tr w:rsidR="00AD796A" w:rsidRPr="00A57B8B" w:rsidTr="00A57B8B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6.1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57B8B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знаний. Школа». Физика, 10-11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 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D796A" w:rsidRPr="00A57B8B" w:rsidTr="00A57B8B">
        <w:tc>
          <w:tcPr>
            <w:tcW w:w="390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390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D796A" w:rsidRPr="00A57B8B" w:rsidTr="00A57B8B">
        <w:tc>
          <w:tcPr>
            <w:tcW w:w="390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0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Проверяемые требования к </w:t>
      </w: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результатам освоения ООП и элементы содержания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ООП СОО и элементов содержания по</w:t>
      </w: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физике.</w:t>
      </w:r>
    </w:p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54"/>
        <w:gridCol w:w="7323"/>
      </w:tblGrid>
      <w:tr w:rsidR="00AD796A" w:rsidRPr="00A57B8B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проверяемого результата </w:t>
            </w:r>
          </w:p>
        </w:tc>
        <w:tc>
          <w:tcPr>
            <w:tcW w:w="713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Демонстрировать на примерах роль и место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10.2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отсчета, абсолю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тно твердое тело, идеальный газ; модели строения газов, жидкостей и твердых тел, точечный электрический заряд - при решении физических задач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10.3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физические явления (процессы) и объяснять их на основе законов механики, молекулярно-кинетическо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твердых тел, изменение объе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изопроцессах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эле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ктризация тел, взаимодействие зарядов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10.4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10.5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изученные тепловые свойства тел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тепловые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10.6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 электрические свойства вещест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 и электрические явления (процессы), используя физические величины: электрический заряд, электрическое поле, напряженность поля, потенциал, разность потенциалов; при описании правильно трактовать физический смысл используемых величин, их обозначения и ед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иницы; указывать формулы, связывающие данную физическую величину с другими величинами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10.7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ческой энергии, закон сохранения импульса, принцип суперпозиции сил, принцип равноправия инерциальных систем отсчета; молекулярно-кинетическую теорию строения вещества, газовые законы, связь средней кинетической энергии теплового движения молекул с абсолют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10.8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основные принципы д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10.9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эксперименты по исследованию физических явлений и </w:t>
            </w:r>
            <w:proofErr w:type="gram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 с использованием прямых</w:t>
            </w:r>
            <w:proofErr w:type="gram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косвенных измерений; при этом формули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прямые и косвенные измерения физических величин; при этом выбирать оптимальный способ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 и использовать известные методы оценки погрешностей измерений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 величин в виде таблиц и графиков, делать выводы по результатам исследования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ельных устройств и лабораторного оборудования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10.13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расчетные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обходимые для ее решения, проводить расчеты и оценивать реальность полученного значения физической величины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10.14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кие явления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10.15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получаемую информацию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10.16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вклада российских и зарубежных ученых-физиков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10.17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теоретические знания по физике в повседневной жизни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AD796A" w:rsidRPr="00A57B8B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10.18</w:t>
            </w:r>
          </w:p>
        </w:tc>
        <w:tc>
          <w:tcPr>
            <w:tcW w:w="71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Работать в группе с выполнением различных социальных ролей, планировать работу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7"/>
        <w:gridCol w:w="2021"/>
        <w:gridCol w:w="6149"/>
      </w:tblGrid>
      <w:tr w:rsidR="00AD796A" w:rsidRPr="00A57B8B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раздела 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 проверяемого элем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ента </w:t>
            </w:r>
          </w:p>
        </w:tc>
        <w:tc>
          <w:tcPr>
            <w:tcW w:w="505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элементы содержания 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И МЕТОДЫ НАУЧНОГО ПОЗНАНИЯ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- наука о природе. Научные методы познания окружающего мира. Роль эксперимента и теории в процессе познания природы. Эксперимент в физике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людей</w:t>
            </w:r>
          </w:p>
        </w:tc>
      </w:tr>
      <w:tr w:rsidR="00AD796A" w:rsidRPr="00A57B8B">
        <w:tc>
          <w:tcPr>
            <w:tcW w:w="9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КИНЕМАТИКА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Механическое движение. Относительность механического движения. Система отсчета. Траектория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Перемещение, скорость (средняя скорость, мгновенная скорость) и ускорение материальной точки, их проекции на оси системы координат.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перемещений и сложение скоростей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Свободное падение. Ускорение свободного пад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2.1.5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Криволинейное движение. Равномерное движение материальной точки по окружности. Угловая скорость, линейная скорость. Период и частота. Центростремительное ускорение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2.1.6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спидометр, движение снарядов, цепные и ременные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передачи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2.1.7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 Изучение движения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шарика в вязкой жидкости. Изучение движения тела, брошенного горизонтально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относительности Галилея. Первый закон Ньютона. Инерциальные системы отсчета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 тела. Сила. Принцип суперпозиции сил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Второй закон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Ньютона для материальной точки в инерциальной системе отсчета (ИСО). Третий закон Ньютона для материальных точек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2.2.5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упругости. Закон Гука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2.2.6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трения.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Сухое трение. Сила трения 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2.2.7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Поступательное и вращательное движение абсолютно твердого тела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2.2.8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Момент силы относительно оси вращения. Пл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ечо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силы. Условия равновесия твердого тела в ИСО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2.2.9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2.2.10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Изучение движения бруска по наклонной плоскости под действием нескольких сил. Исследование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зависимости сил упругости, возникающих в деформируемой пружине и резиновом образце, от величины их деформации. Исследование условий равновесия твердого тела, имеющего ось вращения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СОХРАНЕНИЯ В МЕХАНИКЕ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Импульс материальной точки,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материальных точек. Импульс силы и изменение импульса тела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импульса в ИСО. Реактивное движение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силы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силы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2.3.5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2.3.6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2.3.7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Потенциальные и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непотенциальные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силы. Связь работы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непотенциальных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сил с изменением механической энергии системы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тел. Закон сохранения механической энергии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2.3.8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Упругие и неупругие столкновения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2.3.9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движение ракет, водомет, копер, пружинный пистолет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2.3.10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связи работы силы с изменением механической энергии тела</w:t>
            </w:r>
          </w:p>
        </w:tc>
      </w:tr>
      <w:tr w:rsidR="00AD796A" w:rsidRPr="00A57B8B">
        <w:tc>
          <w:tcPr>
            <w:tcW w:w="9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МОЛЕКУЛЯРНАЯ ФИЗИКА И ТЕРМОДИНАМИКА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МОЛЕКУЛЯРНО-КИНЕТИЧЕСКОЙ ТЕОРИИ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положения молекулярно-кинетической теории. Броуновское движение. Диффузия. Характер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 и взаимодействия частиц вещества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строения газов, жидкостей и твердых тел и объяснение свойств вещества на основе этих моделей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Масса молекул. Количество вещества. Постоянная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Авогадро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Тепловое равновесие. Температура 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ее измерение. Шкала температур Цельсия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3.1.5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3.1.6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Абсолютная температура как мера средней кинетической энергии теплового движения частиц газа. Шкала температур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Кельвина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3.1.7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Клапейрона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Менделеева. Закон Дальтона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3.1.8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Газовые законы.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Изопроцессы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идеальном газе с постоянным количеством вещества: изотерма, изохора, изобара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3.1.9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термометр, барометр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3.1.10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ТЕРМОДИНАМИКИ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Термодинамическая система. Внутренняя энергия термодинамической системы и способы ее изменения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теплопередачи: теплопроводность, конвекция, излучение. Теплоемкость тела. Удельная теплоемкость вещества. Расчет количества теплоты при теплопередаче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рвый закон термодинамики. Применение первого закона термодинамики к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изопроцессам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Графическая интерпретация работы газа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3.2.5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Тепловые машины. Принципы действия тепловых машин. Преобразования энергии в тепловых машинах. Коэффициент полезного действия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(далее - КПД) тепловой машины. Цикл Карно и его КПД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3.2.6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 закон термодинамики. Необратимость процессов в природе. Тепловые двигатели. Экологические проблемы теплоэнергетики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3.2.7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двигатель внутреннего сгорания, бытовой хо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лодильник, кондиционер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3.2.8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Измерение удельной теплоемкости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АГРЕГАТНЫЕ СОСТОЯНИЯ ВЕЩЕСВА. ФАЗОВЫЕ ПЕРЕХОДЫ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Парообразование и конденсация. Испарение и кипение. Удельная теплота парообразования. Зависимость температуры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кипения от давления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Абсолютная и относительная влажность воздуха. Насыщенный пар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Твердое тело. Кристаллические и аморфные тела. Анизотропия свойств кристаллов. Жидкие кристаллы. Современные материалы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Плавление и кристаллизация.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Удельная теплота плавления. Сублимация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3.3.5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теплового баланса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3.3.6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гигрометр и психрометр, калориметр, технологии получения современных материалов, в том числе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наноматериалов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нанотехнологии</w:t>
            </w:r>
            <w:proofErr w:type="spellEnd"/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3.3.7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работы. Измерение влажности воздуха</w:t>
            </w:r>
          </w:p>
        </w:tc>
      </w:tr>
      <w:tr w:rsidR="00AD796A" w:rsidRPr="00A57B8B">
        <w:tc>
          <w:tcPr>
            <w:tcW w:w="9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ЭЛЕКТРОДИНАМИКА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ЭЛЕКТРОСТАТИКА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Проводники, диэлектрики и полупроводники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электрического заряда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зарядов. Закон Кулона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4.1.5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поле. Напряженность электрического поля. Принцип суперпозиции. Линии напряженности электрического поля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4.1.6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сил электростатического поля. Потенциал. Разность потенциалов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4.1.7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Проводники и диэлектрики в постоянном электрическом поле. Диэлектрическая проницаемость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4.1.8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Электроемкость. Конденсатор. Электроемкость плоского конденсатора. Энергия заряженного конденсатора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4.1.9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электроскоп, электрометр,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электростатическая защита, заземление электроприборов, конденсатор, ксерокс, струйный принтер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4.1.10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Измерение электроемкости конденсатора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 существования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постоянного электрического тока. Источники тока. Сила тока. Постоянный ток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Напряжение. Закон Ома для участка цепи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Последовательное, параллельное, смешанное соединение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проводников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4.2.5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электрического тока. Закон Джоуля - Ленца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4.2.6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электрического тока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4.2.7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электродвижущая сила (далее - ЭДС) и внутреннее сопротивление источника тока. Закон Ома для полной (замкнутой) электрической цепи. Короткое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замыкание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4.2.8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 проводимость твердых металлов. Зависимость сопротивления металлов от температуры. Сверхпроводимость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4.2.9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4.2.10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Полупроводники. Собственная и примесная проводимость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полупроводников. Свойства p-n перехода. Полупроводниковые приборы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4.2.11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4.2.12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Электрический ток в газах. Самостоятельный и несамостоятельный разряд. Различные типы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самостоятельного разряда. Молния. Плазма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4.2.13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роводниковый диод, гальваника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4.2.14</w:t>
            </w:r>
          </w:p>
        </w:tc>
        <w:tc>
          <w:tcPr>
            <w:tcW w:w="50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Изучение смешанного соединения резисторов.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ЭДС источника тока и его внутреннего сопротивления. Наблюдение электролиза</w:t>
            </w:r>
          </w:p>
        </w:tc>
      </w:tr>
    </w:tbl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54"/>
        <w:gridCol w:w="7223"/>
      </w:tblGrid>
      <w:tr w:rsidR="00AD796A" w:rsidRPr="00A57B8B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проверяемого результата </w:t>
            </w:r>
          </w:p>
        </w:tc>
        <w:tc>
          <w:tcPr>
            <w:tcW w:w="613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Проверяемые предметные результаты освоения основной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образовательной программы среднего общего образования 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11.1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 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11.2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 ядра при решении физических задач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11.3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вета, фотоэлектрический эффект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11.4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изученные свойства вещества (электрические, магнитные, оптические, электрическую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11.5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изученные квантовые явления и процессы, используя физические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величины: скорость 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рмулы, связывающие данную физическую величину с другими величинами, вычислять значение физической величины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11.6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ения проводников, закон Джоуля - Ленца, закон электромагнитной индукции, закон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прямолинейного распространения света, законы отражения света, законы преломления света, уравнение Эйнштейна для фотоэффекта, закон сохранения энергии, закон сохранения импульса,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закон сохранения электрического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11.7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ть направление вектора индукции магнитного поля проводника с током, силы Ампера и силы Лоренца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11.8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11.9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эксперименты по исследованию физических явлений и </w:t>
            </w:r>
            <w:proofErr w:type="gram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процессов с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 прямых</w:t>
            </w:r>
            <w:proofErr w:type="gram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11.10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прямые и косвенные измерения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Исследовать зависимости физических величин с использованием прямых измерений; при этом конструировать установку, фиксир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проектной деятельности с использованием измерительных устройств и лабораторного оборудования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11.13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расчетные задачи с явно заданной физической моделью, используя физические законы и принципы; на основе анализа условия задачи выбирать физическую мо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дель, выделять физические величины и формулы, необходимые для ее решения, проводить расчеты и оценивать реальность полученного значения физической величины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11.14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качественные задачи: выстраивать логически непротиворечивую цепочку рассуждений с опор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ой на изученные законы, закономерности и физические явления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11.15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различных источников; критически анализировать получаемую информацию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11.16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принципы действия машин, приборов и технических устройств; различать условия их безопасного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использования в повседневной жизни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11.17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Приводить примеры вклада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российских и зарубежных ученых-физиков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11.18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AD796A" w:rsidRPr="00A57B8B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11.19</w:t>
            </w:r>
          </w:p>
        </w:tc>
        <w:tc>
          <w:tcPr>
            <w:tcW w:w="61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46"/>
        <w:gridCol w:w="1752"/>
        <w:gridCol w:w="6379"/>
      </w:tblGrid>
      <w:tr w:rsidR="00AD796A" w:rsidRPr="00A57B8B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раздела 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проверяемого элемента </w:t>
            </w:r>
          </w:p>
        </w:tc>
        <w:tc>
          <w:tcPr>
            <w:tcW w:w="604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элементы содержания </w:t>
            </w:r>
          </w:p>
        </w:tc>
      </w:tr>
      <w:tr w:rsidR="00AD796A" w:rsidRPr="00A57B8B">
        <w:tc>
          <w:tcPr>
            <w:tcW w:w="9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ЭЛЕКТРОДИНАМИКА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МАГНИТНОЕ ПОЛЕ. ЭЛЕКТРОМАГНИТНАЯ ИНДУКЦИЯ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Постоянные магниты. Взаимодействие постоянных магнитов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Картина линий магнитной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индукции поля постоянных магнитов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Магнитное поле проводника с током. Картина линий поля длинного прямого проводника и замкнутого кольцевого проводника, катушки с током. Опыт Эрстеда. Взаимодействие проводников с током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Ампера, ее модуль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направление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Лоренца, ее модуль и направление. Движение заряженной частицы в однородном магнитном поле. Работа силы Лоренца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4.3.6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Явление электромагнитной индукции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4.3.7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Поток вектора магнитной индукции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4.3.8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ЭДС индукции. Закон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электромагнитной индукции Фарадея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4.3.9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4.3.10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 Ленца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4.3.11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4.3.12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магнитного поля катушки с током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4.3.13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Электромагнитное поле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4.3.14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4.3.15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Изучение магнитного поля к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 w:rsidR="00AD796A" w:rsidRPr="00A57B8B">
        <w:tc>
          <w:tcPr>
            <w:tcW w:w="9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КОЛЕБАНИЯ И ВОЛНЫ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МЕХАНИЧЕСКИЕ И ЭЛЕКТРОМАГНИТНЫЕ КОЛЕБАНИЯ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Колебательная система. Свободные колебания. Гармонические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колебания. Период, частота, амплитуда и фаза колебаний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Пружинный маятник. Математический маятник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Превращение энергии при гармонически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колебаниях. Связь амплитуды колебаний исходной величины с амплитудами колебаний ее скорости и ускорения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колебаниями. Формула Томсона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5.1.6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5.1.7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Вынужденные механические колебания. Резонанс. Резонансная кривая. Вынужденные электромагнитные колебания.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5.1.8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Переменный ток. Синусоидальный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переменный ток.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5.1.9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5.1.10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Трансформатор. Производство, передача и потребление электрической энергии. Экологические риски при производстве электрической энергии.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использования электроэнергии в повседневной жизни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5.1.11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сейсмограф, электрический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звонок, линии электропередач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5.1.12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Исследование зависимости периода малых колебаний груза на нити от длины нити и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массы груза. Исследование переменного тока в цепи из последовательно соединенных конденсатора, катушки и резистора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МЕХАНИЧЕСКИЕ И ЭЛЕКТРОМАГНИТНЫЕ ВОЛНЫ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Механические волны, условия распространения. Период. Скорость распространения и длина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волны. Поперечные и продольные волны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Интерференция и дифракция механических волн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Звук. Скорость звука. Громкость звука. Высота тона. Тембр звука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Электромагнитные волны. Условия излучения электромагнитных волн. Взаимная ориентация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векторов E, B и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ʋ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электромагнитной волне в вакууме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5.2.5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электромагнитных волн: отражение, преломление, поляризация, дифракция, интерференция. Скорость электромагнитных волн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5.2.6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 электромагнитных волн. Применение электромагнитных волн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технике и быту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5.2.7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радиосвязи и телевидения. Радиолокация. Электромагнитное загрязнение окружающей среды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5.2.8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музыкальные инструменты, ультразвуковая диагностика в технике и медицине, радар, радиоприемник, телевиз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ор, антенна, телефон, СВЧ-печь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ОПТИКА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Прямолинейное распространение света в однородной среде. Луч света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света. Законы отражения света. Построение изображений в плоском зеркале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света. Законы преломления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света. Абсолютный показатель преломления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 внутреннее отражение. Предельный угол полного внутреннего отражения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Дисперсия света. Сложный состав белого света. Цвет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5.3.6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Собирающие и рассеивающие линзы. Тонкая линза. Фокусное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расстояние и оптическая сила тонкой линзы. Построение изображений в собирающих и рассеивающих линзах. Формула тонкой линзы. Увеличение, даваемое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линзой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5.3.7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Пределы применимости геометрической оптики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5.3.8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Интерференция света. Когерентные источники. У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5.3.9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Дифракция света. Дифракционная решетка. Условие наблюдения главных максимумов при падении монохроматического света на дифракционную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решетку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5.3.10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Поляризация света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5.3.11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решетка, поляроид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5.3.12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работы. Измерение показателя преломления.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свойств изображений в линзах. Наблюдение дисперсии света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СПЕЦИАЛЬНОЙ ТЕОРИИ ОТНОСИТЕЛЬНОСТИ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относительности Эйнштейна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и импульс свободной частицы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массы с энергией и импульсом свободной частицы. Энергия покоя свободной частицы</w:t>
            </w:r>
          </w:p>
        </w:tc>
      </w:tr>
      <w:tr w:rsidR="00AD796A" w:rsidRPr="00A57B8B">
        <w:tc>
          <w:tcPr>
            <w:tcW w:w="9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КВАНТОВАЯ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КВАНТОВОЙ ОПТИКИ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Фотоны. Формула Планка связи энергии фотона с его частотой. Энергия и импульс фотона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Открытие и исследование фотоэффекта. Опыты А.Г. Столетова. Законы фотоэффекта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 Эйнштейна для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фотоэффекта. «Красная граница» фотоэффекта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света. Опыты П.Н. Лебедева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7.1.5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Химическое действие света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7.1.6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АТОМА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 атома Томсона.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Опыты Резерфорда по исследованию строения атома. Планетарная модель атома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Волновые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7.2.5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спектральный анализ (спектроскоп), лазер,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квантовый компьютер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7.2.6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АТОМНОЕ ЯДРО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Открытие радиоактивности. Опыты Резерфорда по определению состава радиоактивного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излучения. Свойства альфа-, бета-, гамма-излучения. Влияние радиоактивности на живые организмы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Открытие протона и нейтрона. Нуклонная модель ядра Гейзенберга - Иваненко. Заряд ядра. Массовое число ядра. Изотопы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Альфа-распад. Электронный и п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озитронный бета-распад. Гамма-излучение. Закон радиоактивного распада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связи нуклонов в ядре. Ядерные силы. Дефект массы ядра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7.3.6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Ядерные реакции. Деление и синтез ядер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7.3.7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Ядерный реактор. Термоядерный синтез. Проблемы и перспективы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ядерной энергетики. Экологические аспекты ядерной энергетики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7.3.8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Элементарные частицы. Открытие позитрона. Фундаментальные взаимодействия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7.3.9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7.3.10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работы. Исследование треков частиц (по готовым фотографиям)</w:t>
            </w:r>
          </w:p>
        </w:tc>
      </w:tr>
      <w:tr w:rsidR="00AD796A" w:rsidRPr="00A57B8B">
        <w:tc>
          <w:tcPr>
            <w:tcW w:w="99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АСТРОФИЗИКИ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 звездного неба. Созвездия, яркие звезды, планеты,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их видимое движение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Солнечная система. Планеты земной группы. Планеты-гиганты и их спутники, карликовые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планеты. Малые тела Солнечной системы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 энергии Солнца и звезд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Звезды, их основные характеристики: масса, светимость, радиус, температура, их взаимосвязь. Диаграмма «спектральный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 - светимость». Звезды главной последовательности. Зависимость «масса - светимость» для звезд главной последовательности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Внутреннее строение звезд. Современные представления о происхождении и эволюции Солнца и звезд. Этапы жизни звезд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Млеч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 Путь - наша Галактика. Спиральная структура Галактики, распределение звезд, газа и пыли. Положение и движение Солнца в Галактике. Плоская и сферическая подсистемы Галактики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8.8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галактик. Радиогалактики и квазары. Черные дыры в ядрах галактик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8.9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Вселенная. Расширение Вселенной. Закон Хаббла. Разбегание галактик. Возраст и радиус Вселенной, теория Большого взрыва. Модель «горячей Вселенной». Реликтовое излучение</w:t>
            </w:r>
          </w:p>
        </w:tc>
      </w:tr>
      <w:tr w:rsidR="00AD796A" w:rsidRPr="00A57B8B">
        <w:tc>
          <w:tcPr>
            <w:tcW w:w="99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8.10</w:t>
            </w:r>
          </w:p>
        </w:tc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Масштабная структура Вселенной. Метагалактика. Нерешенные проблемы астрономи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</w:tr>
    </w:tbl>
    <w:p w:rsidR="00AD796A" w:rsidRPr="00A57B8B" w:rsidRDefault="009B676A" w:rsidP="00A57B8B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на ЕГЭ по физике требования к результатам освоения ООП СОО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проведения ЕГЭ по физике используется перечень (кодификатор) проверяемых требований к результатам освоения ООП СОО и перечень элементов содержания.</w:t>
      </w:r>
    </w:p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Перечень (кодификатор) </w:t>
      </w: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проверяемых требований к результатам освоения ООП СОО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1"/>
        <w:gridCol w:w="7516"/>
      </w:tblGrid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 проверяемого требования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требования к предметным результатам освоения основной образовательной программы среднего общего образования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умений распознавать физические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 (процессы) и объяснять их на основе изученных законов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основополагающими физическими понятиями и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величинами, характеризующими физические процессы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применять законы классической механики, молекулярной физики и те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рмодинамики, электродинамики, квантовой физики для анализа и объяснения явлений микромира, макромира и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мегамира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различать условия (границы, области) применимости физических законов, понимать всеобщий характер фундаментальных законов и ограниченность испол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ьзования частных законов; анализировать физические процессы, используя основные положения, законы и закономерности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различать условия применимости моделей физических тел и процессов (явлений)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решать расч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етные задачи с явно заданной и 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ких методов решения задач, проводить расчеты на основании имеющихся данных, анализировать результаты и корректировать методы решения с учетом полученных результатов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качественные задачи, требующие применения знаний из разных разделов школьного кур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 физики, а также интеграции знаний из других предметов естественнонаучного цикла: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методами научного познания, используемыми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 измерительных устройств и лабораторного оборудования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ий о рациональном природопользовании, а также разумном использовании достижений науки и технологий для дальнейшего развития человеческого общества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различными способами работы с информацией физического содержания с использованием современных ин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формационных технологий; развитие умений критического анализа и оценки достоверности получаемой информации</w:t>
            </w:r>
          </w:p>
        </w:tc>
      </w:tr>
      <w:tr w:rsidR="00AD796A" w:rsidRPr="00A57B8B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применять основополагающие астрономические понятия, теории и законы для анализа и объяснения физических процессов, происх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одящих на звездах, в звездных системах, в межгалактической среде; движения небесных тел, эволюции звезд и Вселенной</w:t>
            </w:r>
          </w:p>
        </w:tc>
      </w:tr>
    </w:tbl>
    <w:p w:rsidR="00AD79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57B8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Перечень элементов содержания, проверяемых на ЕГЭ по физике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9"/>
        <w:gridCol w:w="943"/>
        <w:gridCol w:w="7365"/>
      </w:tblGrid>
      <w:tr w:rsidR="00AD796A" w:rsidRPr="00A57B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 раздела/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 элемента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Проверяемый элемент содержания</w:t>
            </w:r>
          </w:p>
        </w:tc>
      </w:tr>
      <w:tr w:rsidR="00AD796A" w:rsidRPr="00A57B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КИНЕМАТИКА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Механическое движение. Относительность механического движения. Система отсчета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243275"/>
                  <wp:effectExtent l="0" t="0" r="0" b="0"/>
                  <wp:docPr id="1" name="Picture 1" descr="/api/doc/v1/image/-4346089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/api/doc/v1/image/-4346089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2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Материальная точка.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 радиус-вектор: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071429"/>
                  <wp:effectExtent l="0" t="0" r="0" b="0"/>
                  <wp:docPr id="2" name="Picture 2" descr="/api/doc/v1/image/-4346089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/api/doc/v1/image/-4346089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071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траектория, перемещение: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696960"/>
                  <wp:effectExtent l="0" t="0" r="0" b="0"/>
                  <wp:docPr id="3" name="Picture 3" descr="/api/doc/v1/image/-4346089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/api/doc/v1/image/-4346089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69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путь.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перемещений: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898772"/>
                  <wp:effectExtent l="0" t="0" r="0" b="0"/>
                  <wp:docPr id="4" name="Picture 4" descr="/api/doc/v1/image/-4346089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/api/doc/v1/image/-4346089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898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Скорость материальной точки: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233763"/>
                  <wp:effectExtent l="0" t="0" r="0" b="0"/>
                  <wp:docPr id="5" name="Picture 5" descr="/api/doc/v1/image/-4346089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/api/doc/v1/image/-4346089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233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Сложение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скоростей: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819728"/>
                  <wp:effectExtent l="0" t="0" r="0" b="0"/>
                  <wp:docPr id="6" name="Picture 6" descr="/api/doc/v1/image/-4346089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/api/doc/v1/image/-4346089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81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Вычисление перемещения и пути материальной точки при прямолинейном движении вдоль оси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по графику зависимости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υ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х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(t)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Ускорение материальной точки: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1506399"/>
                  <wp:effectExtent l="0" t="0" r="0" b="0"/>
                  <wp:docPr id="7" name="Picture 7" descr="/api/doc/v1/image/-4346089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/api/doc/v1/image/-4346089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506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833958"/>
                  <wp:effectExtent l="0" t="0" r="0" b="0"/>
                  <wp:docPr id="8" name="Picture 8" descr="/api/doc/v1/image/-4346090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/api/doc/v1/image/-4346090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833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Равномерное прямолинейное движение: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381470"/>
                  <wp:effectExtent l="0" t="0" r="0" b="0"/>
                  <wp:docPr id="9" name="Picture 9" descr="/api/doc/v1/image/-4346090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/api/doc/v1/image/-4346090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38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Равноускоренное прямолинейное д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вижение: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4687826"/>
                  <wp:effectExtent l="0" t="0" r="0" b="0"/>
                  <wp:docPr id="10" name="Picture 10" descr="/api/doc/v1/image/-4346090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/api/doc/v1/image/-4346090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687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движении в одном направлении путь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806774"/>
                  <wp:effectExtent l="0" t="0" r="0" b="0"/>
                  <wp:docPr id="11" name="Picture 11" descr="/api/doc/v1/image/-4346090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/api/doc/v1/image/-4346090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806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299106"/>
                  <wp:effectExtent l="0" t="0" r="0" b="0"/>
                  <wp:docPr id="12" name="Picture 12" descr="/api/doc/v1/image/-4346092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/api/doc/v1/image/-4346092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299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Свободное падение. Ускорение свободного падения.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тела, брошенного под углом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α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 горизонту: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983138"/>
                  <wp:effectExtent l="0" t="0" r="0" b="0"/>
                  <wp:docPr id="13" name="Picture 13" descr="/api/doc/v1/image/-4346092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/api/doc/v1/image/-4346092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983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1.1.8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Криволинейное движение. Движение материальной точки по окружности.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Угловая и линейная скорость точки: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υ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ωR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При равномерном движении точки по окружности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805945"/>
                  <wp:effectExtent l="0" t="0" r="0" b="0"/>
                  <wp:docPr id="14" name="Picture 14" descr="/api/doc/v1/image/-4346092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/api/doc/v1/image/-4346092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80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Центростремительное ускорение точки: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520763"/>
                  <wp:effectExtent l="0" t="0" r="0" b="0"/>
                  <wp:docPr id="15" name="Picture 15" descr="/api/doc/v1/image/-4346092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/api/doc/v1/image/-4346092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52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 ускорение материальной точки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1.1.9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Твердое тело. Поступательное и вращательное движение твердого тела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Инерциальные системы отсчета. Первый закон Ньютона. Принцип относительности Галилея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Масса тела. Плотность вещества: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6101957"/>
                  <wp:effectExtent l="0" t="0" r="0" b="0"/>
                  <wp:docPr id="16" name="Picture 16" descr="/api/doc/v1/image/-4346093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/api/doc/v1/image/-4346093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6101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Сила. Принцип суперпозиции сил: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137329"/>
                  <wp:effectExtent l="0" t="0" r="0" b="0"/>
                  <wp:docPr id="17" name="Picture 17" descr="/api/doc/v1/image/-4346093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/api/doc/v1/image/-4346093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13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 закон Ньютона: для материальной точки в ИСО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776946"/>
                  <wp:effectExtent l="0" t="0" r="0" b="0"/>
                  <wp:docPr id="18" name="Picture 18" descr="/api/doc/v1/image/-4346093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/api/doc/v1/image/-4346093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776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Третий закон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Ньютона для материальных точек: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873070"/>
                  <wp:effectExtent l="0" t="0" r="0" b="0"/>
                  <wp:docPr id="19" name="Picture 19" descr="/api/doc/v1/image/-4346094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/api/doc/v1/image/-4346094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87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всемирного тяготения: силы притяжения между точечными массами равны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194248"/>
                  <wp:effectExtent l="0" t="0" r="0" b="0"/>
                  <wp:docPr id="20" name="Picture 20" descr="/api/doc/v1/image/-4346094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/api/doc/v1/image/-4346094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194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тяжести. Центр тяжести тела. Зависимость силы тяжести от высоты h над поверхностью планеты радиусом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R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0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2815788"/>
                  <wp:effectExtent l="0" t="0" r="0" b="0"/>
                  <wp:docPr id="21" name="Picture 21" descr="/api/doc/v1/image/-4346094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/api/doc/v1/image/-4346094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815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упругости. Закон Гука: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F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x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= –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kx</w:t>
            </w:r>
            <w:proofErr w:type="spellEnd"/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1.2.8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трения. Сухое трение.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трения скольжения: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F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тр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μN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трения покоя: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F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mp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 ≤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μN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Коэффициент трения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1.2.9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450836"/>
                  <wp:effectExtent l="0" t="0" r="0" b="0"/>
                  <wp:docPr id="22" name="Picture 22" descr="/api/doc/v1/image/-4346095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/api/doc/v1/image/-4346095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450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СТАТИКА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219424"/>
                  <wp:effectExtent l="0" t="0" r="0" b="0"/>
                  <wp:docPr id="23" name="Picture 23" descr="/api/doc/v1/image/-4346095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/api/doc/v1/image/-4346095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219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Момент силы относительно оси вращения: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96785"/>
                  <wp:effectExtent l="0" t="0" r="0" b="0"/>
                  <wp:docPr id="24" name="Picture 24" descr="/api/doc/v1/image/-4346095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/api/doc/v1/image/-4346095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9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проходящей через точку </w:t>
            </w:r>
            <w:proofErr w:type="gram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перпендикулярно рисунку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 масс тела. Центр масс системы материальных точек: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876442"/>
                  <wp:effectExtent l="0" t="0" r="0" b="0"/>
                  <wp:docPr id="25" name="Picture 25" descr="/api/doc/v1/image/-4346095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/api/doc/v1/image/-4346095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876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однородном поле тяжести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804564"/>
                  <wp:effectExtent l="0" t="0" r="0" b="0"/>
                  <wp:docPr id="26" name="Picture 26" descr="/api/doc/v1/image/-4346095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/api/doc/v1/image/-4346095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804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 масс тела совпадает с его центром тяжести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равновесия твердого тела в ИСО: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705055"/>
                  <wp:effectExtent l="0" t="0" r="0" b="0"/>
                  <wp:docPr id="27" name="Picture 27" descr="/api/doc/v1/image/-4346095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/api/doc/v1/image/-4346095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70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П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аскаля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Давление в жидкости, покоящейся в ИСО: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p = p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0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+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pgh</w:t>
            </w:r>
            <w:proofErr w:type="spellEnd"/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Архимеда: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45139"/>
                  <wp:effectExtent l="0" t="0" r="0" b="0"/>
                  <wp:docPr id="28" name="Picture 28" descr="/api/doc/v1/image/-4346096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/api/doc/v1/image/-4346096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45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Условие плавания тел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СОХРАНЕНИЯ В МЕХАНИКЕ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 материальной точки: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152677"/>
                  <wp:effectExtent l="0" t="0" r="0" b="0"/>
                  <wp:docPr id="29" name="Picture 29" descr="/api/doc/v1/image/-4346097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/api/doc/v1/image/-4346097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152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 системы тел: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1371492"/>
                  <wp:effectExtent l="0" t="0" r="0" b="0"/>
                  <wp:docPr id="30" name="Picture 30" descr="/api/doc/v1/image/-4346097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/api/doc/v1/image/-4346097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371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изменения и сохранения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046571"/>
                  <wp:effectExtent l="0" t="0" r="0" b="0"/>
                  <wp:docPr id="31" name="Picture 31" descr="/api/doc/v1/image/-4346097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/api/doc/v1/image/-4346097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046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Реактивное движение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848726"/>
                  <wp:effectExtent l="0" t="0" r="0" b="0"/>
                  <wp:docPr id="32" name="Picture 32" descr="/api/doc/v1/image/-4346097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/api/doc/v1/image/-4346097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848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силы на малом перемещении: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191386"/>
                  <wp:effectExtent l="0" t="0" r="0" b="0"/>
                  <wp:docPr id="33" name="Picture 33" descr="/api/doc/v1/image/-4346097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/api/doc/v1/image/-4346097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191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848047"/>
                  <wp:effectExtent l="0" t="0" r="0" b="0"/>
                  <wp:docPr id="34" name="Picture 34" descr="/api/doc/v1/image/-43460982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/api/doc/v1/image/-43460982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848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силы: если за время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Δt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работа силы изменяется на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ΔA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то мощность силы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748415"/>
                  <wp:effectExtent l="0" t="0" r="0" b="0"/>
                  <wp:docPr id="35" name="Picture 35" descr="/api/doc/v1/image/-4346098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/api/doc/v1/image/-4346098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74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Кинетическая энергия материальной точки: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311860"/>
                  <wp:effectExtent l="0" t="0" r="0" b="0"/>
                  <wp:docPr id="36" name="Picture 36" descr="/api/doc/v1/image/-4346098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/api/doc/v1/image/-4346098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3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изменения кинетической энергии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системы материальных точек: в ИСО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ΔE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КИН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= А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1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+ А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2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+ ...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энергия: для потенциальных сил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A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12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 = 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1потенц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 – 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2потенц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= –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ΔE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потенц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Потенциальная энергия материальной точки в однородном поле тяжести: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потенц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mgh</w:t>
            </w:r>
            <w:proofErr w:type="spellEnd"/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Потенциальная энергия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упруго деформированного тела: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904801"/>
                  <wp:effectExtent l="0" t="0" r="0" b="0"/>
                  <wp:docPr id="37" name="Picture 37" descr="/api/doc/v1/image/-4346098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/api/doc/v1/image/-4346098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904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1.4.8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изменения и сохранения механической энергии: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мех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 =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кин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 +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потенц</w:t>
            </w:r>
            <w:proofErr w:type="spellEnd"/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ИСО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ΔE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мех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=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A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всех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 xml:space="preserve">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непотенц.сил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= 0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ИСО ,</w:t>
            </w:r>
            <w:proofErr w:type="gram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если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ΔE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мех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= 0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если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A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всех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 xml:space="preserve">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непотенц.сил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= 0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МЕХАНИЧЕСКИЕ КОЛЕБАНИЯ И ВОЛНЫ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Гармонические колебания материальной точки. Амплитуда и фаза колебаний. Кинематическое описание: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529326"/>
                  <wp:effectExtent l="0" t="0" r="0" b="0"/>
                  <wp:docPr id="38" name="Picture 38" descr="/api/doc/v1/image/-4346098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/api/doc/v1/image/-4346098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529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где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x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смещение из положения равновесия.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Динамическое описание: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ma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x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= – 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kx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где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k = mω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 Это значит, что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F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x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= –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kx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Энергетическое описание (закон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сохранения механической энергии):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1349719"/>
                  <wp:effectExtent l="0" t="0" r="0" b="0"/>
                  <wp:docPr id="39" name="Picture 39" descr="/api/doc/v1/image/-4346099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/api/doc/v1/image/-4346099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349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амплитуды колебаний смещения материальной точки с амплитудами колебаний ее скорости и ускорения: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104141"/>
                  <wp:effectExtent l="0" t="0" r="0" b="0"/>
                  <wp:docPr id="40" name="Picture 40" descr="/api/doc/v1/image/-43460992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/api/doc/v1/image/-43460992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104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 и частота колебаний: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786370"/>
                  <wp:effectExtent l="0" t="0" r="0" b="0"/>
                  <wp:docPr id="41" name="Picture 41" descr="/api/doc/v1/image/-4346099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/api/doc/v1/image/-4346099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78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 малых свободных колебаний математического маятника: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3852753"/>
                  <wp:effectExtent l="0" t="0" r="0" b="0"/>
                  <wp:docPr id="42" name="Picture 42" descr="/api/doc/v1/image/-4346099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/api/doc/v1/image/-4346099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852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 свободных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колебаний пружинного маятника: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530999"/>
                  <wp:effectExtent l="0" t="0" r="0" b="0"/>
                  <wp:docPr id="43" name="Picture 43" descr="/api/doc/v1/image/-4346099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/api/doc/v1/image/-4346099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530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Вынужденные колебания. Резонанс. Резонансная кривая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Поперечные и продольные волны. Скорость распространения и длина волны: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3233515"/>
                  <wp:effectExtent l="0" t="0" r="0" b="0"/>
                  <wp:docPr id="44" name="Picture 44" descr="/api/doc/v1/image/-4346099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/api/doc/v1/image/-4346099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23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Интерференция и дифракция волн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Звук. Скорость звука</w:t>
            </w:r>
          </w:p>
        </w:tc>
      </w:tr>
      <w:tr w:rsidR="00AD796A" w:rsidRPr="00A57B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МОЛЕКУЛЯРНАЯ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ФИЗИКА. ТЕРМОДИНАМИКА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МОЛЕКУЛЯРНАЯ ФИЗИКА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строения газов, жидкостей и твердых тел. Пусть термодинамическая система (тело) состоит из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N°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одинаковых молекул. Тогда количество вещества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154900"/>
                  <wp:effectExtent l="0" t="0" r="0" b="0"/>
                  <wp:docPr id="45" name="Picture 45" descr="/api/doc/v1/image/-4346099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/api/doc/v1/image/-4346099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15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где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N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A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 число Авогадро,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m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масса системы (тела),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μ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 молярная масса вещества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Тепловое движение атомов и молекул вещества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частиц вещества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Диффузия. Броуновское движение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 идеального газа в МКТ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между давлением и средней кинетической энергией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поступательного теплового движения молекул идеального газа (основное уравнение МКТ):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352008"/>
                  <wp:effectExtent l="0" t="0" r="0" b="0"/>
                  <wp:docPr id="46" name="Picture 46" descr="/api/doc/v1/image/-4346101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/api/doc/v1/image/-4346101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352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температура: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T = t° + 273 K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2.1.8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температуры газа со средней кинетической энергией поступательного теплового движения его молекул: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272655"/>
                  <wp:effectExtent l="0" t="0" r="0" b="0"/>
                  <wp:docPr id="47" name="Picture 47" descr="/api/doc/v1/image/-43461022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/api/doc/v1/image/-43461022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27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2.1.9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p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nkT</w:t>
            </w:r>
            <w:proofErr w:type="spellEnd"/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2.1.10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 идеального газа в термодинамике: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076524"/>
                  <wp:effectExtent l="0" t="0" r="0" b="0"/>
                  <wp:docPr id="48" name="Picture 48" descr="/api/doc/v1/image/-4346102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/api/doc/v1/image/-4346102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076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 Менделеева -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Клапейрона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(применимые формы записи):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1101089"/>
                  <wp:effectExtent l="0" t="0" r="0" b="0"/>
                  <wp:docPr id="49" name="Picture 49" descr="/api/doc/v1/image/-4346102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/api/doc/v1/image/-4346102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10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Выражение для внутренней энергии одноатомного идеального газа (применимые формы записи):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898123"/>
                  <wp:effectExtent l="0" t="0" r="0" b="0"/>
                  <wp:docPr id="50" name="Picture 50" descr="/api/doc/v1/image/-4346102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/api/doc/v1/image/-4346102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898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Дальтона для давления смеси разреженных газов: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p = p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1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+ p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2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+ ...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Изопроцессы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разреженном газе с постоянным числом молекул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N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(с постоянным количеством вещества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ν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839802"/>
                  <wp:effectExtent l="0" t="0" r="0" b="0"/>
                  <wp:docPr id="51" name="Picture 51" descr="/api/doc/v1/image/-4346102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/api/doc/v1/image/-4346102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839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Графическое представление </w:t>
            </w:r>
            <w:proofErr w:type="spell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изопроцессов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pV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рТ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VT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-диаграммах.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Объеди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ненный газовый закон: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3288206"/>
                  <wp:effectExtent l="0" t="0" r="0" b="0"/>
                  <wp:docPr id="52" name="Picture 52" descr="/api/doc/v1/image/-4346102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/api/doc/v1/image/-4346102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288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 постоянного количества вещества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ν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Насыщенные и ненасыщенные пары. Качественная зависимость плотности и </w:t>
            </w:r>
            <w:proofErr w:type="gramStart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давления</w:t>
            </w:r>
            <w:proofErr w:type="gram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насыщенного пара от температуры, их независимость от объема насыщенного пара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Влажность воздуха.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Относительная влажность: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340191"/>
                  <wp:effectExtent l="0" t="0" r="0" b="0"/>
                  <wp:docPr id="53" name="Picture 53" descr="/api/doc/v1/image/-4346102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/api/doc/v1/image/-4346102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340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агрегатных состояний вещества: испарение и конденсация, кипение жидкости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агрегатных состояний вещества: плавление и кристаллизация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2.1.17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энергии в фазовых переходах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МОДИНАМИКА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Тепловое равновесие и температура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Внутренняя энергия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Теплопередача как способ изменения внутренней энергии без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совершения работы. Конвекция, теплопроводность, излучение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теплоты.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теплоемкость вещества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Q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cmΔT</w:t>
            </w:r>
            <w:proofErr w:type="spellEnd"/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парообразования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L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Q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Lm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плавления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λ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Q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λm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Удельная теплота сгорания топлива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q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Q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qm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Элементарная работа в термодинамике: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A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pΔV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Вычисление работы по графику процесса на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pV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-диаграмме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 закон термодинамики: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758903"/>
                  <wp:effectExtent l="0" t="0" r="0" b="0"/>
                  <wp:docPr id="54" name="Picture 54" descr="/api/doc/v1/image/-4346103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 descr="/api/doc/v1/image/-4346103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758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Адиабата: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788169"/>
                  <wp:effectExtent l="0" t="0" r="0" b="0"/>
                  <wp:docPr id="55" name="Picture 55" descr="/api/doc/v1/image/-43461032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/api/doc/v1/image/-43461032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788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2.2.8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 закон термодинамики. Необратимые процессы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2.2.9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действия тепловых машин. КПД: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348740"/>
                  <wp:effectExtent l="0" t="0" r="0" b="0"/>
                  <wp:docPr id="56" name="Picture 56" descr="/api/doc/v1/image/-4346103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/api/doc/v1/image/-4346103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2.2.10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Максимальное значение КПД. Цикл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Карно: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088381"/>
                  <wp:effectExtent l="0" t="0" r="0" b="0"/>
                  <wp:docPr id="57" name="Picture 57" descr="/api/doc/v1/image/-4346103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 descr="/api/doc/v1/image/-4346103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08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2.2.11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 теплового баланса: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Q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1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+ Q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2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 + Q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3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 + ... = 0</w:t>
            </w:r>
          </w:p>
        </w:tc>
      </w:tr>
      <w:tr w:rsidR="00AD796A" w:rsidRPr="00A57B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ЭЛЕКТРОДИНАМИКА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ПОЛЕ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Электризация тел и ее проявления. Электрический заряд. Два вида заряда. Элементарный электрический заряд. Закон сохранения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электрического заряда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зарядов. Точечные заряды. Закон Кулона: в однородном веществе с диэлектрической проницаемостью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ε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549228"/>
                  <wp:effectExtent l="0" t="0" r="0" b="0"/>
                  <wp:docPr id="58" name="Picture 58" descr="/api/doc/v1/image/-4346104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 descr="/api/doc/v1/image/-4346104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549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поле. Его действие на электрические заряды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Напряженность электрического поля: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193620"/>
                  <wp:effectExtent l="0" t="0" r="0" b="0"/>
                  <wp:docPr id="59" name="Picture 59" descr="/api/doc/v1/image/-4346104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 descr="/api/doc/v1/image/-4346104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19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 точечного заряда: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3493880"/>
                  <wp:effectExtent l="0" t="0" r="0" b="0"/>
                  <wp:docPr id="60" name="Picture 60" descr="/api/doc/v1/image/-4346104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60" descr="/api/doc/v1/image/-4346104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49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однородное поле: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149550"/>
                  <wp:effectExtent l="0" t="0" r="0" b="0"/>
                  <wp:docPr id="61" name="Picture 61" descr="/api/doc/v1/image/-4346104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 descr="/api/doc/v1/image/-4346104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14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линий напряженности этих полей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Потенциальность электростатического поля.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Разность потенциалов и напряжение: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857871"/>
                  <wp:effectExtent l="0" t="0" r="0" b="0"/>
                  <wp:docPr id="62" name="Picture 62" descr="/api/doc/v1/image/-4346104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2" descr="/api/doc/v1/image/-4346104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857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Потенциальная энергия заряда в электростатическом поле: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4875002"/>
                  <wp:effectExtent l="0" t="0" r="0" b="0"/>
                  <wp:docPr id="63" name="Picture 63" descr="/api/doc/v1/image/-4346105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 descr="/api/doc/v1/image/-4346105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875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электростатического поля: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5128758"/>
                  <wp:effectExtent l="0" t="0" r="0" b="0"/>
                  <wp:docPr id="64" name="Picture 64" descr="/api/doc/v1/image/-43461052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4" descr="/api/doc/v1/image/-43461052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512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напряженности поля и разности потенциалов для однородного электростатического поля: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U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Ed</w:t>
            </w:r>
            <w:proofErr w:type="spellEnd"/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суперпозиции электрических полей: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782483"/>
                  <wp:effectExtent l="0" t="0" r="0" b="0"/>
                  <wp:docPr id="65" name="Picture 65" descr="/api/doc/v1/image/-4346105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 descr="/api/doc/v1/image/-4346105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782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Проводники в электростатическом поле. Условие равновесия зарядов: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внутри проводника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2947953"/>
                  <wp:effectExtent l="0" t="0" r="0" b="0"/>
                  <wp:docPr id="66" name="Picture 66" descr="/api/doc/v1/image/-4346105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6" descr="/api/doc/v1/image/-4346105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947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внутри и на поверхности проводника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φ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const</w:t>
            </w:r>
            <w:proofErr w:type="spellEnd"/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3.1.8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Диэлектрики в электростатическом поле. Диэлектрическая проницаемость вещества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3.1.9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Конденсатор. Электроемкость конденсатора: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5572923"/>
                  <wp:effectExtent l="0" t="0" r="0" b="0"/>
                  <wp:docPr id="67" name="Picture 67" descr="/api/doc/v1/image/-4346106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 descr="/api/doc/v1/image/-4346106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5572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Электроемкость плоского конденсатора: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555734"/>
                  <wp:effectExtent l="0" t="0" r="0" b="0"/>
                  <wp:docPr id="68" name="Picture 68" descr="/api/doc/v1/image/-4346106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8" descr="/api/doc/v1/image/-4346106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555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1.10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Параллельное соединение конденсаторов: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435904"/>
                  <wp:effectExtent l="0" t="0" r="0" b="0"/>
                  <wp:docPr id="69" name="Picture 69" descr="/api/doc/v1/image/-4346106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9" descr="/api/doc/v1/image/-4346106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35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 соединение конденсаторов: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789456"/>
                  <wp:effectExtent l="0" t="0" r="0" b="0"/>
                  <wp:docPr id="70" name="Picture 70" descr="/api/doc/v1/image/-4346106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 descr="/api/doc/v1/image/-4346106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789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3.1.11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заряженного конденсатора: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986138"/>
                  <wp:effectExtent l="0" t="0" r="0" b="0"/>
                  <wp:docPr id="71" name="Picture 71" descr="/api/doc/v1/image/-4346106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 descr="/api/doc/v1/image/-4346106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986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ПОСТОЯННОГО ТОКА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тока: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576855"/>
                  <wp:effectExtent l="0" t="0" r="0" b="0"/>
                  <wp:docPr id="72" name="Picture 72" descr="/api/doc/v1/image/-4346107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 72" descr="/api/doc/v1/image/-4346107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57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Постоянный ток: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I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const</w:t>
            </w:r>
            <w:proofErr w:type="spellEnd"/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постоянного тока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q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It</w:t>
            </w:r>
            <w:proofErr w:type="spellEnd"/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существования электрического тока.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Напряжение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U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ЭДС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Ома для участка цепи: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6551023"/>
                  <wp:effectExtent l="0" t="0" r="0" b="0"/>
                  <wp:docPr id="73" name="Picture 73" descr="/api/doc/v1/image/-4346108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3" descr="/api/doc/v1/image/-4346108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6551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Электрическое сопротивление. Зависимость сопротивления однородного проводника от его длины и сечения. Удельное сопротивление вещества.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4598313"/>
                  <wp:effectExtent l="0" t="0" r="0" b="0"/>
                  <wp:docPr id="74" name="Picture 74" descr="/api/doc/v1/image/-4346108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4" descr="/api/doc/v1/image/-4346108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59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тока. ЭДС источника тока: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183672"/>
                  <wp:effectExtent l="0" t="0" r="0" b="0"/>
                  <wp:docPr id="75" name="Picture 75" descr="/api/doc/v1/image/-4346109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5" descr="/api/doc/v1/image/-4346109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183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Внутреннее сопротивление источника тока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3717208"/>
                  <wp:effectExtent l="0" t="0" r="0" b="0"/>
                  <wp:docPr id="76" name="Picture 76" descr="/api/doc/v1/image/-4346111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Picture 76" descr="/api/doc/v1/image/-4346111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71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Ома для полной (замкнутой) электрической цепи: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E = IR +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Ir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откуда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574138"/>
                  <wp:effectExtent l="0" t="0" r="0" b="0"/>
                  <wp:docPr id="77" name="Picture 77" descr="/api/doc/v1/image/-43461112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 descr="/api/doc/v1/image/-43461112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574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Параллельное соединение проводников: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783691"/>
                  <wp:effectExtent l="0" t="0" r="0" b="0"/>
                  <wp:docPr id="78" name="Picture 78" descr="/api/doc/v1/image/-4346111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8" descr="/api/doc/v1/image/-4346111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783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 соединение проводников: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537387"/>
                  <wp:effectExtent l="0" t="0" r="0" b="0"/>
                  <wp:docPr id="79" name="Picture 79" descr="/api/doc/v1/image/-4346111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 descr="/api/doc/v1/image/-4346111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537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3.2.8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электрического тока: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A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IUt</w:t>
            </w:r>
            <w:proofErr w:type="spellEnd"/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Джоуля - Ленца: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Q = I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Rt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резисторе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R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464880"/>
                  <wp:effectExtent l="0" t="0" r="0" b="0"/>
                  <wp:docPr id="80" name="Picture 80" descr="/api/doc/v1/image/-4346111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 descr="/api/doc/v1/image/-4346111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46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3.2.9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Мощность электрического тока: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398143"/>
                  <wp:effectExtent l="0" t="0" r="0" b="0"/>
                  <wp:docPr id="81" name="Picture 81" descr="/api/doc/v1/image/-4346111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 descr="/api/doc/v1/image/-4346111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398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Тепловая мощность, выделяемая на резисторе: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034910"/>
                  <wp:effectExtent l="0" t="0" r="0" b="0"/>
                  <wp:docPr id="82" name="Picture 82" descr="/api/doc/v1/image/-4346111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 descr="/api/doc/v1/image/-4346111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03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Мощность источника тока: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707945"/>
                  <wp:effectExtent l="0" t="0" r="0" b="0"/>
                  <wp:docPr id="83" name="Picture 83" descr="/api/doc/v1/image/-4346111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 descr="/api/doc/v1/image/-4346111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707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3.2.10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Свободные носители электрических зарядов в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проводниках. Механизмы проводимости твердых металлов, растворов и расплавов электролитов, газов. Полупроводники. Полупроводниковый диод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МАГНИТНОЕ ПОЛЕ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Механическое взаимодействие магнитов. Магнитное поле. Вектор магнитной индукции. Принцип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суперпозиции магнитных полей: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550202"/>
                  <wp:effectExtent l="0" t="0" r="0" b="0"/>
                  <wp:docPr id="84" name="Picture 84" descr="/api/doc/v1/image/-4346112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 descr="/api/doc/v1/image/-4346112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55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Линии индукции магнитного поля. Картина линий индукции магнитного поля полосового и подковообразного постоянных магнитов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 Эрстеда. Магнитное поле проводника с током. Картина линий индукции магнитного поля длинног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прямого проводника и замкнутого кольцевого проводника, катушки с током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Ампера, ее направление и величина: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715356"/>
                  <wp:effectExtent l="0" t="0" r="0" b="0"/>
                  <wp:docPr id="85" name="Picture 85" descr="/api/doc/v1/image/-4346112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 descr="/api/doc/v1/image/-4346112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715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Лоренца, ее направление и величина: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542935"/>
                  <wp:effectExtent l="0" t="0" r="0" b="0"/>
                  <wp:docPr id="86" name="Picture 86" descr="/api/doc/v1/image/-4346113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Picture 86" descr="/api/doc/v1/image/-4346113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54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заряженной частицы в однородном магнитном поле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.4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ЭЛЕКТРОМАГНИТНАЯ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ИНДУКЦИЯ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256268"/>
                  <wp:effectExtent l="0" t="0" r="0" b="0"/>
                  <wp:docPr id="87" name="Picture 87" descr="/api/doc/v1/image/-4346113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 descr="/api/doc/v1/image/-4346113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25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Поток вектора магнитной индукции: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Ф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B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ru-RU"/>
              </w:rPr>
              <w:t>n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S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= BS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cos</w:t>
            </w:r>
            <w:proofErr w:type="spellEnd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 α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Явление электромагнитной индукции. ЭДС индукции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электромагнитной индукции Фарадея: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137410"/>
                  <wp:effectExtent l="0" t="0" r="0" b="0"/>
                  <wp:docPr id="88" name="Picture 88" descr="/api/doc/v1/image/-4346113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 descr="/api/doc/v1/image/-4346113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13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552666"/>
                  <wp:effectExtent l="0" t="0" r="0" b="0"/>
                  <wp:docPr id="89" name="Picture 89" descr="/api/doc/v1/image/-4346113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 descr="/api/doc/v1/image/-4346113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552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 Ленца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Индуктивность: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017947"/>
                  <wp:effectExtent l="0" t="0" r="0" b="0"/>
                  <wp:docPr id="90" name="Picture 90" descr="/api/doc/v1/image/-4346113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 descr="/api/doc/v1/image/-4346113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017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Самоиндукция. ЭДС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самоиндукции: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685923"/>
                  <wp:effectExtent l="0" t="0" r="0" b="0"/>
                  <wp:docPr id="91" name="Picture 91" descr="/api/doc/v1/image/-4346114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 descr="/api/doc/v1/image/-4346114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685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магнитного поля катушки с током: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094387"/>
                  <wp:effectExtent l="0" t="0" r="0" b="0"/>
                  <wp:docPr id="92" name="Picture 92" descr="/api/doc/v1/image/-4346114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 descr="/api/doc/v1/image/-4346114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094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.5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ЭЛЕКТРОМАГНИТНЫЕ КОЛЕБАНИЯ И ВОЛНЫ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308990"/>
                  <wp:effectExtent l="0" t="0" r="0" b="0"/>
                  <wp:docPr id="93" name="Picture 93" descr="/api/doc/v1/image/-4346114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 descr="/api/doc/v1/image/-4346114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30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Колебательный контур. Свободные электромагнитные колебания в идеальном колебательном контуре: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088528"/>
                  <wp:effectExtent l="0" t="0" r="0" b="0"/>
                  <wp:docPr id="94" name="Picture 94" descr="/api/doc/v1/image/-4346114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4" descr="/api/doc/v1/image/-4346114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088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Формула Томсона: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048163"/>
                  <wp:effectExtent l="0" t="0" r="0" b="0"/>
                  <wp:docPr id="95" name="Picture 95" descr="/api/doc/v1/image/-4346114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 descr="/api/doc/v1/image/-4346114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048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амплитуды заряда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конденсатора с амплитудой силы тока при свободных электромагнитных колебаниях в идеальном колебательном контуре: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2754983"/>
                  <wp:effectExtent l="0" t="0" r="0" b="0"/>
                  <wp:docPr id="96" name="Picture 96" descr="/api/doc/v1/image/-4346114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6" descr="/api/doc/v1/image/-4346114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754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энергии в идеальном колебательном контуре: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037111"/>
                  <wp:effectExtent l="0" t="0" r="0" b="0"/>
                  <wp:docPr id="97" name="Picture 97" descr="/api/doc/v1/image/-4346114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 descr="/api/doc/v1/image/-4346114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037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Вынужденные электромагнитные колебания. Резонанс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Переменный ток. Производство, передача и потребление электрической энергии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электромагнитных волн. Взаимная ориентация векторов в электромагнитной волне в вакууме: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402040"/>
                  <wp:effectExtent l="0" t="0" r="0" b="0"/>
                  <wp:docPr id="98" name="Picture 98" descr="/api/doc/v1/image/-4346114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 descr="/api/doc/v1/image/-4346114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40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Шкала электромагнитных волн. Применение электромагнитных волн в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 и быту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.6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ОПТИКА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Прямолинейное распространение света в однородной среде. Точечный источник. Луч света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отражения света,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α = β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693118"/>
                  <wp:effectExtent l="0" t="0" r="0" b="0"/>
                  <wp:docPr id="99" name="Picture 99" descr="/api/doc/v1/image/-4346114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 descr="/api/doc/v1/image/-4346114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693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изображений в плоском зеркале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преломления света.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865417"/>
                  <wp:effectExtent l="0" t="0" r="0" b="0"/>
                  <wp:docPr id="100" name="Picture 100" descr="/api/doc/v1/image/-4346115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 descr="/api/doc/v1/image/-4346115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865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Абсолютный показатель преломления: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3493880"/>
                  <wp:effectExtent l="0" t="0" r="0" b="0"/>
                  <wp:docPr id="101" name="Picture 101" descr="/api/doc/v1/image/-43461152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 descr="/api/doc/v1/image/-43461152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349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Относительный показатель преломления: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724537"/>
                  <wp:effectExtent l="0" t="0" r="0" b="0"/>
                  <wp:docPr id="102" name="Picture 102" descr="/api/doc/v1/image/-4346115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 descr="/api/doc/v1/image/-4346115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724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 лучей в призме.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Соотношение частот и соотношение длин волн при переходе монохроматического света через границу раздела двух оптических сред: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285713"/>
                  <wp:effectExtent l="0" t="0" r="0" b="0"/>
                  <wp:docPr id="103" name="Picture 103" descr="/api/doc/v1/image/-43461154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 descr="/api/doc/v1/image/-43461154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285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Полное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внутреннее отражение.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Предельный угол полного внутреннего отражения: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714744"/>
                  <wp:effectExtent l="0" t="0" r="0" b="0"/>
                  <wp:docPr id="104" name="Picture 104" descr="/api/doc/v1/image/-4346115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 descr="/api/doc/v1/image/-4346115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71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3.6.6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Собирающие и рассеивающие линзы. Тонкая линза. Фокусное расстояние и оптическая сила тонкой линзы: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5079115"/>
                  <wp:effectExtent l="0" t="0" r="0" b="0"/>
                  <wp:docPr id="105" name="Picture 105" descr="/api/doc/v1/image/-4346115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 descr="/api/doc/v1/image/-4346115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507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3.6.7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Формула тонкой линзы: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2382347"/>
                  <wp:effectExtent l="0" t="0" r="0" b="0"/>
                  <wp:docPr id="106" name="Picture 106" descr="/api/doc/v1/image/-4346115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 descr="/api/doc/v1/image/-4346115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382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Увеличение, даваемое линзой: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4746931"/>
                  <wp:effectExtent l="0" t="0" r="0" b="0"/>
                  <wp:docPr id="107" name="Picture 107" descr="/api/doc/v1/image/-4346115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 descr="/api/doc/v1/image/-4346115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4746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случае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рассеивающей линзы: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2442673"/>
                  <wp:effectExtent l="0" t="0" r="0" b="0"/>
                  <wp:docPr id="108" name="Picture 108" descr="/api/doc/v1/image/-4346116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 descr="/api/doc/v1/image/-4346116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442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3.6.8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 луча, прошедшего линзу под произвольным углом к ее главной оптической оси. Построение изображений точки и отрезка прямой в собирающих и рассеивающих линзах и их системах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3.6.9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Фотоаппарат как оптический прибор. Глаз как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оптическая система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3.6.10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680110"/>
                  <wp:effectExtent l="0" t="0" r="0" b="0"/>
                  <wp:docPr id="109" name="Picture 109" descr="/api/doc/v1/image/-43461161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 descr="/api/doc/v1/image/-43461161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6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3.6.11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Дифракция света. Дифракционная решетка. Условие наблюдения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главных максимумов при нормальном падении монохроматического света с длиной волны 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λ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решетку с периодом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d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706252"/>
                  <wp:effectExtent l="0" t="0" r="0" b="0"/>
                  <wp:docPr id="110" name="Picture 110" descr="/api/doc/v1/image/-4346116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/api/doc/v1/image/-4346116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706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3.6.12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Дисперсия света</w:t>
            </w:r>
          </w:p>
        </w:tc>
      </w:tr>
      <w:tr w:rsidR="00AD796A" w:rsidRPr="00A57B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КВАНТОВАЯ ФИЗИКА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КОРПУСКУЛЯРНО-ВОЛНОВОЙ ДУАЛИЗМ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Гипотеза М. Планка о квантах. Формула Планка: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E = </w:t>
            </w:r>
            <w:proofErr w:type="spellStart"/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hν</w:t>
            </w:r>
            <w:proofErr w:type="spellEnd"/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Фотоны. Энергия фотона: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260101"/>
                  <wp:effectExtent l="0" t="0" r="0" b="0"/>
                  <wp:docPr id="111" name="Picture 111" descr="/api/doc/v1/image/-4346116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/api/doc/v1/image/-4346116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260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 фотона: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2902350"/>
                  <wp:effectExtent l="0" t="0" r="0" b="0"/>
                  <wp:docPr id="112" name="Picture 112" descr="/api/doc/v1/image/-4346116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/api/doc/v1/image/-4346116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90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Фотоэффект. Опыты А.Г. Столетова. Законы фотоэффекта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Эйнштейна для фотоэффекта: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2982264"/>
                  <wp:effectExtent l="0" t="0" r="0" b="0"/>
                  <wp:docPr id="113" name="Picture 113" descr="/api/doc/v1/image/-43461170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/api/doc/v1/image/-43461170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298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4.1.5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Давление света. Давление света на полностью отражающую поверхность и на полностью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поглощающую поверхность</w:t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АТОМА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Планетарная модель атома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844255"/>
                  <wp:effectExtent l="0" t="0" r="0" b="0"/>
                  <wp:docPr id="114" name="Picture 114" descr="/api/doc/v1/image/-43461172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/api/doc/v1/image/-43461172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84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Линейчатые спектры.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Спектр уровней энергии атома водорода: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475812"/>
                  <wp:effectExtent l="0" t="0" r="0" b="0"/>
                  <wp:docPr id="115" name="Picture 115" descr="/api/doc/v1/image/-43461173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 descr="/api/doc/v1/image/-43461173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475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.3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ФИЗИКА АТОМНОГО ЯДРА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4.3.1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Нуклонная модель ядра Гейзенберга - Иваненко. Заряд ядра. Массовое число ядра. Изотопы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4.3.2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Радиоактивность.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Альфа-распад: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248585"/>
                  <wp:effectExtent l="0" t="0" r="0" b="0"/>
                  <wp:docPr id="116" name="Picture 116" descr="/api/doc/v1/image/-43461175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/api/doc/v1/image/-43461175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24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Бета-распад.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Электронный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β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-распад: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191093"/>
                  <wp:effectExtent l="0" t="0" r="0" b="0"/>
                  <wp:docPr id="117" name="Picture 117" descr="/api/doc/v1/image/-43461176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/api/doc/v1/image/-43461176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191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Позитронный </w:t>
            </w:r>
            <w:r w:rsidRPr="00A57B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β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-распад: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151327"/>
                  <wp:effectExtent l="0" t="0" r="0" b="0"/>
                  <wp:docPr id="118" name="Picture 118" descr="/api/doc/v1/image/-43461177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 descr="/api/doc/v1/image/-43461177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151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Гамма-излучение</w:t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4.3.3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</w:t>
            </w: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радиоактивного распада: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32144" cy="1850246"/>
                  <wp:effectExtent l="0" t="0" r="0" b="0"/>
                  <wp:docPr id="119" name="Picture 119" descr="/api/doc/v1/image/-43461178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 descr="/api/doc/v1/image/-43461178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850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Пусть m - масса радиоактивного вещества. Тогда</w:t>
            </w:r>
          </w:p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732144" cy="1847862"/>
                  <wp:effectExtent l="0" t="0" r="0" b="0"/>
                  <wp:docPr id="120" name="Picture 120" descr="/api/doc/v1/image/-43461179?moduleId=118&amp;id=17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20" descr="/api/doc/v1/image/-43461179?moduleId=118&amp;id=174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4" cy="1847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96A" w:rsidRPr="00A57B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AD796A" w:rsidP="00A57B8B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4.3.4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796A" w:rsidRPr="00A57B8B" w:rsidRDefault="009B676A" w:rsidP="00A57B8B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B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Ядерные реакции. Деление и синтез ядер</w:t>
            </w:r>
          </w:p>
        </w:tc>
      </w:tr>
    </w:tbl>
    <w:p w:rsidR="009B676A" w:rsidRPr="00A57B8B" w:rsidRDefault="009B676A" w:rsidP="00A57B8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B676A" w:rsidRPr="00A57B8B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F3F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71B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F4D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A6E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8177C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610E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DC0F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955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721D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203F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9812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4917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7D7A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C060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DF19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A759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242C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8B5E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CE67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4247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6935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9C51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6251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8F73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680E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E225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9F12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3D08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4175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4331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6C68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6622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F55F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0F58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DE3F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174F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3C5A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45745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5C25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90673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FE3B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B494A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BA938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ED14F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FB979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34805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EF09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CE75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373F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9B615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C940F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32"/>
  </w:num>
  <w:num w:numId="3">
    <w:abstractNumId w:val="38"/>
  </w:num>
  <w:num w:numId="4">
    <w:abstractNumId w:val="15"/>
  </w:num>
  <w:num w:numId="5">
    <w:abstractNumId w:val="37"/>
  </w:num>
  <w:num w:numId="6">
    <w:abstractNumId w:val="2"/>
  </w:num>
  <w:num w:numId="7">
    <w:abstractNumId w:val="13"/>
  </w:num>
  <w:num w:numId="8">
    <w:abstractNumId w:val="44"/>
  </w:num>
  <w:num w:numId="9">
    <w:abstractNumId w:val="43"/>
  </w:num>
  <w:num w:numId="10">
    <w:abstractNumId w:val="4"/>
  </w:num>
  <w:num w:numId="11">
    <w:abstractNumId w:val="0"/>
  </w:num>
  <w:num w:numId="12">
    <w:abstractNumId w:val="30"/>
  </w:num>
  <w:num w:numId="13">
    <w:abstractNumId w:val="50"/>
  </w:num>
  <w:num w:numId="14">
    <w:abstractNumId w:val="41"/>
  </w:num>
  <w:num w:numId="15">
    <w:abstractNumId w:val="42"/>
  </w:num>
  <w:num w:numId="16">
    <w:abstractNumId w:val="22"/>
  </w:num>
  <w:num w:numId="17">
    <w:abstractNumId w:val="46"/>
  </w:num>
  <w:num w:numId="18">
    <w:abstractNumId w:val="35"/>
  </w:num>
  <w:num w:numId="19">
    <w:abstractNumId w:val="48"/>
  </w:num>
  <w:num w:numId="20">
    <w:abstractNumId w:val="7"/>
  </w:num>
  <w:num w:numId="21">
    <w:abstractNumId w:val="40"/>
  </w:num>
  <w:num w:numId="22">
    <w:abstractNumId w:val="5"/>
  </w:num>
  <w:num w:numId="23">
    <w:abstractNumId w:val="9"/>
  </w:num>
  <w:num w:numId="24">
    <w:abstractNumId w:val="27"/>
  </w:num>
  <w:num w:numId="25">
    <w:abstractNumId w:val="49"/>
  </w:num>
  <w:num w:numId="26">
    <w:abstractNumId w:val="36"/>
  </w:num>
  <w:num w:numId="27">
    <w:abstractNumId w:val="12"/>
  </w:num>
  <w:num w:numId="28">
    <w:abstractNumId w:val="3"/>
  </w:num>
  <w:num w:numId="29">
    <w:abstractNumId w:val="6"/>
  </w:num>
  <w:num w:numId="30">
    <w:abstractNumId w:val="26"/>
  </w:num>
  <w:num w:numId="31">
    <w:abstractNumId w:val="29"/>
  </w:num>
  <w:num w:numId="32">
    <w:abstractNumId w:val="19"/>
  </w:num>
  <w:num w:numId="33">
    <w:abstractNumId w:val="10"/>
  </w:num>
  <w:num w:numId="34">
    <w:abstractNumId w:val="24"/>
  </w:num>
  <w:num w:numId="35">
    <w:abstractNumId w:val="34"/>
  </w:num>
  <w:num w:numId="36">
    <w:abstractNumId w:val="47"/>
  </w:num>
  <w:num w:numId="37">
    <w:abstractNumId w:val="25"/>
  </w:num>
  <w:num w:numId="38">
    <w:abstractNumId w:val="20"/>
  </w:num>
  <w:num w:numId="39">
    <w:abstractNumId w:val="8"/>
  </w:num>
  <w:num w:numId="40">
    <w:abstractNumId w:val="33"/>
  </w:num>
  <w:num w:numId="41">
    <w:abstractNumId w:val="17"/>
  </w:num>
  <w:num w:numId="42">
    <w:abstractNumId w:val="16"/>
  </w:num>
  <w:num w:numId="43">
    <w:abstractNumId w:val="18"/>
  </w:num>
  <w:num w:numId="44">
    <w:abstractNumId w:val="23"/>
  </w:num>
  <w:num w:numId="45">
    <w:abstractNumId w:val="39"/>
  </w:num>
  <w:num w:numId="46">
    <w:abstractNumId w:val="21"/>
  </w:num>
  <w:num w:numId="47">
    <w:abstractNumId w:val="28"/>
  </w:num>
  <w:num w:numId="48">
    <w:abstractNumId w:val="31"/>
  </w:num>
  <w:num w:numId="49">
    <w:abstractNumId w:val="14"/>
  </w:num>
  <w:num w:numId="50">
    <w:abstractNumId w:val="11"/>
  </w:num>
  <w:num w:numId="51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9B676A"/>
    <w:rsid w:val="00A57B8B"/>
    <w:rsid w:val="00AD796A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99347-B3C9-4E9A-ADBC-D8117D57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57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g"/><Relationship Id="rId117" Type="http://schemas.openxmlformats.org/officeDocument/2006/relationships/image" Target="media/image113.jpg"/><Relationship Id="rId21" Type="http://schemas.openxmlformats.org/officeDocument/2006/relationships/image" Target="media/image17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63" Type="http://schemas.openxmlformats.org/officeDocument/2006/relationships/image" Target="media/image59.jpg"/><Relationship Id="rId68" Type="http://schemas.openxmlformats.org/officeDocument/2006/relationships/image" Target="media/image64.jpg"/><Relationship Id="rId84" Type="http://schemas.openxmlformats.org/officeDocument/2006/relationships/image" Target="media/image80.jpg"/><Relationship Id="rId89" Type="http://schemas.openxmlformats.org/officeDocument/2006/relationships/image" Target="media/image85.jpg"/><Relationship Id="rId112" Type="http://schemas.openxmlformats.org/officeDocument/2006/relationships/image" Target="media/image108.jpg"/><Relationship Id="rId16" Type="http://schemas.openxmlformats.org/officeDocument/2006/relationships/image" Target="media/image12.jpg"/><Relationship Id="rId107" Type="http://schemas.openxmlformats.org/officeDocument/2006/relationships/image" Target="media/image103.jpg"/><Relationship Id="rId11" Type="http://schemas.openxmlformats.org/officeDocument/2006/relationships/image" Target="media/image7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53" Type="http://schemas.openxmlformats.org/officeDocument/2006/relationships/image" Target="media/image49.jpg"/><Relationship Id="rId58" Type="http://schemas.openxmlformats.org/officeDocument/2006/relationships/image" Target="media/image54.jpg"/><Relationship Id="rId74" Type="http://schemas.openxmlformats.org/officeDocument/2006/relationships/image" Target="media/image70.jpg"/><Relationship Id="rId79" Type="http://schemas.openxmlformats.org/officeDocument/2006/relationships/image" Target="media/image75.jpg"/><Relationship Id="rId102" Type="http://schemas.openxmlformats.org/officeDocument/2006/relationships/image" Target="media/image98.jpg"/><Relationship Id="rId123" Type="http://schemas.openxmlformats.org/officeDocument/2006/relationships/image" Target="media/image119.jpg"/><Relationship Id="rId5" Type="http://schemas.openxmlformats.org/officeDocument/2006/relationships/image" Target="media/image1.jpg"/><Relationship Id="rId90" Type="http://schemas.openxmlformats.org/officeDocument/2006/relationships/image" Target="media/image86.jpg"/><Relationship Id="rId95" Type="http://schemas.openxmlformats.org/officeDocument/2006/relationships/image" Target="media/image91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43" Type="http://schemas.openxmlformats.org/officeDocument/2006/relationships/image" Target="media/image39.jpg"/><Relationship Id="rId48" Type="http://schemas.openxmlformats.org/officeDocument/2006/relationships/image" Target="media/image44.jpg"/><Relationship Id="rId64" Type="http://schemas.openxmlformats.org/officeDocument/2006/relationships/image" Target="media/image60.jpg"/><Relationship Id="rId69" Type="http://schemas.openxmlformats.org/officeDocument/2006/relationships/image" Target="media/image65.jpg"/><Relationship Id="rId113" Type="http://schemas.openxmlformats.org/officeDocument/2006/relationships/image" Target="media/image109.jpg"/><Relationship Id="rId118" Type="http://schemas.openxmlformats.org/officeDocument/2006/relationships/image" Target="media/image114.jpg"/><Relationship Id="rId80" Type="http://schemas.openxmlformats.org/officeDocument/2006/relationships/image" Target="media/image76.jpg"/><Relationship Id="rId85" Type="http://schemas.openxmlformats.org/officeDocument/2006/relationships/image" Target="media/image81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59" Type="http://schemas.openxmlformats.org/officeDocument/2006/relationships/image" Target="media/image55.jpg"/><Relationship Id="rId103" Type="http://schemas.openxmlformats.org/officeDocument/2006/relationships/image" Target="media/image99.jpg"/><Relationship Id="rId108" Type="http://schemas.openxmlformats.org/officeDocument/2006/relationships/image" Target="media/image104.jpg"/><Relationship Id="rId124" Type="http://schemas.openxmlformats.org/officeDocument/2006/relationships/image" Target="media/image120.jpg"/><Relationship Id="rId54" Type="http://schemas.openxmlformats.org/officeDocument/2006/relationships/image" Target="media/image50.jpg"/><Relationship Id="rId70" Type="http://schemas.openxmlformats.org/officeDocument/2006/relationships/image" Target="media/image66.jpg"/><Relationship Id="rId75" Type="http://schemas.openxmlformats.org/officeDocument/2006/relationships/image" Target="media/image71.jpg"/><Relationship Id="rId91" Type="http://schemas.openxmlformats.org/officeDocument/2006/relationships/image" Target="media/image87.jpg"/><Relationship Id="rId96" Type="http://schemas.openxmlformats.org/officeDocument/2006/relationships/image" Target="media/image9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49" Type="http://schemas.openxmlformats.org/officeDocument/2006/relationships/image" Target="media/image45.jpg"/><Relationship Id="rId114" Type="http://schemas.openxmlformats.org/officeDocument/2006/relationships/image" Target="media/image110.jpg"/><Relationship Id="rId119" Type="http://schemas.openxmlformats.org/officeDocument/2006/relationships/image" Target="media/image115.jpg"/><Relationship Id="rId44" Type="http://schemas.openxmlformats.org/officeDocument/2006/relationships/image" Target="media/image40.jpg"/><Relationship Id="rId60" Type="http://schemas.openxmlformats.org/officeDocument/2006/relationships/image" Target="media/image56.jpg"/><Relationship Id="rId65" Type="http://schemas.openxmlformats.org/officeDocument/2006/relationships/image" Target="media/image61.jpg"/><Relationship Id="rId81" Type="http://schemas.openxmlformats.org/officeDocument/2006/relationships/image" Target="media/image77.jpg"/><Relationship Id="rId86" Type="http://schemas.openxmlformats.org/officeDocument/2006/relationships/image" Target="media/image82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9" Type="http://schemas.openxmlformats.org/officeDocument/2006/relationships/image" Target="media/image35.jpg"/><Relationship Id="rId109" Type="http://schemas.openxmlformats.org/officeDocument/2006/relationships/image" Target="media/image105.jpg"/><Relationship Id="rId34" Type="http://schemas.openxmlformats.org/officeDocument/2006/relationships/image" Target="media/image30.jpg"/><Relationship Id="rId50" Type="http://schemas.openxmlformats.org/officeDocument/2006/relationships/image" Target="media/image46.jpg"/><Relationship Id="rId55" Type="http://schemas.openxmlformats.org/officeDocument/2006/relationships/image" Target="media/image51.jpg"/><Relationship Id="rId76" Type="http://schemas.openxmlformats.org/officeDocument/2006/relationships/image" Target="media/image72.jpg"/><Relationship Id="rId97" Type="http://schemas.openxmlformats.org/officeDocument/2006/relationships/image" Target="media/image93.jpg"/><Relationship Id="rId104" Type="http://schemas.openxmlformats.org/officeDocument/2006/relationships/image" Target="media/image100.jpg"/><Relationship Id="rId120" Type="http://schemas.openxmlformats.org/officeDocument/2006/relationships/image" Target="media/image116.jpg"/><Relationship Id="rId125" Type="http://schemas.openxmlformats.org/officeDocument/2006/relationships/fontTable" Target="fontTable.xml"/><Relationship Id="rId7" Type="http://schemas.openxmlformats.org/officeDocument/2006/relationships/image" Target="media/image3.jpg"/><Relationship Id="rId71" Type="http://schemas.openxmlformats.org/officeDocument/2006/relationships/image" Target="media/image67.jpg"/><Relationship Id="rId92" Type="http://schemas.openxmlformats.org/officeDocument/2006/relationships/image" Target="media/image88.jpg"/><Relationship Id="rId2" Type="http://schemas.openxmlformats.org/officeDocument/2006/relationships/styles" Target="styles.xml"/><Relationship Id="rId29" Type="http://schemas.openxmlformats.org/officeDocument/2006/relationships/image" Target="media/image25.jpg"/><Relationship Id="rId24" Type="http://schemas.openxmlformats.org/officeDocument/2006/relationships/image" Target="media/image20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66" Type="http://schemas.openxmlformats.org/officeDocument/2006/relationships/image" Target="media/image62.jpg"/><Relationship Id="rId87" Type="http://schemas.openxmlformats.org/officeDocument/2006/relationships/image" Target="media/image83.jpg"/><Relationship Id="rId110" Type="http://schemas.openxmlformats.org/officeDocument/2006/relationships/image" Target="media/image106.jpg"/><Relationship Id="rId115" Type="http://schemas.openxmlformats.org/officeDocument/2006/relationships/image" Target="media/image111.jpg"/><Relationship Id="rId61" Type="http://schemas.openxmlformats.org/officeDocument/2006/relationships/image" Target="media/image57.jpg"/><Relationship Id="rId82" Type="http://schemas.openxmlformats.org/officeDocument/2006/relationships/image" Target="media/image78.jpg"/><Relationship Id="rId19" Type="http://schemas.openxmlformats.org/officeDocument/2006/relationships/image" Target="media/image15.jpg"/><Relationship Id="rId14" Type="http://schemas.openxmlformats.org/officeDocument/2006/relationships/image" Target="media/image10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56" Type="http://schemas.openxmlformats.org/officeDocument/2006/relationships/image" Target="media/image52.jpg"/><Relationship Id="rId77" Type="http://schemas.openxmlformats.org/officeDocument/2006/relationships/image" Target="media/image73.jpg"/><Relationship Id="rId100" Type="http://schemas.openxmlformats.org/officeDocument/2006/relationships/image" Target="media/image96.jpg"/><Relationship Id="rId105" Type="http://schemas.openxmlformats.org/officeDocument/2006/relationships/image" Target="media/image101.jpg"/><Relationship Id="rId126" Type="http://schemas.openxmlformats.org/officeDocument/2006/relationships/theme" Target="theme/theme1.xml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72" Type="http://schemas.openxmlformats.org/officeDocument/2006/relationships/image" Target="media/image68.jpg"/><Relationship Id="rId93" Type="http://schemas.openxmlformats.org/officeDocument/2006/relationships/image" Target="media/image89.jpg"/><Relationship Id="rId98" Type="http://schemas.openxmlformats.org/officeDocument/2006/relationships/image" Target="media/image94.jpg"/><Relationship Id="rId121" Type="http://schemas.openxmlformats.org/officeDocument/2006/relationships/image" Target="media/image117.jpg"/><Relationship Id="rId3" Type="http://schemas.openxmlformats.org/officeDocument/2006/relationships/settings" Target="settings.xml"/><Relationship Id="rId25" Type="http://schemas.openxmlformats.org/officeDocument/2006/relationships/image" Target="media/image21.jpg"/><Relationship Id="rId46" Type="http://schemas.openxmlformats.org/officeDocument/2006/relationships/image" Target="media/image42.jpg"/><Relationship Id="rId67" Type="http://schemas.openxmlformats.org/officeDocument/2006/relationships/image" Target="media/image63.jpg"/><Relationship Id="rId116" Type="http://schemas.openxmlformats.org/officeDocument/2006/relationships/image" Target="media/image112.jpg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62" Type="http://schemas.openxmlformats.org/officeDocument/2006/relationships/image" Target="media/image58.jpg"/><Relationship Id="rId83" Type="http://schemas.openxmlformats.org/officeDocument/2006/relationships/image" Target="media/image79.jpg"/><Relationship Id="rId88" Type="http://schemas.openxmlformats.org/officeDocument/2006/relationships/image" Target="media/image84.jpg"/><Relationship Id="rId111" Type="http://schemas.openxmlformats.org/officeDocument/2006/relationships/image" Target="media/image107.jpg"/><Relationship Id="rId15" Type="http://schemas.openxmlformats.org/officeDocument/2006/relationships/image" Target="media/image11.jpg"/><Relationship Id="rId36" Type="http://schemas.openxmlformats.org/officeDocument/2006/relationships/image" Target="media/image32.jpg"/><Relationship Id="rId57" Type="http://schemas.openxmlformats.org/officeDocument/2006/relationships/image" Target="media/image53.jpg"/><Relationship Id="rId106" Type="http://schemas.openxmlformats.org/officeDocument/2006/relationships/image" Target="media/image102.jpg"/><Relationship Id="rId10" Type="http://schemas.openxmlformats.org/officeDocument/2006/relationships/image" Target="media/image6.jpg"/><Relationship Id="rId31" Type="http://schemas.openxmlformats.org/officeDocument/2006/relationships/image" Target="media/image27.jpg"/><Relationship Id="rId52" Type="http://schemas.openxmlformats.org/officeDocument/2006/relationships/image" Target="media/image48.jpg"/><Relationship Id="rId73" Type="http://schemas.openxmlformats.org/officeDocument/2006/relationships/image" Target="media/image69.jpg"/><Relationship Id="rId78" Type="http://schemas.openxmlformats.org/officeDocument/2006/relationships/image" Target="media/image74.jpg"/><Relationship Id="rId94" Type="http://schemas.openxmlformats.org/officeDocument/2006/relationships/image" Target="media/image90.jpg"/><Relationship Id="rId99" Type="http://schemas.openxmlformats.org/officeDocument/2006/relationships/image" Target="media/image95.jpg"/><Relationship Id="rId101" Type="http://schemas.openxmlformats.org/officeDocument/2006/relationships/image" Target="media/image97.jpg"/><Relationship Id="rId122" Type="http://schemas.openxmlformats.org/officeDocument/2006/relationships/image" Target="media/image118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87</Pages>
  <Words>15844</Words>
  <Characters>90311</Characters>
  <Application>Microsoft Office Word</Application>
  <DocSecurity>0</DocSecurity>
  <Lines>752</Lines>
  <Paragraphs>211</Paragraphs>
  <ScaleCrop>false</ScaleCrop>
  <Company/>
  <LinksUpToDate>false</LinksUpToDate>
  <CharactersWithSpaces>105944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2</cp:revision>
  <dcterms:created xsi:type="dcterms:W3CDTF">2011-11-02T04:15:00Z</dcterms:created>
  <dcterms:modified xsi:type="dcterms:W3CDTF">2026-09-16T23:12:00Z</dcterms:modified>
</cp:coreProperties>
</file>