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Рабочая программа по музыке</w:t>
      </w:r>
      <w:r w:rsidRPr="00410747">
        <w:rPr>
          <w:rFonts w:cstheme="minorHAnsi"/>
          <w:sz w:val="24"/>
          <w:szCs w:val="24"/>
          <w:lang w:val="ru-RU"/>
        </w:rPr>
        <w:br/>
      </w: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на уровень начального общего образования (для 1–4-х классов)</w:t>
      </w:r>
    </w:p>
    <w:p w:rsidR="00AB1962" w:rsidRDefault="00410747" w:rsidP="00410747">
      <w:pPr>
        <w:spacing w:before="0" w:beforeAutospacing="0" w:after="0" w:afterAutospacing="0" w:line="276" w:lineRule="auto"/>
        <w:ind w:firstLine="709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410747" w:rsidRPr="00410747" w:rsidRDefault="00410747" w:rsidP="00410747">
      <w:pPr>
        <w:spacing w:before="0" w:beforeAutospacing="0" w:after="0" w:afterAutospacing="0" w:line="276" w:lineRule="auto"/>
        <w:ind w:firstLine="709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410747" w:rsidRPr="00410747" w:rsidRDefault="00410747" w:rsidP="0041074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107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</w:t>
      </w:r>
      <w:r w:rsidRPr="0041074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на уровень начального общего образования для обучающихся 1–4-х классов </w:t>
      </w:r>
      <w:r w:rsidRPr="00410747">
        <w:rPr>
          <w:rFonts w:ascii="Times New Roman" w:hAnsi="Times New Roman" w:cs="Times New Roman"/>
          <w:sz w:val="24"/>
          <w:szCs w:val="24"/>
          <w:lang w:val="ru-RU"/>
        </w:rPr>
        <w:t xml:space="preserve">ФГБОУ ВО «ВВГУ» общеобразовательной школы «Лингвистическая гимназия» </w:t>
      </w:r>
      <w:r w:rsidRPr="0041074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AB1962" w:rsidRPr="00410747" w:rsidRDefault="00410747" w:rsidP="00410747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AB1962" w:rsidRPr="00410747" w:rsidRDefault="00410747" w:rsidP="00410747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AB1962" w:rsidRPr="00410747" w:rsidRDefault="00410747" w:rsidP="00410747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приказа Минпросвещения от 18.05.2023 № 372 «Об утверждении федеральной образовательной программы начального общего образования»;</w:t>
      </w:r>
    </w:p>
    <w:p w:rsidR="00AB1962" w:rsidRPr="00410747" w:rsidRDefault="00410747" w:rsidP="00410747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AB1962" w:rsidRPr="00410747" w:rsidRDefault="00410747" w:rsidP="00410747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СП 2.4.2.4283-26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02.06.2026 № 19;</w:t>
      </w:r>
    </w:p>
    <w:p w:rsidR="00AB1962" w:rsidRPr="00410747" w:rsidRDefault="00410747" w:rsidP="00410747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AB1962" w:rsidRPr="00410747" w:rsidRDefault="00410747" w:rsidP="00410747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концепции преподавания предметной области «Искусство», утвержденной решением Коллегии Минпросвещения от 24.12.2018.</w:t>
      </w:r>
    </w:p>
    <w:p w:rsid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 на целевые приоритеты, сформулированные в федеральной рабочей программе воспитания и</w:t>
      </w:r>
      <w:r w:rsidRPr="00B1293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129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рабочей программе воспитания </w:t>
      </w:r>
      <w:r w:rsidRPr="00126743">
        <w:rPr>
          <w:rFonts w:ascii="Times New Roman" w:hAnsi="Times New Roman" w:cs="Times New Roman"/>
          <w:sz w:val="24"/>
          <w:szCs w:val="24"/>
          <w:lang w:val="ru-RU"/>
        </w:rPr>
        <w:t>ФГБОУ ВО «ВВГУ» общеобразовательной школы «Лингвистическая гимназия»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</w:t>
      </w: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наиболее достойные образцы массовой музыкальной культуры (джаз, эстрада, музыка кино и др.). Наиболее эффективной формой освоения музыкального искусства является практическое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музицирование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несет в себе музыка.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недирективным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 путем.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приемов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Важнейшие задачи обучения музыке на уровне начального общего образования:</w:t>
      </w:r>
    </w:p>
    <w:p w:rsidR="00AB1962" w:rsidRPr="00410747" w:rsidRDefault="00410747" w:rsidP="00410747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AB1962" w:rsidRPr="00410747" w:rsidRDefault="00410747" w:rsidP="00410747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музицирования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>;</w:t>
      </w:r>
    </w:p>
    <w:p w:rsidR="00AB1962" w:rsidRPr="00410747" w:rsidRDefault="00410747" w:rsidP="00410747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AB1962" w:rsidRPr="00410747" w:rsidRDefault="00410747" w:rsidP="00410747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AB1962" w:rsidRPr="00410747" w:rsidRDefault="00410747" w:rsidP="00410747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музицирования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AB1962" w:rsidRPr="00410747" w:rsidRDefault="00410747" w:rsidP="00410747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AB1962" w:rsidRPr="00410747" w:rsidRDefault="00410747" w:rsidP="00410747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:rsidR="00AB1962" w:rsidRPr="00410747" w:rsidRDefault="00410747" w:rsidP="00410747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времен и народов.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Программа по музыке составлена на основе модульного принципа построения учебного материала.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Содержание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учебного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предмета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структурно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представлено восемью модулями.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410747">
        <w:rPr>
          <w:rFonts w:cstheme="minorHAnsi"/>
          <w:color w:val="000000"/>
          <w:sz w:val="24"/>
          <w:szCs w:val="24"/>
        </w:rPr>
        <w:t>Инвариантные модули:</w:t>
      </w:r>
    </w:p>
    <w:p w:rsidR="00AB1962" w:rsidRPr="00410747" w:rsidRDefault="00410747" w:rsidP="00410747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r w:rsidRPr="00410747">
        <w:rPr>
          <w:rFonts w:cstheme="minorHAnsi"/>
          <w:color w:val="000000"/>
          <w:sz w:val="24"/>
          <w:szCs w:val="24"/>
        </w:rPr>
        <w:t>модуль № 1 «Народная музыка России»;</w:t>
      </w:r>
    </w:p>
    <w:p w:rsidR="00AB1962" w:rsidRPr="00410747" w:rsidRDefault="00410747" w:rsidP="00410747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r w:rsidRPr="00410747">
        <w:rPr>
          <w:rFonts w:cstheme="minorHAnsi"/>
          <w:color w:val="000000"/>
          <w:sz w:val="24"/>
          <w:szCs w:val="24"/>
        </w:rPr>
        <w:t>модуль № 2 «Классическая музыка»;</w:t>
      </w:r>
    </w:p>
    <w:p w:rsidR="00AB1962" w:rsidRPr="00410747" w:rsidRDefault="00410747" w:rsidP="00410747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модуль № 3 «Музыка в жизни человека».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10747">
        <w:rPr>
          <w:rFonts w:cstheme="minorHAnsi"/>
          <w:color w:val="000000"/>
          <w:sz w:val="24"/>
          <w:szCs w:val="24"/>
        </w:rPr>
        <w:t>Вариативные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модули</w:t>
      </w:r>
      <w:proofErr w:type="spellEnd"/>
      <w:r w:rsidRPr="00410747">
        <w:rPr>
          <w:rFonts w:cstheme="minorHAnsi"/>
          <w:color w:val="000000"/>
          <w:sz w:val="24"/>
          <w:szCs w:val="24"/>
        </w:rPr>
        <w:t>:</w:t>
      </w:r>
    </w:p>
    <w:p w:rsidR="00AB1962" w:rsidRPr="00410747" w:rsidRDefault="00410747" w:rsidP="00410747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r w:rsidRPr="00410747">
        <w:rPr>
          <w:rFonts w:cstheme="minorHAnsi"/>
          <w:color w:val="000000"/>
          <w:sz w:val="24"/>
          <w:szCs w:val="24"/>
        </w:rPr>
        <w:t>модуль № 4 «Музыка народов мира»;</w:t>
      </w:r>
    </w:p>
    <w:p w:rsidR="00AB1962" w:rsidRPr="00410747" w:rsidRDefault="00410747" w:rsidP="00410747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r w:rsidRPr="00410747">
        <w:rPr>
          <w:rFonts w:cstheme="minorHAnsi"/>
          <w:color w:val="000000"/>
          <w:sz w:val="24"/>
          <w:szCs w:val="24"/>
        </w:rPr>
        <w:t>модуль № 5 «Духовная музыка»;</w:t>
      </w:r>
    </w:p>
    <w:p w:rsidR="00AB1962" w:rsidRPr="00410747" w:rsidRDefault="00410747" w:rsidP="00410747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модуль № 6 «Музыка театра и кино»;</w:t>
      </w:r>
    </w:p>
    <w:p w:rsidR="00AB1962" w:rsidRPr="00410747" w:rsidRDefault="00410747" w:rsidP="00410747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10747">
        <w:rPr>
          <w:rFonts w:cstheme="minorHAnsi"/>
          <w:color w:val="000000"/>
          <w:sz w:val="24"/>
          <w:szCs w:val="24"/>
        </w:rPr>
        <w:t>модуль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№ 7 «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Современная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музыкальная культура»;</w:t>
      </w:r>
    </w:p>
    <w:p w:rsidR="00AB1962" w:rsidRPr="00410747" w:rsidRDefault="00410747" w:rsidP="00410747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410747">
        <w:rPr>
          <w:rFonts w:cstheme="minorHAnsi"/>
          <w:color w:val="000000"/>
          <w:sz w:val="24"/>
          <w:szCs w:val="24"/>
        </w:rPr>
        <w:t>модуль</w:t>
      </w:r>
      <w:proofErr w:type="gramEnd"/>
      <w:r w:rsidRPr="00410747">
        <w:rPr>
          <w:rFonts w:cstheme="minorHAnsi"/>
          <w:color w:val="000000"/>
          <w:sz w:val="24"/>
          <w:szCs w:val="24"/>
        </w:rPr>
        <w:t xml:space="preserve"> № 8 «Музыкальная грамота». 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Общее число часов, рекомендованных для изучения музыки, – 135 часов: в 1-м классе – 33 часа (1 час в неделю), во 2-м классе – 34 часа (1 час в неделю), в 3-м классе – 34 часа (1 час в неделю), в 4-м классе – 34 часа (1 час в неделю).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22.06.2026 № 436:</w:t>
      </w:r>
    </w:p>
    <w:p w:rsidR="00AB1962" w:rsidRPr="00410747" w:rsidRDefault="00410747" w:rsidP="00410747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Музыка: 1-й класс: учебник / Критская Е.Д., Сергеева Г.П.,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Шмагина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 Т.С., АО «Издательство "Просвещение"»;</w:t>
      </w:r>
    </w:p>
    <w:p w:rsidR="00AB1962" w:rsidRPr="00410747" w:rsidRDefault="00410747" w:rsidP="00410747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Музыка: 2-й класс: учебник / Критская Е.Д., Сергеева Г.П.,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Шмагина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 Т.С., АО «Издательство "Просвещение"»;</w:t>
      </w:r>
    </w:p>
    <w:p w:rsidR="00AB1962" w:rsidRPr="00410747" w:rsidRDefault="00410747" w:rsidP="00410747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Музыка: 3-й класс: учебник / Критская Е.Д., Сергеева Г.П.,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Шмагина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 Т.С., АО «Издательство "Просвещение"»;</w:t>
      </w:r>
    </w:p>
    <w:p w:rsidR="00AB1962" w:rsidRPr="00410747" w:rsidRDefault="00410747" w:rsidP="00410747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Музыка: 4-й класс: учебник / Критская Е.Д., Сергеева Г.П.,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Шмагина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 Т.С., АО «Издательство "Просвещение"»;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23.07.2025 № 551:</w:t>
      </w:r>
    </w:p>
    <w:p w:rsidR="00AB1962" w:rsidRPr="00410747" w:rsidRDefault="00410747" w:rsidP="00410747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Музыка. 1 класс. ООО «Мобильное электронное образование»;</w:t>
      </w:r>
    </w:p>
    <w:p w:rsidR="00AB1962" w:rsidRPr="00410747" w:rsidRDefault="00410747" w:rsidP="00410747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Музыка. 2 класс. ООО «Мобильное электронное образование»;</w:t>
      </w:r>
    </w:p>
    <w:p w:rsidR="00AB1962" w:rsidRPr="00410747" w:rsidRDefault="00410747" w:rsidP="00410747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Музыка. 3 класс. ООО «Мобильное электронное образование»;</w:t>
      </w:r>
    </w:p>
    <w:p w:rsidR="00AB1962" w:rsidRPr="00410747" w:rsidRDefault="00410747" w:rsidP="00410747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Музыка. 4 класс. ООО «Мобильное электронное образование»;</w:t>
      </w:r>
    </w:p>
    <w:p w:rsid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Инвариантные модули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Модуль</w:t>
      </w:r>
      <w:r w:rsidRPr="00410747">
        <w:rPr>
          <w:rFonts w:cstheme="minorHAnsi"/>
          <w:b/>
          <w:bCs/>
          <w:color w:val="000000"/>
          <w:sz w:val="24"/>
          <w:szCs w:val="24"/>
        </w:rPr>
        <w:t> </w:t>
      </w: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«Народная музыка России»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Край, в котором ты живешь.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Музыкальные традиции малой Родины. Песни, обряды, музыкальные инструменты.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Русский фольклор.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 xml:space="preserve">Русские народные песни (трудовые, хороводные). Детский фольклор (игровые,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заклички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,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потешки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>, считалки, прибаутки).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Русские народные музыкальные инструменты.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Сказки, мифы и легенды.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Народные сказители. Русские народные сказания, былины. Сказки и легенды о музыке и музыкантах.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Жанры музыкального фольклора.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Народные праздники.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Обряды, игры, хороводы, праздничная символика – на примере одного или нескольких народных праздников.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Первые артисты, народный театр.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Скоморохи. Ярмарочный балаган. Вертеп.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Фольклор народов России.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Федерации. Жанры, интонации, музыкальные инструменты, музыканты-исполнители.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Фольклор в творчестве профессиональных музыкантов.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Модуль</w:t>
      </w:r>
      <w:r w:rsidRPr="00410747">
        <w:rPr>
          <w:rFonts w:cstheme="minorHAnsi"/>
          <w:b/>
          <w:bCs/>
          <w:color w:val="000000"/>
          <w:sz w:val="24"/>
          <w:szCs w:val="24"/>
        </w:rPr>
        <w:t> </w:t>
      </w: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«Классическая музыка»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Композитор – исполнитель – слушатель.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Композиторы – детям. Детская музыка П.И. Чайковского, С.С. Прокофьева, Д.Б.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Кабалевского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Оркестр.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Оркестр – большой коллектив музыкантов. Дирижер, партитура, репетиция. Жанр концерта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–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музыкальное соревнование солиста с оркестром.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>Фортепиано.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Рояль и пианино, история изобретения фортепиано, «секрет» названия инструмента. «Предки»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и «наследники»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фортепиано (клавесин, синтезатор).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Флейта.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 xml:space="preserve">Предки современной флейты, легенда о нимфе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Сиринкс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, музыка для флейты соло, флейты в сопровождении фортепиано, оркестра («Шутка» И.С. Баха, «Мелодия» из оперы «Орфей и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Эвридика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>» К.В. Глюка, «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Сиринкс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>» К. Дебюсси).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Скрипка, виолончель.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Вокальная музыка.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Человеческий голос – самый совершенный инструмент, бережное отношение к своему голосу, известные певцы.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Жанры вокальной музыки: песни, вокализы, романсы, арии из опер. Кантата.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Инструментальная музыка.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Жанры камерной инструментальной музыки: этюд, пьеса. Альбом. Цикл. Сюита. Соната. Квартет.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Симфоническая музыка.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Симфонический оркестр, тембры, группы инструментов, симфония, симфоническая картина.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Русские композиторы-классики.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Творчество выдающихся отечественных композиторов.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Европейские композиторы-классики.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Творчество выдающихся зарубежных композиторов.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Мастерство исполнителя.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Творчество выдающихся исполнителей-певцов, инструменталистов, дирижеров. Консерватория, филармония, Конкурс имени П.И. Чайковского.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Модуль «Музыка в жизни человека»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Красота и вдохновение.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Стремление человека к красоте.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Музыкальные пейзажи.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Музыкальные портреты.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Какой же праздник без музыки?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Музыка, создающая настроение праздника. Музыка в цирке, на уличном шествии, спортивном празднике.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Танцы, игры и веселье. Музыка – игра звуками. Танец – искусство и радость движения. Примеры популярных танцев.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 на войне, музыка о войне.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Главный музыкальный символ.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Гимн России – главный музыкальный символ нашей страны. Традиции исполнения Гимна России. Другие гимны.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Искусство времени.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Музыка – временное искусство. Погружение в поток музыкального звучания. Музыкальные образы движения, изменения и развития.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Вариативные модули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Модуль</w:t>
      </w:r>
      <w:r w:rsidRPr="00410747">
        <w:rPr>
          <w:rFonts w:cstheme="minorHAnsi"/>
          <w:b/>
          <w:bCs/>
          <w:color w:val="000000"/>
          <w:sz w:val="24"/>
          <w:szCs w:val="24"/>
        </w:rPr>
        <w:t> </w:t>
      </w: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«Музыка народов мира»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>Певец своего народа.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 стран ближнего зарубежья.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 – исполнители стран ближнего зарубежья. Близость музыкальной культуры этих стран с российскими республиками.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 стран дальнего зарубежья.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 xml:space="preserve">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(болеро, фанданго, хота, танго, самба, румба, ча-ча-ча,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сальса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>, босса-нова и др.).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Смешение традиций и культур в музыке Северной Америки. Музыка Японии и Китая. Древние истоки музыкальной культуры стран Юго-Восточной Азии. Императорские церемонии, музыкальные инструменты. Пентатоника. Музыка Средней Азии. Музыкальные традиции и праздники, народные инструменты и современные исполнители Казахстана, Киргизии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и других стран региона.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Диалог культур.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Модуль «Духовная музыка»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Звучание храма.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 xml:space="preserve">Колокола, колокольные звоны (благовест, трезвон и др.), звонарские приговорки.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Колокольность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Песни верующих.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Молитва, хорал, песнопение, духовный стих. Образы духовной музыки в творчестве композиторов-классиков.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Инструментальная музыка в церкви.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Орган и его роль в богослужении. Творчество И.С. Баха.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Искусство Русской православной церкви.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Музыка в православном храме. Традиции исполнения, жанры (тропарь, стихира, величание и др.). Музыка и живопись, посвященные святым. Образы Христа, Богородицы.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Религиозные праздники.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Праздничная служба, вокальная (в том числе хоровая) музыка религиозного содержания.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Модуль «Музыка театра и кино»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Музыкальная сказка на сцене, на экране.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Характеры персонажей, отраженные в музыке. Тембр голоса. Соло. Хор, ансамбль.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Театр оперы и балета.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Особенности музыкальных спектаклей. Балет. Опера. Солисты, хор, оркестр, дирижер в музыкальном спектакле.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Балет. Хореография – искусство танца.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Сольные номера и массовые сцены балетного спектакля. Фрагменты, отдельные номера из балетов отечественных композиторов (балеты П.И. Чайковского, С.С. Прокофьева, А.И. Хачатуряна, В.А. Гаврилина, Р.К. Щедрина).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>Опера. Главные герои и номера оперного спектакля. Ария, хор, сцена, увертюра – оркестровое вступление. Отдельные номера из опер русских и зарубежных композиторов.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Сюжет музыкального спектакля.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Либретто, развитие музыки в соответствии с сюжетом. Действия и сцены в опере и балете. Контрастные образы, лейтмотивы.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Оперетта, мюзикл.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История возникновения и особенности жанра. Отдельные номера из оперетт И. Штрауса, И. Кальмана и др.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Кто создает музыкальный спектакль?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Профессии музыкального театра: дирижер, режиссер, оперные певцы, балерины и танцовщики, художники и др.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Патриотическая и народная тема в театре и кино.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История создания, значение музыкально-сценических и экранных произведений, посвященных нашему народу, его истории, теме служения Отечеству.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Модуль «Современная музыкальная культура»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Современные обработки классической музыки.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Джаз.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 xml:space="preserve">Особенности джаза: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>, ритм. Музыкальные инструменты джаза, особые приемы игры на них. Творчество джазовых музыкантов.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Исполнители современной музыки.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Творчество одного или нескольких исполнителей современной музыки, популярных у молодежи.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Электронные музыкальные инструменты.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Модуль «Музыкальная грамота»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Весь мир звучит.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Звуки музыкальные и шумовые. Свойства звука: высота, громкость, длительность, тембр.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Звукоряд.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Нотный стан, скрипичный ключ. Ноты первой октавы.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Интонация.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Выразительные и изобразительные интонации.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Ритм.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Звуки длинные и короткие (восьмые и четвертные длительности), такт, тактовая черта.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Ритмический рисунок.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Длительности: половинная, целая, шестнадцатые. Паузы. Ритмические рисунки. Ритмическая партитура.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Размер.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Равномерная пульсация. Сильные и слабые доли. Размеры 2/4, 3/4, 4/4.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Музыкальный язык.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Темп, тембр. Динамика (форте, пиано, крещендо, диминуэндо). Штрихи (стаккато, легато, акцент).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Высота звуков.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Регистры. Ноты певческого диапазона. Расположение нот на клавиатуре. Знаки альтерации (диезы, бемоли, бекары).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Мелодия.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Мотив, музыкальная фраза. Постепенное, плавное движение мелодии, скачки. Мелодический рисунок.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Сопровождение. Аккомпанемент. Остинато. Вступление, заключение, проигрыш.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Песня.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Куплетная форма. Запев, припев.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Лад.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 xml:space="preserve">Понятие лада. Семиступенные лады мажор и минор. Краска звучания.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Ступеневый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 состав.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Пентатоника.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Пентатоника – пятиступенный лад, распространенный у многих народов.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>Ноты в разных октавах.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Ноты второй и малой октавы. Басовый ключ.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Дополнительные обозначения в нотах.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Реприза, фермата, вольта, украшения (трели, форшлаги).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Ритмические рисунки в размере 6/8.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Нота с точкой. Шестнадцатые. Пунктирный ритм.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Тональность. Гамма.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Знаки при ключе. Мажорные и минорные тональности (до 2–3 знаков при ключе).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Интервалы.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Тон, полутон. Консонансы: терция, кварта, квинта, секста, октава. Диссонансы: секунда, септима.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Гармония.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Аккорд. Трезвучие мажорное и минорное. Понятие фактуры. Фактуры аккомпанемента бас-аккорд, аккордовая, арпеджио.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Музыкальная форма. Контраст и повтор как принципы строения музыкального произведения. Двухчастная, трехчастная и трехчастная репризная форма. Рондо: рефрен и эпизоды.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Вариации.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Варьирование как принцип развития. Тема. Вариации.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</w:t>
      </w:r>
      <w:r w:rsidRPr="00410747">
        <w:rPr>
          <w:rFonts w:cstheme="minorHAnsi"/>
          <w:sz w:val="24"/>
          <w:szCs w:val="24"/>
          <w:lang w:val="ru-RU"/>
        </w:rPr>
        <w:br/>
      </w:r>
      <w:r w:rsidRPr="00410747">
        <w:rPr>
          <w:rFonts w:cstheme="minorHAnsi"/>
          <w:color w:val="000000"/>
          <w:sz w:val="24"/>
          <w:szCs w:val="24"/>
          <w:lang w:val="ru-RU"/>
        </w:rPr>
        <w:t>у обучающегося будут сформированы следующие личностные результаты: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AB1962" w:rsidRPr="00410747" w:rsidRDefault="00410747" w:rsidP="00410747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10747">
        <w:rPr>
          <w:rFonts w:cstheme="minorHAnsi"/>
          <w:color w:val="000000"/>
          <w:sz w:val="24"/>
          <w:szCs w:val="24"/>
        </w:rPr>
        <w:t>осознание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российской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гражданской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идентичности</w:t>
      </w:r>
      <w:proofErr w:type="spellEnd"/>
      <w:r w:rsidRPr="00410747">
        <w:rPr>
          <w:rFonts w:cstheme="minorHAnsi"/>
          <w:color w:val="000000"/>
          <w:sz w:val="24"/>
          <w:szCs w:val="24"/>
        </w:rPr>
        <w:t>;</w:t>
      </w:r>
    </w:p>
    <w:p w:rsidR="00AB1962" w:rsidRPr="00410747" w:rsidRDefault="00410747" w:rsidP="00410747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AB1962" w:rsidRPr="00410747" w:rsidRDefault="00410747" w:rsidP="00410747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B1962" w:rsidRPr="00410747" w:rsidRDefault="00410747" w:rsidP="00410747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AB1962" w:rsidRPr="00410747" w:rsidRDefault="00410747" w:rsidP="00410747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республики;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AB1962" w:rsidRPr="00410747" w:rsidRDefault="00410747" w:rsidP="00410747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10747">
        <w:rPr>
          <w:rFonts w:cstheme="minorHAnsi"/>
          <w:color w:val="000000"/>
          <w:sz w:val="24"/>
          <w:szCs w:val="24"/>
        </w:rPr>
        <w:t>признание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индивидуальности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каждого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человека</w:t>
      </w:r>
      <w:proofErr w:type="spellEnd"/>
      <w:r w:rsidRPr="00410747">
        <w:rPr>
          <w:rFonts w:cstheme="minorHAnsi"/>
          <w:color w:val="000000"/>
          <w:sz w:val="24"/>
          <w:szCs w:val="24"/>
        </w:rPr>
        <w:t>;</w:t>
      </w:r>
    </w:p>
    <w:p w:rsidR="00AB1962" w:rsidRPr="00410747" w:rsidRDefault="00410747" w:rsidP="00410747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AB1962" w:rsidRPr="00410747" w:rsidRDefault="00410747" w:rsidP="00410747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410747">
        <w:rPr>
          <w:rFonts w:cstheme="minorHAnsi"/>
          <w:b/>
          <w:bCs/>
          <w:color w:val="000000"/>
          <w:sz w:val="24"/>
          <w:szCs w:val="24"/>
        </w:rPr>
        <w:t xml:space="preserve">3) </w:t>
      </w:r>
      <w:proofErr w:type="gramStart"/>
      <w:r w:rsidRPr="00410747">
        <w:rPr>
          <w:rFonts w:cstheme="minorHAnsi"/>
          <w:b/>
          <w:bCs/>
          <w:color w:val="000000"/>
          <w:sz w:val="24"/>
          <w:szCs w:val="24"/>
        </w:rPr>
        <w:t>в</w:t>
      </w:r>
      <w:proofErr w:type="gram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области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эстетического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воспитания:</w:t>
      </w:r>
    </w:p>
    <w:p w:rsidR="00AB1962" w:rsidRPr="00410747" w:rsidRDefault="00410747" w:rsidP="00410747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AB1962" w:rsidRPr="00410747" w:rsidRDefault="00410747" w:rsidP="00410747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AB1962" w:rsidRPr="00410747" w:rsidRDefault="00410747" w:rsidP="00410747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стремление к самовыражению в разных видах искусства;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410747">
        <w:rPr>
          <w:rFonts w:cstheme="minorHAnsi"/>
          <w:b/>
          <w:bCs/>
          <w:color w:val="000000"/>
          <w:sz w:val="24"/>
          <w:szCs w:val="24"/>
        </w:rPr>
        <w:t xml:space="preserve">4) </w:t>
      </w:r>
      <w:proofErr w:type="gramStart"/>
      <w:r w:rsidRPr="00410747">
        <w:rPr>
          <w:rFonts w:cstheme="minorHAnsi"/>
          <w:b/>
          <w:bCs/>
          <w:color w:val="000000"/>
          <w:sz w:val="24"/>
          <w:szCs w:val="24"/>
        </w:rPr>
        <w:t>в</w:t>
      </w:r>
      <w:proofErr w:type="gram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области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научного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познания: </w:t>
      </w:r>
    </w:p>
    <w:p w:rsidR="00AB1962" w:rsidRPr="00410747" w:rsidRDefault="00410747" w:rsidP="00410747">
      <w:pPr>
        <w:numPr>
          <w:ilvl w:val="0"/>
          <w:numId w:val="10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AB1962" w:rsidRPr="00410747" w:rsidRDefault="00410747" w:rsidP="00410747">
      <w:pPr>
        <w:numPr>
          <w:ilvl w:val="0"/>
          <w:numId w:val="10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</w:t>
      </w:r>
      <w:r w:rsidRPr="00410747">
        <w:rPr>
          <w:rFonts w:cstheme="minorHAnsi"/>
          <w:sz w:val="24"/>
          <w:szCs w:val="24"/>
          <w:lang w:val="ru-RU"/>
        </w:rPr>
        <w:br/>
      </w: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и эмоционального благополучия:</w:t>
      </w:r>
    </w:p>
    <w:p w:rsidR="00AB1962" w:rsidRPr="00410747" w:rsidRDefault="00410747" w:rsidP="00410747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AB1962" w:rsidRPr="00410747" w:rsidRDefault="00410747" w:rsidP="00410747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AB1962" w:rsidRPr="00410747" w:rsidRDefault="00410747" w:rsidP="00410747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410747">
        <w:rPr>
          <w:rFonts w:cstheme="minorHAnsi"/>
          <w:b/>
          <w:bCs/>
          <w:color w:val="000000"/>
          <w:sz w:val="24"/>
          <w:szCs w:val="24"/>
        </w:rPr>
        <w:t xml:space="preserve">6) </w:t>
      </w:r>
      <w:proofErr w:type="gramStart"/>
      <w:r w:rsidRPr="00410747">
        <w:rPr>
          <w:rFonts w:cstheme="minorHAnsi"/>
          <w:b/>
          <w:bCs/>
          <w:color w:val="000000"/>
          <w:sz w:val="24"/>
          <w:szCs w:val="24"/>
        </w:rPr>
        <w:t>в</w:t>
      </w:r>
      <w:proofErr w:type="gram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области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трудового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воспитания:</w:t>
      </w:r>
    </w:p>
    <w:p w:rsidR="00AB1962" w:rsidRPr="00410747" w:rsidRDefault="00410747" w:rsidP="00410747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AB1962" w:rsidRPr="00410747" w:rsidRDefault="00410747" w:rsidP="00410747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трудолюбие в учебе, настойчивость в достижении поставленных целей;</w:t>
      </w:r>
    </w:p>
    <w:p w:rsidR="00AB1962" w:rsidRPr="00410747" w:rsidRDefault="00410747" w:rsidP="00410747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AB1962" w:rsidRPr="00410747" w:rsidRDefault="00410747" w:rsidP="00410747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уважение к труду и результатам трудовой деятельности;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7) в области экологического воспитания: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410747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  <w:r w:rsidRPr="00410747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 результаты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Базовые логические действия:</w:t>
      </w:r>
    </w:p>
    <w:p w:rsidR="00AB1962" w:rsidRPr="00410747" w:rsidRDefault="00410747" w:rsidP="00410747">
      <w:pPr>
        <w:numPr>
          <w:ilvl w:val="0"/>
          <w:numId w:val="1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определенному признаку;</w:t>
      </w:r>
    </w:p>
    <w:p w:rsidR="00AB1962" w:rsidRPr="00410747" w:rsidRDefault="00410747" w:rsidP="00410747">
      <w:pPr>
        <w:numPr>
          <w:ilvl w:val="0"/>
          <w:numId w:val="1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AB1962" w:rsidRPr="00410747" w:rsidRDefault="00410747" w:rsidP="00410747">
      <w:pPr>
        <w:numPr>
          <w:ilvl w:val="0"/>
          <w:numId w:val="1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AB1962" w:rsidRPr="00410747" w:rsidRDefault="00410747" w:rsidP="00410747">
      <w:pPr>
        <w:numPr>
          <w:ilvl w:val="0"/>
          <w:numId w:val="1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AB1962" w:rsidRPr="00410747" w:rsidRDefault="00410747" w:rsidP="00410747">
      <w:pPr>
        <w:numPr>
          <w:ilvl w:val="0"/>
          <w:numId w:val="13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Базовые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исследовательские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действия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>:</w:t>
      </w:r>
    </w:p>
    <w:p w:rsidR="00AB1962" w:rsidRPr="00410747" w:rsidRDefault="00410747" w:rsidP="00410747">
      <w:pPr>
        <w:numPr>
          <w:ilvl w:val="0"/>
          <w:numId w:val="1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AB1962" w:rsidRPr="00410747" w:rsidRDefault="00410747" w:rsidP="00410747">
      <w:pPr>
        <w:numPr>
          <w:ilvl w:val="0"/>
          <w:numId w:val="1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музицирования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>;</w:t>
      </w:r>
    </w:p>
    <w:p w:rsidR="00AB1962" w:rsidRPr="00410747" w:rsidRDefault="00410747" w:rsidP="00410747">
      <w:pPr>
        <w:numPr>
          <w:ilvl w:val="0"/>
          <w:numId w:val="1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AB1962" w:rsidRPr="00410747" w:rsidRDefault="00410747" w:rsidP="00410747">
      <w:pPr>
        <w:numPr>
          <w:ilvl w:val="0"/>
          <w:numId w:val="1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AB1962" w:rsidRPr="00410747" w:rsidRDefault="00410747" w:rsidP="00410747">
      <w:pPr>
        <w:numPr>
          <w:ilvl w:val="0"/>
          <w:numId w:val="1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AB1962" w:rsidRPr="00410747" w:rsidRDefault="00410747" w:rsidP="00410747">
      <w:pPr>
        <w:numPr>
          <w:ilvl w:val="0"/>
          <w:numId w:val="14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Работа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с </w:t>
      </w: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информацией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>:</w:t>
      </w:r>
    </w:p>
    <w:p w:rsidR="00AB1962" w:rsidRPr="00410747" w:rsidRDefault="00410747" w:rsidP="00410747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r w:rsidRPr="00410747">
        <w:rPr>
          <w:rFonts w:cstheme="minorHAnsi"/>
          <w:color w:val="000000"/>
          <w:sz w:val="24"/>
          <w:szCs w:val="24"/>
        </w:rPr>
        <w:t>выбирать источник получения информации;</w:t>
      </w:r>
    </w:p>
    <w:p w:rsidR="00AB1962" w:rsidRPr="00410747" w:rsidRDefault="00410747" w:rsidP="00410747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B1962" w:rsidRPr="00410747" w:rsidRDefault="00410747" w:rsidP="00410747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AB1962" w:rsidRPr="00410747" w:rsidRDefault="00410747" w:rsidP="00410747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AB1962" w:rsidRPr="00410747" w:rsidRDefault="00410747" w:rsidP="00410747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анализировать текстовую, видео-, графическую, звуковую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информацию в соответствии с учебной задачей;</w:t>
      </w:r>
    </w:p>
    <w:p w:rsidR="00AB1962" w:rsidRPr="00410747" w:rsidRDefault="00410747" w:rsidP="00410747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анализировать музыкальные тексты (акустические и нотные) по предложенному учителем алгоритму;</w:t>
      </w:r>
    </w:p>
    <w:p w:rsidR="00AB1962" w:rsidRPr="00410747" w:rsidRDefault="00410747" w:rsidP="00410747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Невербальная коммуникация:</w:t>
      </w:r>
    </w:p>
    <w:p w:rsidR="00AB1962" w:rsidRPr="00410747" w:rsidRDefault="00410747" w:rsidP="00410747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AB1962" w:rsidRPr="00410747" w:rsidRDefault="00410747" w:rsidP="00410747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AB1962" w:rsidRPr="00410747" w:rsidRDefault="00410747" w:rsidP="00410747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B1962" w:rsidRPr="00410747" w:rsidRDefault="00410747" w:rsidP="00410747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Вербальная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коммуникация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>:</w:t>
      </w:r>
    </w:p>
    <w:p w:rsidR="00AB1962" w:rsidRPr="00410747" w:rsidRDefault="00410747" w:rsidP="00410747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B1962" w:rsidRPr="00410747" w:rsidRDefault="00410747" w:rsidP="00410747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B1962" w:rsidRPr="00410747" w:rsidRDefault="00410747" w:rsidP="00410747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AB1962" w:rsidRPr="00410747" w:rsidRDefault="00410747" w:rsidP="00410747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:rsidR="00AB1962" w:rsidRPr="00410747" w:rsidRDefault="00410747" w:rsidP="00410747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AB1962" w:rsidRPr="00410747" w:rsidRDefault="00410747" w:rsidP="00410747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AB1962" w:rsidRPr="00410747" w:rsidRDefault="00410747" w:rsidP="00410747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10747">
        <w:rPr>
          <w:rFonts w:cstheme="minorHAnsi"/>
          <w:color w:val="000000"/>
          <w:sz w:val="24"/>
          <w:szCs w:val="24"/>
        </w:rPr>
        <w:t>подготавливать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небольшие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публичные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выступления</w:t>
      </w:r>
      <w:proofErr w:type="spellEnd"/>
      <w:r w:rsidRPr="00410747">
        <w:rPr>
          <w:rFonts w:cstheme="minorHAnsi"/>
          <w:color w:val="000000"/>
          <w:sz w:val="24"/>
          <w:szCs w:val="24"/>
        </w:rPr>
        <w:t>;</w:t>
      </w:r>
    </w:p>
    <w:p w:rsidR="00AB1962" w:rsidRPr="00410747" w:rsidRDefault="00410747" w:rsidP="00410747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Совместная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деятельность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 xml:space="preserve"> (</w:t>
      </w: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сотрудничество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>):</w:t>
      </w:r>
    </w:p>
    <w:p w:rsidR="00AB1962" w:rsidRPr="00410747" w:rsidRDefault="00410747" w:rsidP="00410747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эмпатии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AB1962" w:rsidRPr="00410747" w:rsidRDefault="00410747" w:rsidP="00410747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AB1962" w:rsidRPr="00410747" w:rsidRDefault="00410747" w:rsidP="00410747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B1962" w:rsidRPr="00410747" w:rsidRDefault="00410747" w:rsidP="00410747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AB1962" w:rsidRPr="00410747" w:rsidRDefault="00410747" w:rsidP="00410747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AB1962" w:rsidRPr="00410747" w:rsidRDefault="00410747" w:rsidP="00410747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410747">
        <w:rPr>
          <w:rFonts w:cstheme="minorHAnsi"/>
          <w:b/>
          <w:bCs/>
          <w:color w:val="000000"/>
          <w:sz w:val="24"/>
          <w:szCs w:val="24"/>
        </w:rPr>
        <w:t>Самоорганизация</w:t>
      </w:r>
      <w:proofErr w:type="spellEnd"/>
      <w:r w:rsidRPr="00410747">
        <w:rPr>
          <w:rFonts w:cstheme="minorHAnsi"/>
          <w:b/>
          <w:bCs/>
          <w:color w:val="000000"/>
          <w:sz w:val="24"/>
          <w:szCs w:val="24"/>
        </w:rPr>
        <w:t>:</w:t>
      </w:r>
    </w:p>
    <w:p w:rsidR="00AB1962" w:rsidRPr="00410747" w:rsidRDefault="00410747" w:rsidP="00410747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AB1962" w:rsidRPr="00410747" w:rsidRDefault="00410747" w:rsidP="00410747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410747">
        <w:rPr>
          <w:rFonts w:cstheme="minorHAnsi"/>
          <w:color w:val="000000"/>
          <w:sz w:val="24"/>
          <w:szCs w:val="24"/>
        </w:rPr>
        <w:t>выстраивать</w:t>
      </w:r>
      <w:proofErr w:type="spellEnd"/>
      <w:proofErr w:type="gram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последовательность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выбранных</w:t>
      </w:r>
      <w:proofErr w:type="spellEnd"/>
      <w:r w:rsidRPr="0041074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color w:val="000000"/>
          <w:sz w:val="24"/>
          <w:szCs w:val="24"/>
        </w:rPr>
        <w:t>действий</w:t>
      </w:r>
      <w:proofErr w:type="spellEnd"/>
      <w:r w:rsidRPr="00410747">
        <w:rPr>
          <w:rFonts w:cstheme="minorHAnsi"/>
          <w:color w:val="000000"/>
          <w:sz w:val="24"/>
          <w:szCs w:val="24"/>
        </w:rPr>
        <w:t>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410747">
        <w:rPr>
          <w:rFonts w:cstheme="minorHAnsi"/>
          <w:b/>
          <w:bCs/>
          <w:color w:val="000000"/>
          <w:sz w:val="24"/>
          <w:szCs w:val="24"/>
        </w:rPr>
        <w:t>Самоконтроль:</w:t>
      </w:r>
    </w:p>
    <w:p w:rsidR="00AB1962" w:rsidRPr="00410747" w:rsidRDefault="00410747" w:rsidP="00410747">
      <w:pPr>
        <w:numPr>
          <w:ilvl w:val="0"/>
          <w:numId w:val="20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AB1962" w:rsidRPr="00410747" w:rsidRDefault="00410747" w:rsidP="00410747">
      <w:pPr>
        <w:numPr>
          <w:ilvl w:val="0"/>
          <w:numId w:val="20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Предметные результаты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AB1962" w:rsidRPr="00410747" w:rsidRDefault="00410747" w:rsidP="00410747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 интересом занимаются музыкой, любят петь, умеют слушать серьезную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AB1962" w:rsidRPr="00410747" w:rsidRDefault="00410747" w:rsidP="00410747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AB1962" w:rsidRPr="00410747" w:rsidRDefault="00410747" w:rsidP="00410747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AB1962" w:rsidRPr="00410747" w:rsidRDefault="00410747" w:rsidP="00410747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>имеют опыт восприятия, творческой и исполнительской деятельности;</w:t>
      </w:r>
    </w:p>
    <w:p w:rsidR="00AB1962" w:rsidRPr="00410747" w:rsidRDefault="00410747" w:rsidP="00410747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AB1962" w:rsidRPr="00410747" w:rsidRDefault="00410747" w:rsidP="00410747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AB1962" w:rsidRPr="00410747" w:rsidRDefault="00410747" w:rsidP="00410747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AB1962" w:rsidRPr="00410747" w:rsidRDefault="00410747" w:rsidP="00410747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AB1962" w:rsidRPr="00410747" w:rsidRDefault="00410747" w:rsidP="00410747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звукоизвлечения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>: духовые, ударные, струнные;</w:t>
      </w:r>
    </w:p>
    <w:p w:rsidR="00AB1962" w:rsidRPr="00410747" w:rsidRDefault="00410747" w:rsidP="00410747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AB1962" w:rsidRPr="00410747" w:rsidRDefault="00410747" w:rsidP="00410747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AB1962" w:rsidRPr="00410747" w:rsidRDefault="00410747" w:rsidP="00410747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AB1962" w:rsidRPr="00410747" w:rsidRDefault="00410747" w:rsidP="00410747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AB1962" w:rsidRPr="00410747" w:rsidRDefault="00410747" w:rsidP="00410747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AB1962" w:rsidRPr="00410747" w:rsidRDefault="00410747" w:rsidP="00410747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AB1962" w:rsidRPr="00410747" w:rsidRDefault="00410747" w:rsidP="00410747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AB1962" w:rsidRPr="00410747" w:rsidRDefault="00410747" w:rsidP="00410747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AB1962" w:rsidRPr="00410747" w:rsidRDefault="00410747" w:rsidP="00410747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AB1962" w:rsidRPr="00410747" w:rsidRDefault="00410747" w:rsidP="00410747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воспринимать музыку в соответствии с ее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AB1962" w:rsidRPr="00410747" w:rsidRDefault="00410747" w:rsidP="00410747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AB1962" w:rsidRPr="00410747" w:rsidRDefault="00410747" w:rsidP="00410747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AB1962" w:rsidRPr="00410747" w:rsidRDefault="00410747" w:rsidP="00410747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посвященные Победе нашего народа в Великой </w:t>
      </w: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>Отечественной войне, песни, воспевающие красоту родной природы, выражающие разнообразные эмоции, чувства и настроения;</w:t>
      </w:r>
    </w:p>
    <w:p w:rsidR="00AB1962" w:rsidRPr="00410747" w:rsidRDefault="00410747" w:rsidP="00410747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обобщенные жанровые сферы: напевность (лирика),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танцевальность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 и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маршевость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410747">
        <w:rPr>
          <w:rFonts w:cstheme="minorHAnsi"/>
          <w:color w:val="000000"/>
          <w:sz w:val="24"/>
          <w:szCs w:val="24"/>
          <w:lang w:val="ru-RU"/>
        </w:rPr>
        <w:t>декламационность</w:t>
      </w:r>
      <w:proofErr w:type="spellEnd"/>
      <w:r w:rsidRPr="00410747">
        <w:rPr>
          <w:rFonts w:cstheme="minorHAnsi"/>
          <w:color w:val="000000"/>
          <w:sz w:val="24"/>
          <w:szCs w:val="24"/>
          <w:lang w:val="ru-RU"/>
        </w:rPr>
        <w:t>, эпос (связь со словом);</w:t>
      </w:r>
    </w:p>
    <w:p w:rsidR="00AB1962" w:rsidRPr="00410747" w:rsidRDefault="00410747" w:rsidP="00410747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AB1962" w:rsidRPr="00410747" w:rsidRDefault="00410747" w:rsidP="00410747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AB1962" w:rsidRPr="00410747" w:rsidRDefault="00410747" w:rsidP="00410747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B1962" w:rsidRPr="00410747" w:rsidRDefault="00410747" w:rsidP="00410747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AB1962" w:rsidRPr="00410747" w:rsidRDefault="00410747" w:rsidP="00410747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AB1962" w:rsidRPr="00410747" w:rsidRDefault="00410747" w:rsidP="00410747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ее жизненное предназначение;</w:t>
      </w:r>
    </w:p>
    <w:p w:rsidR="00AB1962" w:rsidRPr="00410747" w:rsidRDefault="00410747" w:rsidP="00410747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AB1962" w:rsidRPr="00410747" w:rsidRDefault="00410747" w:rsidP="00410747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AB1962" w:rsidRPr="00410747" w:rsidRDefault="00410747" w:rsidP="00410747">
      <w:pPr>
        <w:numPr>
          <w:ilvl w:val="0"/>
          <w:numId w:val="2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AB1962" w:rsidRPr="00410747" w:rsidRDefault="00410747" w:rsidP="00410747">
      <w:pPr>
        <w:numPr>
          <w:ilvl w:val="0"/>
          <w:numId w:val="2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др.), узнавать на слух и называть освоенные музыкальные произведения (фрагменты) и их авторов;</w:t>
      </w:r>
    </w:p>
    <w:p w:rsidR="00AB1962" w:rsidRPr="00410747" w:rsidRDefault="00410747" w:rsidP="00410747">
      <w:pPr>
        <w:numPr>
          <w:ilvl w:val="0"/>
          <w:numId w:val="2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</w:t>
      </w:r>
    </w:p>
    <w:p w:rsidR="00AB1962" w:rsidRPr="00410747" w:rsidRDefault="00410747" w:rsidP="00410747">
      <w:pPr>
        <w:numPr>
          <w:ilvl w:val="0"/>
          <w:numId w:val="27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дирижер, сценарист, режиссер, хореограф, певец, художник и др.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AB1962" w:rsidRPr="00410747" w:rsidRDefault="00410747" w:rsidP="00410747">
      <w:pPr>
        <w:numPr>
          <w:ilvl w:val="0"/>
          <w:numId w:val="2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разнообразные виды и жанры</w:t>
      </w:r>
      <w:r w:rsidRPr="00410747">
        <w:rPr>
          <w:rFonts w:cstheme="minorHAnsi"/>
          <w:color w:val="000000"/>
          <w:sz w:val="24"/>
          <w:szCs w:val="24"/>
        </w:rPr>
        <w:t> </w:t>
      </w:r>
      <w:r w:rsidRPr="00410747">
        <w:rPr>
          <w:rFonts w:cstheme="minorHAnsi"/>
          <w:color w:val="000000"/>
          <w:sz w:val="24"/>
          <w:szCs w:val="24"/>
          <w:lang w:val="ru-RU"/>
        </w:rPr>
        <w:t>современной музыкальной культуры, стремиться к расширению музыкального кругозора;</w:t>
      </w:r>
    </w:p>
    <w:p w:rsidR="00AB1962" w:rsidRPr="00410747" w:rsidRDefault="00410747" w:rsidP="00410747">
      <w:pPr>
        <w:numPr>
          <w:ilvl w:val="0"/>
          <w:numId w:val="2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lastRenderedPageBreak/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AB1962" w:rsidRPr="00410747" w:rsidRDefault="00410747" w:rsidP="00410747">
      <w:pPr>
        <w:numPr>
          <w:ilvl w:val="0"/>
          <w:numId w:val="2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AB1962" w:rsidRPr="00410747" w:rsidRDefault="00410747" w:rsidP="00410747">
      <w:pPr>
        <w:numPr>
          <w:ilvl w:val="0"/>
          <w:numId w:val="28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b/>
          <w:bCs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AB1962" w:rsidRPr="00410747" w:rsidRDefault="00410747" w:rsidP="00410747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AB1962" w:rsidRPr="00410747" w:rsidRDefault="00410747" w:rsidP="00410747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др.), объяснять значение соответствующих терминов;</w:t>
      </w:r>
    </w:p>
    <w:p w:rsidR="00AB1962" w:rsidRPr="00410747" w:rsidRDefault="00410747" w:rsidP="00410747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AB1962" w:rsidRPr="00410747" w:rsidRDefault="00410747" w:rsidP="00410747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AB1962" w:rsidRPr="00410747" w:rsidRDefault="00410747" w:rsidP="00410747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трехчастную и трехчастную репризную, рондо, вариации;</w:t>
      </w:r>
    </w:p>
    <w:p w:rsidR="00AB1962" w:rsidRPr="00410747" w:rsidRDefault="00410747" w:rsidP="00410747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AB1962" w:rsidRPr="00410747" w:rsidRDefault="00410747" w:rsidP="00410747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AB1962" w:rsidRPr="00410747" w:rsidRDefault="00410747" w:rsidP="00410747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10747">
        <w:rPr>
          <w:rFonts w:cstheme="minorHAnsi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proofErr w:type="spellStart"/>
      <w:r w:rsidRPr="00410747">
        <w:rPr>
          <w:rFonts w:cstheme="minorHAnsi"/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410747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410747">
        <w:rPr>
          <w:rFonts w:cstheme="minorHAnsi"/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410747">
        <w:rPr>
          <w:rFonts w:cstheme="minorHAnsi"/>
          <w:b/>
          <w:bCs/>
          <w:color w:val="252525"/>
          <w:spacing w:val="-2"/>
          <w:sz w:val="24"/>
          <w:szCs w:val="24"/>
        </w:rPr>
        <w:t>1-й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6"/>
        <w:gridCol w:w="1984"/>
        <w:gridCol w:w="993"/>
        <w:gridCol w:w="1145"/>
        <w:gridCol w:w="1778"/>
        <w:gridCol w:w="2351"/>
      </w:tblGrid>
      <w:tr w:rsidR="00AB1962" w:rsidRPr="00410747" w:rsidTr="00484916"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84916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84916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AB1962" w:rsidRPr="00410747" w:rsidTr="00484916">
        <w:tc>
          <w:tcPr>
            <w:tcW w:w="9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B1962" w:rsidRPr="00410747" w:rsidTr="00410747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Инвариантная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AB1962" w:rsidRPr="00410747" w:rsidTr="00484916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Народная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России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1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47355F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1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Модуль «Музыка в жизни человека»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47355F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1 класс. ООО «Мобильное электронное образование»</w:t>
            </w:r>
          </w:p>
        </w:tc>
      </w:tr>
      <w:tr w:rsidR="00AB1962" w:rsidRPr="00410747" w:rsidTr="00410747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Вариативная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410747" w:rsidRPr="00410747" w:rsidTr="00484916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народов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мира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A0122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1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Духовная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A0122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1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Модуль «Музыка театра и кино»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A0122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1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A0122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1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грамота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A0122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1 класс. ООО «Мобильное электронное образование»</w:t>
            </w:r>
          </w:p>
        </w:tc>
      </w:tr>
      <w:tr w:rsidR="00AB1962" w:rsidRPr="00410747" w:rsidTr="00484916">
        <w:tc>
          <w:tcPr>
            <w:tcW w:w="2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410747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2-й </w:t>
      </w:r>
      <w:proofErr w:type="spellStart"/>
      <w:r w:rsidRPr="00410747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8"/>
        <w:gridCol w:w="1842"/>
        <w:gridCol w:w="993"/>
        <w:gridCol w:w="1145"/>
        <w:gridCol w:w="1778"/>
        <w:gridCol w:w="2351"/>
      </w:tblGrid>
      <w:tr w:rsidR="00AB1962" w:rsidRPr="00410747" w:rsidTr="00484916"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Наиме</w:t>
            </w:r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нование разделов и тем программы </w:t>
            </w:r>
          </w:p>
        </w:tc>
        <w:tc>
          <w:tcPr>
            <w:tcW w:w="3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B1962" w:rsidRPr="00410747" w:rsidTr="00484916">
        <w:tc>
          <w:tcPr>
            <w:tcW w:w="1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B1962" w:rsidRPr="00410747" w:rsidTr="00410747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Инвариантная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AB1962" w:rsidRPr="00410747" w:rsidTr="00484916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Народная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России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2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8B6AEF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2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Модуль «Музыка в жизни человека»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8B6AEF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2 класс. ООО «Мобильное электронное образование»</w:t>
            </w:r>
          </w:p>
        </w:tc>
      </w:tr>
      <w:tr w:rsidR="00AB1962" w:rsidRPr="00410747" w:rsidTr="00410747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Вариативная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410747" w:rsidRPr="00410747" w:rsidTr="00484916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народов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мира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EA6B4D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2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Духовная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EA6B4D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2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Модуль «Музыка театра и кино»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EA6B4D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2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EA6B4D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2 класс. ООО «Мобильное электронное образование»</w:t>
            </w:r>
          </w:p>
        </w:tc>
      </w:tr>
      <w:tr w:rsidR="00AB1962" w:rsidRPr="00410747" w:rsidTr="00484916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грамота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2 класс. ООО «Мобильное электронное образование»</w:t>
            </w:r>
          </w:p>
        </w:tc>
      </w:tr>
      <w:tr w:rsidR="00AB1962" w:rsidRPr="00410747" w:rsidTr="00484916">
        <w:tc>
          <w:tcPr>
            <w:tcW w:w="2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84916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410747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3-й </w:t>
      </w:r>
      <w:proofErr w:type="spellStart"/>
      <w:r w:rsidRPr="00410747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9"/>
        <w:gridCol w:w="1701"/>
        <w:gridCol w:w="1134"/>
        <w:gridCol w:w="1418"/>
        <w:gridCol w:w="1364"/>
        <w:gridCol w:w="2351"/>
      </w:tblGrid>
      <w:tr w:rsidR="00AB1962" w:rsidRPr="00410747" w:rsidTr="00410747"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B1962" w:rsidRPr="00410747" w:rsidTr="00484916">
        <w:tc>
          <w:tcPr>
            <w:tcW w:w="1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B1962" w:rsidRPr="00410747" w:rsidTr="00410747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Инвариантная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AB1962" w:rsidRPr="00410747" w:rsidTr="00484916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Народная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России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3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0B0375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3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Модуль «Музыка в жизни человека»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0B0375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3 класс. ООО «Мобильное электронное образование»</w:t>
            </w:r>
          </w:p>
        </w:tc>
      </w:tr>
      <w:tr w:rsidR="00AB1962" w:rsidRPr="00410747" w:rsidTr="00410747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Вариативная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410747" w:rsidRPr="00410747" w:rsidTr="00484916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народов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мира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84916">
            <w:pPr>
              <w:spacing w:before="0" w:beforeAutospacing="0" w:after="0" w:afterAutospacing="0" w:line="276" w:lineRule="auto"/>
              <w:ind w:firstLine="709"/>
              <w:jc w:val="center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6D54D6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3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Духовная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84916">
            <w:pPr>
              <w:spacing w:before="0" w:beforeAutospacing="0" w:after="0" w:afterAutospacing="0" w:line="276" w:lineRule="auto"/>
              <w:ind w:firstLine="709"/>
              <w:jc w:val="center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6D54D6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3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Модуль «Музыка театра и кино»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84916">
            <w:pPr>
              <w:spacing w:before="0" w:beforeAutospacing="0" w:after="0" w:afterAutospacing="0" w:line="276" w:lineRule="auto"/>
              <w:ind w:firstLine="709"/>
              <w:jc w:val="center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6D54D6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3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84916">
            <w:pPr>
              <w:spacing w:before="0" w:beforeAutospacing="0" w:after="0" w:afterAutospacing="0" w:line="276" w:lineRule="auto"/>
              <w:ind w:firstLine="709"/>
              <w:jc w:val="center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6D54D6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3 класс. ООО «Мобильное электронное образование»</w:t>
            </w:r>
          </w:p>
        </w:tc>
      </w:tr>
      <w:tr w:rsidR="00410747" w:rsidRPr="00410747" w:rsidTr="00484916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грамота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84916">
            <w:pPr>
              <w:spacing w:before="0" w:beforeAutospacing="0" w:after="0" w:afterAutospacing="0" w:line="276" w:lineRule="auto"/>
              <w:ind w:firstLine="709"/>
              <w:jc w:val="center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0747" w:rsidRPr="00410747" w:rsidRDefault="00410747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47" w:rsidRPr="00410747" w:rsidRDefault="00410747" w:rsidP="00410747">
            <w:pPr>
              <w:rPr>
                <w:lang w:val="ru-RU"/>
              </w:rPr>
            </w:pPr>
            <w:r w:rsidRPr="006D54D6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3 класс. ООО «Мобильное электронное образование»</w:t>
            </w:r>
          </w:p>
        </w:tc>
      </w:tr>
      <w:tr w:rsidR="00AB1962" w:rsidRPr="00410747" w:rsidTr="00484916">
        <w:tc>
          <w:tcPr>
            <w:tcW w:w="2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AB1962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r w:rsidRPr="00410747">
        <w:rPr>
          <w:rFonts w:cstheme="minorHAnsi"/>
          <w:b/>
          <w:bCs/>
          <w:color w:val="252525"/>
          <w:spacing w:val="-2"/>
          <w:sz w:val="24"/>
          <w:szCs w:val="24"/>
        </w:rPr>
        <w:t xml:space="preserve">4-й </w:t>
      </w:r>
      <w:proofErr w:type="spellStart"/>
      <w:r w:rsidRPr="00410747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1"/>
        <w:gridCol w:w="1680"/>
        <w:gridCol w:w="1013"/>
        <w:gridCol w:w="1388"/>
        <w:gridCol w:w="1717"/>
        <w:gridCol w:w="2028"/>
      </w:tblGrid>
      <w:tr w:rsidR="00AB1962" w:rsidRPr="00410747" w:rsidTr="001F2C9C"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1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AB1962" w:rsidRPr="00410747" w:rsidTr="001F2C9C">
        <w:tc>
          <w:tcPr>
            <w:tcW w:w="13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B1962" w:rsidRPr="00410747" w:rsidTr="001F2C9C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Инвариантная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AB1962" w:rsidRPr="00410747" w:rsidTr="001F2C9C"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84916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Народная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России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4 класс. ООО «Мобильное электронное образование»</w:t>
            </w:r>
          </w:p>
        </w:tc>
      </w:tr>
      <w:tr w:rsidR="001F2C9C" w:rsidRPr="001F2C9C" w:rsidTr="001F2C9C"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484916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484916">
            <w:pPr>
              <w:spacing w:before="0" w:beforeAutospacing="0" w:after="0" w:afterAutospacing="0" w:line="276" w:lineRule="auto"/>
              <w:ind w:firstLine="709"/>
              <w:jc w:val="center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C9C" w:rsidRPr="001F2C9C" w:rsidRDefault="001F2C9C" w:rsidP="001F2C9C">
            <w:pPr>
              <w:rPr>
                <w:lang w:val="ru-RU"/>
              </w:rPr>
            </w:pPr>
            <w:r w:rsidRPr="0077029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4 класс. ООО «Мобильное электронное образование»</w:t>
            </w:r>
          </w:p>
        </w:tc>
      </w:tr>
      <w:tr w:rsidR="001F2C9C" w:rsidRPr="001F2C9C" w:rsidTr="001F2C9C"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484916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Модуль «Музыка в жизни человека»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484916">
            <w:pPr>
              <w:spacing w:before="0" w:beforeAutospacing="0" w:after="0" w:afterAutospacing="0" w:line="276" w:lineRule="auto"/>
              <w:ind w:firstLine="709"/>
              <w:jc w:val="center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C9C" w:rsidRPr="001F2C9C" w:rsidRDefault="001F2C9C" w:rsidP="001F2C9C">
            <w:pPr>
              <w:rPr>
                <w:lang w:val="ru-RU"/>
              </w:rPr>
            </w:pPr>
            <w:r w:rsidRPr="0077029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4 класс. ООО «Мобильное электронное образование»</w:t>
            </w:r>
          </w:p>
        </w:tc>
      </w:tr>
      <w:tr w:rsidR="00AB1962" w:rsidRPr="00410747" w:rsidTr="001F2C9C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10747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Вариативная</w:t>
            </w:r>
            <w:proofErr w:type="spellEnd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1F2C9C" w:rsidRPr="001F2C9C" w:rsidTr="001F2C9C"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484916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народов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мира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C9C" w:rsidRPr="001F2C9C" w:rsidRDefault="001F2C9C" w:rsidP="001F2C9C">
            <w:pPr>
              <w:rPr>
                <w:lang w:val="ru-RU"/>
              </w:rPr>
            </w:pPr>
            <w:r w:rsidRPr="0028299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4 класс. ООО «Мобильное электронное образование»</w:t>
            </w:r>
          </w:p>
        </w:tc>
      </w:tr>
      <w:tr w:rsidR="001F2C9C" w:rsidRPr="001F2C9C" w:rsidTr="001F2C9C"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484916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Духовная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C9C" w:rsidRPr="001F2C9C" w:rsidRDefault="001F2C9C" w:rsidP="001F2C9C">
            <w:pPr>
              <w:rPr>
                <w:lang w:val="ru-RU"/>
              </w:rPr>
            </w:pPr>
            <w:r w:rsidRPr="0028299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4 класс. ООО «Мобильное электронное образование»</w:t>
            </w:r>
          </w:p>
        </w:tc>
      </w:tr>
      <w:tr w:rsidR="001F2C9C" w:rsidRPr="001F2C9C" w:rsidTr="001F2C9C"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484916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Модуль «Музыка театра и кино»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C9C" w:rsidRPr="001F2C9C" w:rsidRDefault="001F2C9C" w:rsidP="001F2C9C">
            <w:pPr>
              <w:rPr>
                <w:lang w:val="ru-RU"/>
              </w:rPr>
            </w:pPr>
            <w:r w:rsidRPr="0028299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4 класс. ООО «Мобильное электронное образование»</w:t>
            </w:r>
          </w:p>
        </w:tc>
      </w:tr>
      <w:tr w:rsidR="001F2C9C" w:rsidRPr="001F2C9C" w:rsidTr="001F2C9C"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484916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C9C" w:rsidRPr="001F2C9C" w:rsidRDefault="001F2C9C" w:rsidP="001F2C9C">
            <w:pPr>
              <w:rPr>
                <w:lang w:val="ru-RU"/>
              </w:rPr>
            </w:pPr>
            <w:r w:rsidRPr="0028299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4 класс. ООО «Мобильное электронное образование»</w:t>
            </w:r>
          </w:p>
        </w:tc>
      </w:tr>
      <w:tr w:rsidR="001F2C9C" w:rsidRPr="001F2C9C" w:rsidTr="001F2C9C"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484916">
            <w:pPr>
              <w:spacing w:before="0" w:beforeAutospacing="0" w:after="0" w:afterAutospacing="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Модуль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747">
              <w:rPr>
                <w:rFonts w:cstheme="minorHAnsi"/>
                <w:color w:val="000000"/>
                <w:sz w:val="24"/>
                <w:szCs w:val="24"/>
              </w:rPr>
              <w:t>грамота</w:t>
            </w:r>
            <w:proofErr w:type="spellEnd"/>
            <w:r w:rsidRPr="0041074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C9C" w:rsidRPr="00410747" w:rsidRDefault="001F2C9C" w:rsidP="001F2C9C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C9C" w:rsidRPr="001F2C9C" w:rsidRDefault="001F2C9C" w:rsidP="001F2C9C">
            <w:pPr>
              <w:rPr>
                <w:lang w:val="ru-RU"/>
              </w:rPr>
            </w:pPr>
            <w:r w:rsidRPr="00282997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Музыка. 4 класс. ООО «Мобильное электронное образование»</w:t>
            </w:r>
          </w:p>
        </w:tc>
      </w:tr>
      <w:tr w:rsidR="00AB1962" w:rsidRPr="00410747" w:rsidTr="001F2C9C">
        <w:tc>
          <w:tcPr>
            <w:tcW w:w="3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84916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410747" w:rsidP="00484916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10747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962" w:rsidRPr="00410747" w:rsidRDefault="00AB1962" w:rsidP="00410747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410747" w:rsidRPr="00410747" w:rsidRDefault="00410747" w:rsidP="00410747">
      <w:pPr>
        <w:spacing w:before="0" w:beforeAutospacing="0" w:after="0" w:afterAutospacing="0" w:line="276" w:lineRule="auto"/>
        <w:ind w:firstLine="709"/>
        <w:jc w:val="both"/>
        <w:rPr>
          <w:rFonts w:cstheme="minorHAnsi"/>
          <w:sz w:val="24"/>
          <w:szCs w:val="24"/>
        </w:rPr>
      </w:pPr>
    </w:p>
    <w:sectPr w:rsidR="00410747" w:rsidRPr="00410747" w:rsidSect="00410747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21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B79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F0D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E70C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94B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340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F19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73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243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C0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DA09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A86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2104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B5A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1470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1E58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E027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DA56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2511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303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6E16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7E7D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2409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C61C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112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9724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9824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BF76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C31F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3"/>
  </w:num>
  <w:num w:numId="3">
    <w:abstractNumId w:val="5"/>
  </w:num>
  <w:num w:numId="4">
    <w:abstractNumId w:val="7"/>
  </w:num>
  <w:num w:numId="5">
    <w:abstractNumId w:val="24"/>
  </w:num>
  <w:num w:numId="6">
    <w:abstractNumId w:val="28"/>
  </w:num>
  <w:num w:numId="7">
    <w:abstractNumId w:val="21"/>
  </w:num>
  <w:num w:numId="8">
    <w:abstractNumId w:val="12"/>
  </w:num>
  <w:num w:numId="9">
    <w:abstractNumId w:val="22"/>
  </w:num>
  <w:num w:numId="10">
    <w:abstractNumId w:val="15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27"/>
  </w:num>
  <w:num w:numId="16">
    <w:abstractNumId w:val="3"/>
  </w:num>
  <w:num w:numId="17">
    <w:abstractNumId w:val="8"/>
  </w:num>
  <w:num w:numId="18">
    <w:abstractNumId w:val="9"/>
  </w:num>
  <w:num w:numId="19">
    <w:abstractNumId w:val="26"/>
  </w:num>
  <w:num w:numId="20">
    <w:abstractNumId w:val="13"/>
  </w:num>
  <w:num w:numId="21">
    <w:abstractNumId w:val="17"/>
  </w:num>
  <w:num w:numId="22">
    <w:abstractNumId w:val="2"/>
  </w:num>
  <w:num w:numId="23">
    <w:abstractNumId w:val="14"/>
  </w:num>
  <w:num w:numId="24">
    <w:abstractNumId w:val="11"/>
  </w:num>
  <w:num w:numId="25">
    <w:abstractNumId w:val="0"/>
  </w:num>
  <w:num w:numId="26">
    <w:abstractNumId w:val="18"/>
  </w:num>
  <w:num w:numId="27">
    <w:abstractNumId w:val="1"/>
  </w:num>
  <w:num w:numId="28">
    <w:abstractNumId w:val="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2C9C"/>
    <w:rsid w:val="002D33B1"/>
    <w:rsid w:val="002D3591"/>
    <w:rsid w:val="003514A0"/>
    <w:rsid w:val="00410747"/>
    <w:rsid w:val="00484916"/>
    <w:rsid w:val="004F7E17"/>
    <w:rsid w:val="005A05CE"/>
    <w:rsid w:val="00653AF6"/>
    <w:rsid w:val="00AB196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38963-99F2-4A9C-BF51-B5D8CF9A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0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18</Pages>
  <Words>5759</Words>
  <Characters>32827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днс</cp:lastModifiedBy>
  <cp:revision>2</cp:revision>
  <dcterms:created xsi:type="dcterms:W3CDTF">2011-11-02T04:15:00Z</dcterms:created>
  <dcterms:modified xsi:type="dcterms:W3CDTF">2026-09-03T02:38:00Z</dcterms:modified>
</cp:coreProperties>
</file>