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8"/>
        <w:gridCol w:w="1977"/>
        <w:gridCol w:w="6363"/>
      </w:tblGrid>
      <w:tr w:rsidR="00E33DB5" w:rsidRPr="00CC3253" w14:paraId="1C43BE1C" w14:textId="77777777" w:rsidTr="00BF5370">
        <w:tc>
          <w:tcPr>
            <w:tcW w:w="9468" w:type="dxa"/>
            <w:gridSpan w:val="3"/>
          </w:tcPr>
          <w:p w14:paraId="71A9DB02" w14:textId="2C451556" w:rsidR="00E33DB5" w:rsidRPr="00CC3253" w:rsidRDefault="00E33DB5" w:rsidP="00E015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 1</w:t>
            </w:r>
          </w:p>
        </w:tc>
      </w:tr>
      <w:tr w:rsidR="00E33DB5" w:rsidRPr="00CC3253" w14:paraId="7B35196B" w14:textId="77777777" w:rsidTr="00BF5370">
        <w:tc>
          <w:tcPr>
            <w:tcW w:w="1128" w:type="dxa"/>
          </w:tcPr>
          <w:p w14:paraId="6DE0FEAD" w14:textId="15353BEF" w:rsidR="00E33DB5" w:rsidRPr="00CC3253" w:rsidRDefault="00E33DB5" w:rsidP="00E0151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номер</w:t>
            </w:r>
          </w:p>
        </w:tc>
        <w:tc>
          <w:tcPr>
            <w:tcW w:w="1977" w:type="dxa"/>
          </w:tcPr>
          <w:p w14:paraId="6B973020" w14:textId="45ABD270" w:rsidR="00E33DB5" w:rsidRPr="00CC3253" w:rsidRDefault="00E33DB5" w:rsidP="00E0151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термин</w:t>
            </w:r>
          </w:p>
        </w:tc>
        <w:tc>
          <w:tcPr>
            <w:tcW w:w="6363" w:type="dxa"/>
          </w:tcPr>
          <w:p w14:paraId="221E3071" w14:textId="3578ADF1" w:rsidR="00E33DB5" w:rsidRPr="00CC3253" w:rsidRDefault="00E33DB5" w:rsidP="00E0151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определение</w:t>
            </w:r>
          </w:p>
        </w:tc>
      </w:tr>
      <w:tr w:rsidR="00E33DB5" w:rsidRPr="00CC3253" w14:paraId="0BD6F9A5" w14:textId="77777777" w:rsidTr="00BF5370">
        <w:tc>
          <w:tcPr>
            <w:tcW w:w="1128" w:type="dxa"/>
          </w:tcPr>
          <w:p w14:paraId="3F1D0AD1" w14:textId="71B5BD81" w:rsidR="00E33DB5" w:rsidRPr="00CC3253" w:rsidRDefault="00E33DB5" w:rsidP="00E0151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5834D1F6" w14:textId="1AC0E090" w:rsidR="00E33DB5" w:rsidRPr="00CC3253" w:rsidRDefault="00E3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</w:t>
            </w:r>
          </w:p>
        </w:tc>
        <w:tc>
          <w:tcPr>
            <w:tcW w:w="6363" w:type="dxa"/>
          </w:tcPr>
          <w:p w14:paraId="7D67A2A1" w14:textId="019DF925" w:rsidR="00E33DB5" w:rsidRPr="00CC3253" w:rsidRDefault="00E3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sz w:val="24"/>
                <w:szCs w:val="24"/>
              </w:rPr>
              <w:t>Группа растений, сходных по строению и образу жизни, дающих при скрещивании плодовитое потомство и населяющих определенную территорию</w:t>
            </w:r>
          </w:p>
        </w:tc>
      </w:tr>
      <w:tr w:rsidR="00E33DB5" w:rsidRPr="00CC3253" w14:paraId="1D1553CB" w14:textId="77777777" w:rsidTr="00BF5370">
        <w:tc>
          <w:tcPr>
            <w:tcW w:w="1128" w:type="dxa"/>
          </w:tcPr>
          <w:p w14:paraId="70A28C3E" w14:textId="328850C8" w:rsidR="00E33DB5" w:rsidRPr="00CC3253" w:rsidRDefault="00BF5370" w:rsidP="00E0151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14:paraId="26EB0ED3" w14:textId="408905C6" w:rsidR="00E33DB5" w:rsidRPr="00CC3253" w:rsidRDefault="00E3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Фитопланктон</w:t>
            </w:r>
          </w:p>
        </w:tc>
        <w:tc>
          <w:tcPr>
            <w:tcW w:w="6363" w:type="dxa"/>
          </w:tcPr>
          <w:p w14:paraId="22A48880" w14:textId="1739DAC9" w:rsidR="00E33DB5" w:rsidRPr="00CC3253" w:rsidRDefault="00E3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sz w:val="24"/>
                <w:szCs w:val="24"/>
              </w:rPr>
              <w:t>Одноклеточные микроскопические водоросли, способные пассивно плавать в толще воды или активно передвигаться с помощью жгутиков</w:t>
            </w:r>
          </w:p>
        </w:tc>
      </w:tr>
      <w:tr w:rsidR="00E33DB5" w:rsidRPr="00CC3253" w14:paraId="00077F24" w14:textId="77777777" w:rsidTr="00BF5370">
        <w:tc>
          <w:tcPr>
            <w:tcW w:w="1128" w:type="dxa"/>
          </w:tcPr>
          <w:p w14:paraId="563C5C8D" w14:textId="554CEFAB" w:rsidR="00E33DB5" w:rsidRPr="00CC3253" w:rsidRDefault="00BF5370" w:rsidP="00E0151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14:paraId="64B763D6" w14:textId="60C31E92" w:rsidR="00E33DB5" w:rsidRPr="00CC3253" w:rsidRDefault="00E3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Спорофит</w:t>
            </w:r>
          </w:p>
        </w:tc>
        <w:tc>
          <w:tcPr>
            <w:tcW w:w="6363" w:type="dxa"/>
          </w:tcPr>
          <w:p w14:paraId="6A7E080B" w14:textId="564AD96C" w:rsidR="00E33DB5" w:rsidRPr="00CC3253" w:rsidRDefault="00E3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sz w:val="24"/>
                <w:szCs w:val="24"/>
              </w:rPr>
              <w:t>Особи, на которых формируются споры</w:t>
            </w:r>
          </w:p>
        </w:tc>
      </w:tr>
      <w:tr w:rsidR="00E33DB5" w:rsidRPr="00CC3253" w14:paraId="2657FAB5" w14:textId="77777777" w:rsidTr="00BF5370">
        <w:tc>
          <w:tcPr>
            <w:tcW w:w="1128" w:type="dxa"/>
          </w:tcPr>
          <w:p w14:paraId="3AA54632" w14:textId="4826E692" w:rsidR="00E33DB5" w:rsidRPr="00CC3253" w:rsidRDefault="00BF5370" w:rsidP="00E0151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977" w:type="dxa"/>
          </w:tcPr>
          <w:p w14:paraId="7182B5E4" w14:textId="35C3D816" w:rsidR="00E33DB5" w:rsidRPr="00CC3253" w:rsidRDefault="00E3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Гаметофит</w:t>
            </w:r>
          </w:p>
        </w:tc>
        <w:tc>
          <w:tcPr>
            <w:tcW w:w="6363" w:type="dxa"/>
          </w:tcPr>
          <w:p w14:paraId="3E88EF7A" w14:textId="3A7134D1" w:rsidR="00E33DB5" w:rsidRPr="00CC3253" w:rsidRDefault="00E3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sz w:val="24"/>
                <w:szCs w:val="24"/>
              </w:rPr>
              <w:t>Особи, на которых образуются половые клетки – Гаметы</w:t>
            </w:r>
          </w:p>
        </w:tc>
      </w:tr>
      <w:tr w:rsidR="00E33DB5" w:rsidRPr="00CC3253" w14:paraId="4DE535A0" w14:textId="77777777" w:rsidTr="00BF5370">
        <w:tc>
          <w:tcPr>
            <w:tcW w:w="1128" w:type="dxa"/>
          </w:tcPr>
          <w:p w14:paraId="1839AE00" w14:textId="15004597" w:rsidR="00E33DB5" w:rsidRPr="00CC3253" w:rsidRDefault="00BF5370" w:rsidP="00E0151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977" w:type="dxa"/>
          </w:tcPr>
          <w:p w14:paraId="77D4EAF9" w14:textId="6E7138C6" w:rsidR="00E33DB5" w:rsidRPr="00CC3253" w:rsidRDefault="00E3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Зигота</w:t>
            </w:r>
          </w:p>
        </w:tc>
        <w:tc>
          <w:tcPr>
            <w:tcW w:w="6363" w:type="dxa"/>
          </w:tcPr>
          <w:p w14:paraId="3E473C68" w14:textId="2970A927" w:rsidR="00E33DB5" w:rsidRPr="00CC3253" w:rsidRDefault="00E3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sz w:val="24"/>
                <w:szCs w:val="24"/>
              </w:rPr>
              <w:t>Объединившиеся половые клетки. Из зиготы образуются новые особи</w:t>
            </w:r>
          </w:p>
        </w:tc>
      </w:tr>
      <w:tr w:rsidR="00E33DB5" w:rsidRPr="00CC3253" w14:paraId="0C9686DC" w14:textId="77777777" w:rsidTr="00BF5370">
        <w:tc>
          <w:tcPr>
            <w:tcW w:w="1128" w:type="dxa"/>
          </w:tcPr>
          <w:p w14:paraId="6D471EC7" w14:textId="5F18905D" w:rsidR="00E33DB5" w:rsidRPr="00CC3253" w:rsidRDefault="00BF5370" w:rsidP="00E0151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977" w:type="dxa"/>
          </w:tcPr>
          <w:p w14:paraId="5C74A876" w14:textId="6CAFE0DC" w:rsidR="00E33DB5" w:rsidRPr="00CC3253" w:rsidRDefault="00E3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Хроматофор</w:t>
            </w:r>
          </w:p>
        </w:tc>
        <w:tc>
          <w:tcPr>
            <w:tcW w:w="6363" w:type="dxa"/>
          </w:tcPr>
          <w:p w14:paraId="026F8D90" w14:textId="730C7B87" w:rsidR="00E33DB5" w:rsidRPr="00CC3253" w:rsidRDefault="00E3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sz w:val="24"/>
                <w:szCs w:val="24"/>
              </w:rPr>
              <w:t>Пластиды водорослей, в которых находится хлорофилл</w:t>
            </w:r>
          </w:p>
        </w:tc>
      </w:tr>
      <w:tr w:rsidR="00E33DB5" w:rsidRPr="00CC3253" w14:paraId="2CD10DB5" w14:textId="77777777" w:rsidTr="00BF5370">
        <w:tc>
          <w:tcPr>
            <w:tcW w:w="1128" w:type="dxa"/>
          </w:tcPr>
          <w:p w14:paraId="05C06C96" w14:textId="2A09E3E7" w:rsidR="00E33DB5" w:rsidRPr="00CC3253" w:rsidRDefault="00BF5370" w:rsidP="00E0151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4212659D" w14:textId="19A4710D" w:rsidR="00E33DB5" w:rsidRPr="00CC3253" w:rsidRDefault="00E3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Ризоиды</w:t>
            </w:r>
          </w:p>
        </w:tc>
        <w:tc>
          <w:tcPr>
            <w:tcW w:w="6363" w:type="dxa"/>
          </w:tcPr>
          <w:p w14:paraId="56D10C48" w14:textId="07333B7C" w:rsidR="00E33DB5" w:rsidRPr="00CC3253" w:rsidRDefault="00E3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sz w:val="24"/>
                <w:szCs w:val="24"/>
              </w:rPr>
              <w:t xml:space="preserve">Бесцветные </w:t>
            </w:r>
            <w:r w:rsidR="00E0151E" w:rsidRPr="00CC3253">
              <w:rPr>
                <w:rFonts w:ascii="Times New Roman" w:hAnsi="Times New Roman" w:cs="Times New Roman"/>
                <w:sz w:val="24"/>
                <w:szCs w:val="24"/>
              </w:rPr>
              <w:t>ветвистые нитевидные клетки, с помощью которых водоросли прикрепляются к грунту</w:t>
            </w:r>
          </w:p>
        </w:tc>
      </w:tr>
      <w:tr w:rsidR="00E33DB5" w:rsidRPr="00CC3253" w14:paraId="724EDB68" w14:textId="77777777" w:rsidTr="00BF5370">
        <w:tc>
          <w:tcPr>
            <w:tcW w:w="1128" w:type="dxa"/>
          </w:tcPr>
          <w:p w14:paraId="6B07B3A4" w14:textId="2FEE36DC" w:rsidR="00E33DB5" w:rsidRPr="00CC3253" w:rsidRDefault="00BF5370" w:rsidP="00E0151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977" w:type="dxa"/>
          </w:tcPr>
          <w:p w14:paraId="21838115" w14:textId="359F3513" w:rsidR="00E33DB5" w:rsidRPr="00CC3253" w:rsidRDefault="00E3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Протонема </w:t>
            </w:r>
          </w:p>
        </w:tc>
        <w:tc>
          <w:tcPr>
            <w:tcW w:w="6363" w:type="dxa"/>
          </w:tcPr>
          <w:p w14:paraId="4CFBC8B0" w14:textId="1625CA01" w:rsidR="00E33DB5" w:rsidRPr="00CC3253" w:rsidRDefault="00E0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sz w:val="24"/>
                <w:szCs w:val="24"/>
              </w:rPr>
              <w:t>Это нит</w:t>
            </w:r>
            <w:r w:rsidR="00C37CC8" w:rsidRPr="00CC3253">
              <w:rPr>
                <w:rFonts w:ascii="Times New Roman" w:hAnsi="Times New Roman" w:cs="Times New Roman"/>
                <w:sz w:val="24"/>
                <w:szCs w:val="24"/>
              </w:rPr>
              <w:t>чат</w:t>
            </w:r>
            <w:r w:rsidRPr="00CC3253">
              <w:rPr>
                <w:rFonts w:ascii="Times New Roman" w:hAnsi="Times New Roman" w:cs="Times New Roman"/>
                <w:sz w:val="24"/>
                <w:szCs w:val="24"/>
              </w:rPr>
              <w:t xml:space="preserve">ая структура, образующаяся при прорастании споры и предшествующая развитию </w:t>
            </w:r>
            <w:r w:rsidR="00891821" w:rsidRPr="00CC3253">
              <w:rPr>
                <w:rFonts w:ascii="Times New Roman" w:hAnsi="Times New Roman" w:cs="Times New Roman"/>
                <w:sz w:val="24"/>
                <w:szCs w:val="24"/>
              </w:rPr>
              <w:t>гаметофита</w:t>
            </w:r>
          </w:p>
        </w:tc>
      </w:tr>
      <w:tr w:rsidR="00040936" w:rsidRPr="00CC3253" w14:paraId="703AA672" w14:textId="77777777" w:rsidTr="00BF5370">
        <w:tc>
          <w:tcPr>
            <w:tcW w:w="1128" w:type="dxa"/>
          </w:tcPr>
          <w:p w14:paraId="50DCBF08" w14:textId="55D57160" w:rsidR="00040936" w:rsidRPr="00CC3253" w:rsidRDefault="00BF5370" w:rsidP="00E0151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77" w:type="dxa"/>
          </w:tcPr>
          <w:p w14:paraId="3F996D46" w14:textId="4F56135A" w:rsidR="00040936" w:rsidRPr="00CC3253" w:rsidRDefault="000409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Цикл развития, размножение мха кукушкин лён (на рисунке)</w:t>
            </w:r>
          </w:p>
        </w:tc>
        <w:tc>
          <w:tcPr>
            <w:tcW w:w="6363" w:type="dxa"/>
          </w:tcPr>
          <w:p w14:paraId="7C01E853" w14:textId="458E1A31" w:rsidR="00040936" w:rsidRPr="00CC3253" w:rsidRDefault="0004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sz w:val="24"/>
                <w:szCs w:val="24"/>
              </w:rPr>
              <w:t xml:space="preserve">Бесполое поколение, спора, протонема, </w:t>
            </w:r>
            <w:r w:rsidR="007A63F5" w:rsidRPr="00CC3253">
              <w:rPr>
                <w:rFonts w:ascii="Times New Roman" w:hAnsi="Times New Roman" w:cs="Times New Roman"/>
                <w:sz w:val="24"/>
                <w:szCs w:val="24"/>
              </w:rPr>
              <w:t>половое поколение (женское, мужское)</w:t>
            </w:r>
          </w:p>
        </w:tc>
      </w:tr>
      <w:tr w:rsidR="00040936" w:rsidRPr="00CC3253" w14:paraId="73E57609" w14:textId="77777777" w:rsidTr="00BF5370">
        <w:tc>
          <w:tcPr>
            <w:tcW w:w="1128" w:type="dxa"/>
          </w:tcPr>
          <w:p w14:paraId="102A6B34" w14:textId="7A6F5576" w:rsidR="00040936" w:rsidRPr="00CC3253" w:rsidRDefault="00BF5370" w:rsidP="00E0151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977" w:type="dxa"/>
          </w:tcPr>
          <w:p w14:paraId="465F5E7D" w14:textId="15F6C352" w:rsidR="00040936" w:rsidRPr="00CC3253" w:rsidRDefault="007A63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Жизненный цикл папоротника (на рисунке)</w:t>
            </w:r>
          </w:p>
        </w:tc>
        <w:tc>
          <w:tcPr>
            <w:tcW w:w="6363" w:type="dxa"/>
          </w:tcPr>
          <w:p w14:paraId="53B8CEE1" w14:textId="769B7ED0" w:rsidR="00040936" w:rsidRPr="00CC3253" w:rsidRDefault="007A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sz w:val="24"/>
                <w:szCs w:val="24"/>
              </w:rPr>
              <w:t>Спорангий со спорами, заросток, спермий и яйцеклетка, новый папоротник</w:t>
            </w:r>
          </w:p>
        </w:tc>
      </w:tr>
    </w:tbl>
    <w:p w14:paraId="1F3D01E1" w14:textId="47816598" w:rsidR="009E373B" w:rsidRPr="00CC3253" w:rsidRDefault="009E373B">
      <w:pPr>
        <w:rPr>
          <w:rFonts w:ascii="Times New Roman" w:hAnsi="Times New Roman" w:cs="Times New Roman"/>
          <w:sz w:val="24"/>
          <w:szCs w:val="24"/>
        </w:rPr>
      </w:pPr>
    </w:p>
    <w:p w14:paraId="4A234ADD" w14:textId="46FBE789" w:rsidR="007A63F5" w:rsidRPr="00CC3253" w:rsidRDefault="007A63F5">
      <w:pPr>
        <w:rPr>
          <w:rFonts w:ascii="Times New Roman" w:hAnsi="Times New Roman" w:cs="Times New Roman"/>
          <w:sz w:val="24"/>
          <w:szCs w:val="24"/>
        </w:rPr>
      </w:pPr>
    </w:p>
    <w:p w14:paraId="48EE5826" w14:textId="7AB87A6D" w:rsidR="007A63F5" w:rsidRPr="00CC3253" w:rsidRDefault="007A63F5">
      <w:pPr>
        <w:rPr>
          <w:rFonts w:ascii="Times New Roman" w:hAnsi="Times New Roman" w:cs="Times New Roman"/>
          <w:sz w:val="24"/>
          <w:szCs w:val="24"/>
        </w:rPr>
      </w:pPr>
    </w:p>
    <w:p w14:paraId="123D9286" w14:textId="5F2AD9F2" w:rsidR="007A63F5" w:rsidRPr="00CC3253" w:rsidRDefault="007A63F5">
      <w:pPr>
        <w:rPr>
          <w:rFonts w:ascii="Times New Roman" w:hAnsi="Times New Roman" w:cs="Times New Roman"/>
          <w:sz w:val="24"/>
          <w:szCs w:val="24"/>
        </w:rPr>
      </w:pPr>
    </w:p>
    <w:p w14:paraId="5311124E" w14:textId="77777777" w:rsidR="007A63F5" w:rsidRDefault="007A63F5">
      <w:pPr>
        <w:rPr>
          <w:rFonts w:ascii="Times New Roman" w:hAnsi="Times New Roman" w:cs="Times New Roman"/>
          <w:sz w:val="24"/>
          <w:szCs w:val="24"/>
        </w:rPr>
      </w:pPr>
    </w:p>
    <w:p w14:paraId="1C2E879B" w14:textId="77777777" w:rsidR="00BF5370" w:rsidRDefault="00BF5370">
      <w:pPr>
        <w:rPr>
          <w:rFonts w:ascii="Times New Roman" w:hAnsi="Times New Roman" w:cs="Times New Roman"/>
          <w:sz w:val="24"/>
          <w:szCs w:val="24"/>
        </w:rPr>
      </w:pPr>
    </w:p>
    <w:p w14:paraId="401502FA" w14:textId="77777777" w:rsidR="00BF5370" w:rsidRDefault="00BF5370">
      <w:pPr>
        <w:rPr>
          <w:rFonts w:ascii="Times New Roman" w:hAnsi="Times New Roman" w:cs="Times New Roman"/>
          <w:sz w:val="24"/>
          <w:szCs w:val="24"/>
        </w:rPr>
      </w:pPr>
    </w:p>
    <w:p w14:paraId="011FF71B" w14:textId="77777777" w:rsidR="00BF5370" w:rsidRDefault="00BF5370">
      <w:pPr>
        <w:rPr>
          <w:rFonts w:ascii="Times New Roman" w:hAnsi="Times New Roman" w:cs="Times New Roman"/>
          <w:sz w:val="24"/>
          <w:szCs w:val="24"/>
        </w:rPr>
      </w:pPr>
    </w:p>
    <w:p w14:paraId="425788D2" w14:textId="77777777" w:rsidR="00BF5370" w:rsidRDefault="00BF5370">
      <w:pPr>
        <w:rPr>
          <w:rFonts w:ascii="Times New Roman" w:hAnsi="Times New Roman" w:cs="Times New Roman"/>
          <w:sz w:val="24"/>
          <w:szCs w:val="24"/>
        </w:rPr>
      </w:pPr>
    </w:p>
    <w:p w14:paraId="3328BB1B" w14:textId="77777777" w:rsidR="00BF5370" w:rsidRDefault="00BF5370">
      <w:pPr>
        <w:rPr>
          <w:rFonts w:ascii="Times New Roman" w:hAnsi="Times New Roman" w:cs="Times New Roman"/>
          <w:sz w:val="24"/>
          <w:szCs w:val="24"/>
        </w:rPr>
      </w:pPr>
    </w:p>
    <w:p w14:paraId="3C9EBF72" w14:textId="77777777" w:rsidR="00BF5370" w:rsidRDefault="00BF5370">
      <w:pPr>
        <w:rPr>
          <w:rFonts w:ascii="Times New Roman" w:hAnsi="Times New Roman" w:cs="Times New Roman"/>
          <w:sz w:val="24"/>
          <w:szCs w:val="24"/>
        </w:rPr>
      </w:pPr>
    </w:p>
    <w:p w14:paraId="31233A94" w14:textId="77777777" w:rsidR="00BF5370" w:rsidRDefault="00BF5370">
      <w:pPr>
        <w:rPr>
          <w:rFonts w:ascii="Times New Roman" w:hAnsi="Times New Roman" w:cs="Times New Roman"/>
          <w:sz w:val="24"/>
          <w:szCs w:val="24"/>
        </w:rPr>
      </w:pPr>
    </w:p>
    <w:p w14:paraId="2F8B0227" w14:textId="77777777" w:rsidR="00BF5370" w:rsidRDefault="00BF5370">
      <w:pPr>
        <w:rPr>
          <w:rFonts w:ascii="Times New Roman" w:hAnsi="Times New Roman" w:cs="Times New Roman"/>
          <w:sz w:val="24"/>
          <w:szCs w:val="24"/>
        </w:rPr>
      </w:pPr>
    </w:p>
    <w:p w14:paraId="02DE6977" w14:textId="77777777" w:rsidR="00BF5370" w:rsidRDefault="00BF5370">
      <w:pPr>
        <w:rPr>
          <w:rFonts w:ascii="Times New Roman" w:hAnsi="Times New Roman" w:cs="Times New Roman"/>
          <w:sz w:val="24"/>
          <w:szCs w:val="24"/>
        </w:rPr>
      </w:pPr>
    </w:p>
    <w:p w14:paraId="29809ECC" w14:textId="77777777" w:rsidR="00BF5370" w:rsidRDefault="00BF5370">
      <w:pPr>
        <w:rPr>
          <w:rFonts w:ascii="Times New Roman" w:hAnsi="Times New Roman" w:cs="Times New Roman"/>
          <w:sz w:val="24"/>
          <w:szCs w:val="24"/>
        </w:rPr>
      </w:pPr>
    </w:p>
    <w:p w14:paraId="4658C42A" w14:textId="77777777" w:rsidR="00BF5370" w:rsidRPr="00CC3253" w:rsidRDefault="00BF537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7"/>
        <w:gridCol w:w="2239"/>
        <w:gridCol w:w="6215"/>
      </w:tblGrid>
      <w:tr w:rsidR="007C65EC" w:rsidRPr="00CC3253" w14:paraId="644B0523" w14:textId="77777777" w:rsidTr="00503227">
        <w:tc>
          <w:tcPr>
            <w:tcW w:w="9345" w:type="dxa"/>
            <w:gridSpan w:val="3"/>
          </w:tcPr>
          <w:p w14:paraId="596073E5" w14:textId="4760A16F" w:rsidR="007C65EC" w:rsidRPr="00CC3253" w:rsidRDefault="007C65EC" w:rsidP="007C65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Четверть 2</w:t>
            </w:r>
          </w:p>
        </w:tc>
      </w:tr>
      <w:tr w:rsidR="007C65EC" w:rsidRPr="00CC3253" w14:paraId="481BA666" w14:textId="77777777" w:rsidTr="007C65EC">
        <w:tc>
          <w:tcPr>
            <w:tcW w:w="1129" w:type="dxa"/>
          </w:tcPr>
          <w:p w14:paraId="2D10ED9A" w14:textId="0D0FEEE4" w:rsidR="007C65EC" w:rsidRPr="00CC3253" w:rsidRDefault="007C65EC" w:rsidP="007C65E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номер</w:t>
            </w:r>
          </w:p>
        </w:tc>
        <w:tc>
          <w:tcPr>
            <w:tcW w:w="1843" w:type="dxa"/>
          </w:tcPr>
          <w:p w14:paraId="7D77F745" w14:textId="47636E3E" w:rsidR="007C65EC" w:rsidRPr="00CC3253" w:rsidRDefault="007C65EC" w:rsidP="007C65E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термин</w:t>
            </w:r>
          </w:p>
        </w:tc>
        <w:tc>
          <w:tcPr>
            <w:tcW w:w="6373" w:type="dxa"/>
          </w:tcPr>
          <w:p w14:paraId="7E561975" w14:textId="7623140F" w:rsidR="007C65EC" w:rsidRPr="00CC3253" w:rsidRDefault="007C65EC" w:rsidP="007C65E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определение</w:t>
            </w:r>
          </w:p>
        </w:tc>
      </w:tr>
      <w:tr w:rsidR="007C65EC" w:rsidRPr="00CC3253" w14:paraId="28A1C97A" w14:textId="77777777" w:rsidTr="007C65EC">
        <w:tc>
          <w:tcPr>
            <w:tcW w:w="1129" w:type="dxa"/>
          </w:tcPr>
          <w:p w14:paraId="67CB6B7F" w14:textId="68CF8478" w:rsidR="007C65EC" w:rsidRPr="00CC3253" w:rsidRDefault="00BF5370" w:rsidP="007C65E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01E7DC2E" w14:textId="2BAE5D3B" w:rsidR="007C65EC" w:rsidRPr="00CC3253" w:rsidRDefault="007A63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Жизненный цикл сосны (на рисунке)</w:t>
            </w:r>
          </w:p>
        </w:tc>
        <w:tc>
          <w:tcPr>
            <w:tcW w:w="6373" w:type="dxa"/>
          </w:tcPr>
          <w:p w14:paraId="36F6798C" w14:textId="07DBF020" w:rsidR="007C65EC" w:rsidRPr="00CC3253" w:rsidRDefault="007A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3253">
              <w:rPr>
                <w:rFonts w:ascii="Times New Roman" w:hAnsi="Times New Roman" w:cs="Times New Roman"/>
                <w:sz w:val="24"/>
                <w:szCs w:val="24"/>
              </w:rPr>
              <w:t>Молодое растение, шишечки с пыльцой, пыльцевой мешок, пыльца, шишечки с семязачатками, опылённая шишечка, зрелая шишка, семя с крылышком, семя, проросток</w:t>
            </w:r>
            <w:proofErr w:type="gramEnd"/>
          </w:p>
        </w:tc>
      </w:tr>
      <w:tr w:rsidR="007C65EC" w:rsidRPr="00CC3253" w14:paraId="1D12A6FB" w14:textId="77777777" w:rsidTr="007C65EC">
        <w:tc>
          <w:tcPr>
            <w:tcW w:w="1129" w:type="dxa"/>
          </w:tcPr>
          <w:p w14:paraId="61BB2117" w14:textId="0750F678" w:rsidR="007C65EC" w:rsidRPr="00CC3253" w:rsidRDefault="007C65EC" w:rsidP="007C65E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BF53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2F14C0A" w14:textId="769BC9A5" w:rsidR="007C65EC" w:rsidRPr="00CC3253" w:rsidRDefault="007A63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Эндосперм</w:t>
            </w:r>
          </w:p>
        </w:tc>
        <w:tc>
          <w:tcPr>
            <w:tcW w:w="6373" w:type="dxa"/>
          </w:tcPr>
          <w:p w14:paraId="5DFF0FEC" w14:textId="0C6BD0E0" w:rsidR="007C65EC" w:rsidRPr="00CC3253" w:rsidRDefault="007A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sz w:val="24"/>
                <w:szCs w:val="24"/>
              </w:rPr>
              <w:t>Ткань, содержащая запас питательных веществ</w:t>
            </w:r>
          </w:p>
        </w:tc>
      </w:tr>
      <w:tr w:rsidR="007C65EC" w:rsidRPr="00CC3253" w14:paraId="04ED33DF" w14:textId="77777777" w:rsidTr="007C65EC">
        <w:tc>
          <w:tcPr>
            <w:tcW w:w="1129" w:type="dxa"/>
          </w:tcPr>
          <w:p w14:paraId="6F9CA147" w14:textId="4F8F0CFD" w:rsidR="007C65EC" w:rsidRPr="00CC3253" w:rsidRDefault="00BF5370" w:rsidP="007C65E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66E4268A" w14:textId="3B9A8965" w:rsidR="007C65EC" w:rsidRPr="00CC3253" w:rsidRDefault="007A63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Жизненный цикл </w:t>
            </w:r>
            <w:proofErr w:type="gramStart"/>
            <w:r w:rsidRPr="00CC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покрытосеменных</w:t>
            </w:r>
            <w:proofErr w:type="gramEnd"/>
            <w:r w:rsidRPr="00CC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(на рисунке)</w:t>
            </w:r>
          </w:p>
        </w:tc>
        <w:tc>
          <w:tcPr>
            <w:tcW w:w="6373" w:type="dxa"/>
          </w:tcPr>
          <w:p w14:paraId="59A75ED0" w14:textId="58F198D7" w:rsidR="007C65EC" w:rsidRPr="00CC3253" w:rsidRDefault="007A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3253">
              <w:rPr>
                <w:rFonts w:ascii="Times New Roman" w:hAnsi="Times New Roman" w:cs="Times New Roman"/>
                <w:sz w:val="24"/>
                <w:szCs w:val="24"/>
              </w:rPr>
              <w:t>Взрослое растение (спорофит), цветок, пыльцевые мешки, пыльцевое зерно (мужской гаметофит), завязь, зародышевый мешок (женский гаметофит), плод, семя, проросток, молодое растение (спорофит)</w:t>
            </w:r>
            <w:proofErr w:type="gramEnd"/>
          </w:p>
        </w:tc>
      </w:tr>
      <w:tr w:rsidR="007C65EC" w:rsidRPr="00CC3253" w14:paraId="47CA3F7C" w14:textId="77777777" w:rsidTr="007C65EC">
        <w:tc>
          <w:tcPr>
            <w:tcW w:w="1129" w:type="dxa"/>
          </w:tcPr>
          <w:p w14:paraId="1AEBB17B" w14:textId="403B2823" w:rsidR="007C65EC" w:rsidRPr="00CC3253" w:rsidRDefault="00BF5370" w:rsidP="007C65E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14:paraId="5F046963" w14:textId="18AF77EF" w:rsidR="007C65EC" w:rsidRPr="00CC3253" w:rsidRDefault="007A63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Мужской гаметофит</w:t>
            </w:r>
          </w:p>
        </w:tc>
        <w:tc>
          <w:tcPr>
            <w:tcW w:w="6373" w:type="dxa"/>
          </w:tcPr>
          <w:p w14:paraId="474BF386" w14:textId="5E7FBC7E" w:rsidR="007C65EC" w:rsidRPr="00CC3253" w:rsidRDefault="007A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sz w:val="24"/>
                <w:szCs w:val="24"/>
              </w:rPr>
              <w:t>Пыльцевое зерно развивается в пыльники тычинки</w:t>
            </w:r>
          </w:p>
        </w:tc>
      </w:tr>
      <w:tr w:rsidR="007C65EC" w:rsidRPr="00CC3253" w14:paraId="74A2675A" w14:textId="77777777" w:rsidTr="007C65EC">
        <w:tc>
          <w:tcPr>
            <w:tcW w:w="1129" w:type="dxa"/>
          </w:tcPr>
          <w:p w14:paraId="34F24FCA" w14:textId="36C2F6EE" w:rsidR="007C65EC" w:rsidRPr="00CC3253" w:rsidRDefault="00BF5370" w:rsidP="007C65E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4EEBC6C2" w14:textId="761A4415" w:rsidR="007C65EC" w:rsidRPr="00CC3253" w:rsidRDefault="007A63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Женский гаметофит</w:t>
            </w:r>
          </w:p>
        </w:tc>
        <w:tc>
          <w:tcPr>
            <w:tcW w:w="6373" w:type="dxa"/>
          </w:tcPr>
          <w:p w14:paraId="4634DA2A" w14:textId="784512C5" w:rsidR="007C65EC" w:rsidRPr="00CC3253" w:rsidRDefault="007A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sz w:val="24"/>
                <w:szCs w:val="24"/>
              </w:rPr>
              <w:t>Зародышевый мешок, в котором находятся яйцеклетка и центральная клетка</w:t>
            </w:r>
          </w:p>
        </w:tc>
      </w:tr>
      <w:tr w:rsidR="007C65EC" w:rsidRPr="00CC3253" w14:paraId="7E257211" w14:textId="77777777" w:rsidTr="007C65EC">
        <w:tc>
          <w:tcPr>
            <w:tcW w:w="1129" w:type="dxa"/>
          </w:tcPr>
          <w:p w14:paraId="1563EFB1" w14:textId="0839036C" w:rsidR="007C65EC" w:rsidRPr="00CC3253" w:rsidRDefault="00BF5370" w:rsidP="007C65E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35EF26DA" w14:textId="1C16B471" w:rsidR="007C65EC" w:rsidRPr="00CC3253" w:rsidRDefault="007A63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Эволюция</w:t>
            </w:r>
          </w:p>
        </w:tc>
        <w:tc>
          <w:tcPr>
            <w:tcW w:w="6373" w:type="dxa"/>
          </w:tcPr>
          <w:p w14:paraId="32B252F6" w14:textId="58CAE7FD" w:rsidR="007C65EC" w:rsidRPr="00CC3253" w:rsidRDefault="007A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sz w:val="24"/>
                <w:szCs w:val="24"/>
              </w:rPr>
              <w:t>Процесс исторического развития живой природы</w:t>
            </w:r>
          </w:p>
        </w:tc>
      </w:tr>
      <w:tr w:rsidR="007C65EC" w:rsidRPr="00CC3253" w14:paraId="27EE51AA" w14:textId="77777777" w:rsidTr="007C65EC">
        <w:tc>
          <w:tcPr>
            <w:tcW w:w="1129" w:type="dxa"/>
          </w:tcPr>
          <w:p w14:paraId="47B0DCA9" w14:textId="7D70BF23" w:rsidR="007C65EC" w:rsidRPr="00CC3253" w:rsidRDefault="00BF5370" w:rsidP="007C65E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14:paraId="670E27D8" w14:textId="6DC9F591" w:rsidR="007C65EC" w:rsidRPr="00CC3253" w:rsidRDefault="007A63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Палеонтология</w:t>
            </w:r>
          </w:p>
        </w:tc>
        <w:tc>
          <w:tcPr>
            <w:tcW w:w="6373" w:type="dxa"/>
          </w:tcPr>
          <w:p w14:paraId="251B6B41" w14:textId="2DC2B637" w:rsidR="007C65EC" w:rsidRPr="00CC3253" w:rsidRDefault="007A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sz w:val="24"/>
                <w:szCs w:val="24"/>
              </w:rPr>
              <w:t>Наука, изучающая многообразие организмов, существовавших в прошлые геологические эпохи</w:t>
            </w:r>
          </w:p>
        </w:tc>
      </w:tr>
      <w:tr w:rsidR="007C65EC" w:rsidRPr="00CC3253" w14:paraId="1B3EB66B" w14:textId="77777777" w:rsidTr="007C65EC">
        <w:tc>
          <w:tcPr>
            <w:tcW w:w="1129" w:type="dxa"/>
          </w:tcPr>
          <w:p w14:paraId="5DB45CF7" w14:textId="2656484D" w:rsidR="007C65EC" w:rsidRPr="00CC3253" w:rsidRDefault="00BF5370" w:rsidP="007C65E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14:paraId="6B5F4F1D" w14:textId="3B12CA8E" w:rsidR="007C65EC" w:rsidRPr="00CC3253" w:rsidRDefault="007A63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Палеоботаника</w:t>
            </w:r>
          </w:p>
        </w:tc>
        <w:tc>
          <w:tcPr>
            <w:tcW w:w="6373" w:type="dxa"/>
          </w:tcPr>
          <w:p w14:paraId="426AEE24" w14:textId="4BF53462" w:rsidR="007C65EC" w:rsidRPr="00CC3253" w:rsidRDefault="007A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sz w:val="24"/>
                <w:szCs w:val="24"/>
              </w:rPr>
              <w:t>Изучает ископаемые остатки древних растений, населявших нашу планету в прошлые геологические периоды, исследует строение, разнообразие, распространение и эволюцию этих растений</w:t>
            </w:r>
          </w:p>
        </w:tc>
      </w:tr>
      <w:tr w:rsidR="007A63F5" w:rsidRPr="00CC3253" w14:paraId="752C2E4E" w14:textId="77777777" w:rsidTr="007C65EC">
        <w:tc>
          <w:tcPr>
            <w:tcW w:w="1129" w:type="dxa"/>
          </w:tcPr>
          <w:p w14:paraId="7BE2FBE9" w14:textId="75DCC860" w:rsidR="007A63F5" w:rsidRPr="00CC3253" w:rsidRDefault="00BF5370" w:rsidP="007C65E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14:paraId="4DE7138D" w14:textId="4E1227A3" w:rsidR="007A63F5" w:rsidRPr="00CC3253" w:rsidRDefault="00CD6B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Признаки двудольных растений</w:t>
            </w:r>
          </w:p>
        </w:tc>
        <w:tc>
          <w:tcPr>
            <w:tcW w:w="6373" w:type="dxa"/>
          </w:tcPr>
          <w:p w14:paraId="68F4CBDB" w14:textId="77777777" w:rsidR="00CD6BC7" w:rsidRPr="00CC3253" w:rsidRDefault="00CD6BC7" w:rsidP="00CD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sz w:val="24"/>
                <w:szCs w:val="24"/>
              </w:rPr>
              <w:t xml:space="preserve">Зародыш – с двумя семядолями. </w:t>
            </w:r>
          </w:p>
          <w:p w14:paraId="5C2CD9F0" w14:textId="77777777" w:rsidR="00CD6BC7" w:rsidRPr="00CC3253" w:rsidRDefault="00CD6BC7" w:rsidP="00CD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sz w:val="24"/>
                <w:szCs w:val="24"/>
              </w:rPr>
              <w:t xml:space="preserve">Листья – простые и сложные, разделены на черешок и листовую пластинку. </w:t>
            </w:r>
          </w:p>
          <w:p w14:paraId="1DC24624" w14:textId="77777777" w:rsidR="00CD6BC7" w:rsidRPr="00CC3253" w:rsidRDefault="00CD6BC7" w:rsidP="00CD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sz w:val="24"/>
                <w:szCs w:val="24"/>
              </w:rPr>
              <w:t xml:space="preserve">Жилкование листа – как правило, сетчатое или пальчатое. Корневая система – стержневая. </w:t>
            </w:r>
          </w:p>
          <w:p w14:paraId="34E5F671" w14:textId="3FB1A98C" w:rsidR="007A63F5" w:rsidRPr="00CC3253" w:rsidRDefault="00CD6BC7" w:rsidP="00CD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sz w:val="24"/>
                <w:szCs w:val="24"/>
              </w:rPr>
              <w:t>Цветки – как правило, пяти-, иногда четырёхчленные. Проводящие пучки – обычно имеют камбий, а кора и сердцевина хорошо дифференцированы.</w:t>
            </w:r>
          </w:p>
        </w:tc>
      </w:tr>
      <w:tr w:rsidR="007A63F5" w:rsidRPr="00CC3253" w14:paraId="5C05DC67" w14:textId="77777777" w:rsidTr="007C65EC">
        <w:tc>
          <w:tcPr>
            <w:tcW w:w="1129" w:type="dxa"/>
          </w:tcPr>
          <w:p w14:paraId="39FF7E43" w14:textId="71FE6779" w:rsidR="007A63F5" w:rsidRPr="00CC3253" w:rsidRDefault="00BF5370" w:rsidP="007C65E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199B9607" w14:textId="057944C6" w:rsidR="007A63F5" w:rsidRPr="00CC3253" w:rsidRDefault="00CD6B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Признаки однодольных растений</w:t>
            </w:r>
          </w:p>
        </w:tc>
        <w:tc>
          <w:tcPr>
            <w:tcW w:w="6373" w:type="dxa"/>
          </w:tcPr>
          <w:p w14:paraId="63E7946B" w14:textId="77777777" w:rsidR="007A63F5" w:rsidRPr="00CC3253" w:rsidRDefault="00CD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sz w:val="24"/>
                <w:szCs w:val="24"/>
              </w:rPr>
              <w:t>Зародыш – с одной семядолей.</w:t>
            </w:r>
          </w:p>
          <w:p w14:paraId="57830F20" w14:textId="59E81C82" w:rsidR="00CD6BC7" w:rsidRPr="00CC3253" w:rsidRDefault="00CD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sz w:val="24"/>
                <w:szCs w:val="24"/>
              </w:rPr>
              <w:t>Листья – всегда простые, как правило, не расчленены на черешок и листовую пластинку.</w:t>
            </w:r>
          </w:p>
          <w:p w14:paraId="5387195C" w14:textId="77777777" w:rsidR="00CD6BC7" w:rsidRPr="00CC3253" w:rsidRDefault="00CD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sz w:val="24"/>
                <w:szCs w:val="24"/>
              </w:rPr>
              <w:t>Жилкование листа – как правило, параллельное или дуговое.</w:t>
            </w:r>
          </w:p>
          <w:p w14:paraId="2797FCC5" w14:textId="77777777" w:rsidR="00CD6BC7" w:rsidRPr="00CC3253" w:rsidRDefault="00CD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sz w:val="24"/>
                <w:szCs w:val="24"/>
              </w:rPr>
              <w:t>Корневая система – мочковатая.</w:t>
            </w:r>
          </w:p>
          <w:p w14:paraId="7510D533" w14:textId="77777777" w:rsidR="00CD6BC7" w:rsidRPr="00CC3253" w:rsidRDefault="00CD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sz w:val="24"/>
                <w:szCs w:val="24"/>
              </w:rPr>
              <w:t>Цветки – обычно трёхчленные, редко иные, но никогда не бывают пятичленными.</w:t>
            </w:r>
          </w:p>
          <w:p w14:paraId="00D73B2D" w14:textId="34452AFD" w:rsidR="00CD6BC7" w:rsidRPr="00CC3253" w:rsidRDefault="00CD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sz w:val="24"/>
                <w:szCs w:val="24"/>
              </w:rPr>
              <w:t>Проводящие пучки – обычно лишены камбия, нет четко дифференцированной коры и сердцевины.</w:t>
            </w:r>
          </w:p>
        </w:tc>
      </w:tr>
    </w:tbl>
    <w:p w14:paraId="0BDB206A" w14:textId="38B3E303" w:rsidR="007C65EC" w:rsidRPr="00CC3253" w:rsidRDefault="007C65EC">
      <w:pPr>
        <w:rPr>
          <w:rFonts w:ascii="Times New Roman" w:hAnsi="Times New Roman" w:cs="Times New Roman"/>
          <w:sz w:val="24"/>
          <w:szCs w:val="24"/>
        </w:rPr>
      </w:pPr>
    </w:p>
    <w:p w14:paraId="6818BADC" w14:textId="17C582C9" w:rsidR="00CD6BC7" w:rsidRPr="00CC3253" w:rsidRDefault="00CD6BC7">
      <w:pPr>
        <w:rPr>
          <w:rFonts w:ascii="Times New Roman" w:hAnsi="Times New Roman" w:cs="Times New Roman"/>
          <w:sz w:val="24"/>
          <w:szCs w:val="24"/>
        </w:rPr>
      </w:pPr>
    </w:p>
    <w:p w14:paraId="0F370BF9" w14:textId="4DD316B7" w:rsidR="00CD6BC7" w:rsidRPr="00CC3253" w:rsidRDefault="00CD6BC7">
      <w:pPr>
        <w:rPr>
          <w:rFonts w:ascii="Times New Roman" w:hAnsi="Times New Roman" w:cs="Times New Roman"/>
          <w:sz w:val="24"/>
          <w:szCs w:val="24"/>
        </w:rPr>
      </w:pPr>
    </w:p>
    <w:p w14:paraId="361B3A5B" w14:textId="4D9A80A9" w:rsidR="00CD6BC7" w:rsidRPr="00CC3253" w:rsidRDefault="00CD6BC7">
      <w:pPr>
        <w:rPr>
          <w:rFonts w:ascii="Times New Roman" w:hAnsi="Times New Roman" w:cs="Times New Roman"/>
          <w:sz w:val="24"/>
          <w:szCs w:val="24"/>
        </w:rPr>
      </w:pPr>
    </w:p>
    <w:p w14:paraId="3B46B7CD" w14:textId="2305F63C" w:rsidR="00CD6BC7" w:rsidRPr="00CC3253" w:rsidRDefault="00CD6BC7">
      <w:pPr>
        <w:rPr>
          <w:rFonts w:ascii="Times New Roman" w:hAnsi="Times New Roman" w:cs="Times New Roman"/>
          <w:sz w:val="24"/>
          <w:szCs w:val="24"/>
        </w:rPr>
      </w:pPr>
    </w:p>
    <w:p w14:paraId="7D1488E2" w14:textId="17D430FD" w:rsidR="00CD6BC7" w:rsidRPr="00CC3253" w:rsidRDefault="00CD6BC7">
      <w:pPr>
        <w:rPr>
          <w:rFonts w:ascii="Times New Roman" w:hAnsi="Times New Roman" w:cs="Times New Roman"/>
          <w:sz w:val="24"/>
          <w:szCs w:val="24"/>
        </w:rPr>
      </w:pPr>
    </w:p>
    <w:p w14:paraId="2B6059CC" w14:textId="77777777" w:rsidR="00CD6BC7" w:rsidRPr="00CC3253" w:rsidRDefault="00CD6B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8"/>
        <w:gridCol w:w="2078"/>
        <w:gridCol w:w="6365"/>
      </w:tblGrid>
      <w:tr w:rsidR="00040936" w:rsidRPr="00CC3253" w14:paraId="494AB44C" w14:textId="77777777" w:rsidTr="00BF5370">
        <w:tc>
          <w:tcPr>
            <w:tcW w:w="9571" w:type="dxa"/>
            <w:gridSpan w:val="3"/>
          </w:tcPr>
          <w:p w14:paraId="3F4B5D65" w14:textId="0D0E56CF" w:rsidR="00040936" w:rsidRPr="00CC3253" w:rsidRDefault="00040936" w:rsidP="007304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Четверть 3</w:t>
            </w:r>
          </w:p>
        </w:tc>
      </w:tr>
      <w:tr w:rsidR="00040936" w:rsidRPr="00CC3253" w14:paraId="4C57CBDC" w14:textId="77777777" w:rsidTr="00BF5370">
        <w:tc>
          <w:tcPr>
            <w:tcW w:w="1128" w:type="dxa"/>
          </w:tcPr>
          <w:p w14:paraId="51F3A1D3" w14:textId="77777777" w:rsidR="00040936" w:rsidRPr="00CC3253" w:rsidRDefault="00040936" w:rsidP="007304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номер</w:t>
            </w:r>
          </w:p>
        </w:tc>
        <w:tc>
          <w:tcPr>
            <w:tcW w:w="2078" w:type="dxa"/>
          </w:tcPr>
          <w:p w14:paraId="0A93E9CE" w14:textId="77777777" w:rsidR="00040936" w:rsidRPr="00CC3253" w:rsidRDefault="00040936" w:rsidP="007304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термин</w:t>
            </w:r>
          </w:p>
        </w:tc>
        <w:tc>
          <w:tcPr>
            <w:tcW w:w="6365" w:type="dxa"/>
          </w:tcPr>
          <w:p w14:paraId="677D489E" w14:textId="77777777" w:rsidR="00040936" w:rsidRPr="00CC3253" w:rsidRDefault="00040936" w:rsidP="007304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определение</w:t>
            </w:r>
          </w:p>
        </w:tc>
      </w:tr>
      <w:tr w:rsidR="00040936" w:rsidRPr="00CC3253" w14:paraId="5D8D499A" w14:textId="77777777" w:rsidTr="00BF5370">
        <w:tc>
          <w:tcPr>
            <w:tcW w:w="1128" w:type="dxa"/>
          </w:tcPr>
          <w:p w14:paraId="5F34976E" w14:textId="7213A9C4" w:rsidR="00040936" w:rsidRPr="00CC3253" w:rsidRDefault="00BF5370" w:rsidP="007304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2078" w:type="dxa"/>
          </w:tcPr>
          <w:p w14:paraId="7FA22F00" w14:textId="6A5AA80D" w:rsidR="00040936" w:rsidRPr="00CC3253" w:rsidRDefault="00CD6BC7" w:rsidP="007304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 двудольные и его семейства</w:t>
            </w:r>
          </w:p>
        </w:tc>
        <w:tc>
          <w:tcPr>
            <w:tcW w:w="6365" w:type="dxa"/>
          </w:tcPr>
          <w:p w14:paraId="62718DA8" w14:textId="69AAE905" w:rsidR="00040936" w:rsidRPr="00CC3253" w:rsidRDefault="00CD6BC7" w:rsidP="0073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proofErr w:type="gramStart"/>
            <w:r w:rsidRPr="00CC3253">
              <w:rPr>
                <w:rFonts w:ascii="Times New Roman" w:hAnsi="Times New Roman" w:cs="Times New Roman"/>
                <w:sz w:val="24"/>
                <w:szCs w:val="24"/>
              </w:rPr>
              <w:t>Крестоцветные</w:t>
            </w:r>
            <w:proofErr w:type="gramEnd"/>
            <w:r w:rsidRPr="00CC3253">
              <w:rPr>
                <w:rFonts w:ascii="Times New Roman" w:hAnsi="Times New Roman" w:cs="Times New Roman"/>
                <w:sz w:val="24"/>
                <w:szCs w:val="24"/>
              </w:rPr>
              <w:t xml:space="preserve"> (капустные) – редька, капуста, брюква.</w:t>
            </w:r>
          </w:p>
          <w:p w14:paraId="6B4B5786" w14:textId="77777777" w:rsidR="00CD6BC7" w:rsidRPr="00CC3253" w:rsidRDefault="00CD6BC7" w:rsidP="0073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proofErr w:type="gramStart"/>
            <w:r w:rsidRPr="00CC3253">
              <w:rPr>
                <w:rFonts w:ascii="Times New Roman" w:hAnsi="Times New Roman" w:cs="Times New Roman"/>
                <w:sz w:val="24"/>
                <w:szCs w:val="24"/>
              </w:rPr>
              <w:t>Розоцветные</w:t>
            </w:r>
            <w:proofErr w:type="gramEnd"/>
            <w:r w:rsidRPr="00CC3253">
              <w:rPr>
                <w:rFonts w:ascii="Times New Roman" w:hAnsi="Times New Roman" w:cs="Times New Roman"/>
                <w:sz w:val="24"/>
                <w:szCs w:val="24"/>
              </w:rPr>
              <w:t xml:space="preserve"> (розовые) – яблоня, вишня, рябина.</w:t>
            </w:r>
          </w:p>
          <w:p w14:paraId="59D26230" w14:textId="77777777" w:rsidR="00CD6BC7" w:rsidRPr="00CC3253" w:rsidRDefault="00CD6BC7" w:rsidP="0073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proofErr w:type="gramStart"/>
            <w:r w:rsidRPr="00CC3253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CC3253">
              <w:rPr>
                <w:rFonts w:ascii="Times New Roman" w:hAnsi="Times New Roman" w:cs="Times New Roman"/>
                <w:sz w:val="24"/>
                <w:szCs w:val="24"/>
              </w:rPr>
              <w:t xml:space="preserve"> – картофель, томат, белена.</w:t>
            </w:r>
          </w:p>
          <w:p w14:paraId="0BF1FD40" w14:textId="5D90E37E" w:rsidR="002C5D00" w:rsidRPr="00CC3253" w:rsidRDefault="00CD6BC7" w:rsidP="0073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proofErr w:type="gramStart"/>
            <w:r w:rsidRPr="00CC3253">
              <w:rPr>
                <w:rFonts w:ascii="Times New Roman" w:hAnsi="Times New Roman" w:cs="Times New Roman"/>
                <w:sz w:val="24"/>
                <w:szCs w:val="24"/>
              </w:rPr>
              <w:t>Мотыльковые</w:t>
            </w:r>
            <w:proofErr w:type="gramEnd"/>
            <w:r w:rsidRPr="00CC3253">
              <w:rPr>
                <w:rFonts w:ascii="Times New Roman" w:hAnsi="Times New Roman" w:cs="Times New Roman"/>
                <w:sz w:val="24"/>
                <w:szCs w:val="24"/>
              </w:rPr>
              <w:t xml:space="preserve"> (бобовые) </w:t>
            </w:r>
            <w:r w:rsidR="002C5D00" w:rsidRPr="00CC32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3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D00" w:rsidRPr="00CC3253">
              <w:rPr>
                <w:rFonts w:ascii="Times New Roman" w:hAnsi="Times New Roman" w:cs="Times New Roman"/>
                <w:sz w:val="24"/>
                <w:szCs w:val="24"/>
              </w:rPr>
              <w:t>соя, фасоль, арахис, чечевица.</w:t>
            </w:r>
          </w:p>
        </w:tc>
      </w:tr>
      <w:tr w:rsidR="00040936" w:rsidRPr="00CC3253" w14:paraId="2421074C" w14:textId="77777777" w:rsidTr="00BF5370">
        <w:tc>
          <w:tcPr>
            <w:tcW w:w="1128" w:type="dxa"/>
          </w:tcPr>
          <w:p w14:paraId="104D927B" w14:textId="7D7C683D" w:rsidR="00040936" w:rsidRPr="00CC3253" w:rsidRDefault="00BF5370" w:rsidP="007304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2078" w:type="dxa"/>
          </w:tcPr>
          <w:p w14:paraId="0AF943FD" w14:textId="3435CD41" w:rsidR="00040936" w:rsidRPr="00CC3253" w:rsidRDefault="002C5D00" w:rsidP="007304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 однодольные и его семейства</w:t>
            </w:r>
          </w:p>
        </w:tc>
        <w:tc>
          <w:tcPr>
            <w:tcW w:w="6365" w:type="dxa"/>
          </w:tcPr>
          <w:p w14:paraId="2B307F72" w14:textId="77777777" w:rsidR="00040936" w:rsidRPr="00CC3253" w:rsidRDefault="002C5D00" w:rsidP="0073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Злаки (мятликовые) – пшеница, </w:t>
            </w:r>
            <w:proofErr w:type="gramStart"/>
            <w:r w:rsidRPr="00CC3253">
              <w:rPr>
                <w:rFonts w:ascii="Times New Roman" w:hAnsi="Times New Roman" w:cs="Times New Roman"/>
                <w:sz w:val="24"/>
                <w:szCs w:val="24"/>
              </w:rPr>
              <w:t>сахарных</w:t>
            </w:r>
            <w:proofErr w:type="gramEnd"/>
            <w:r w:rsidRPr="00CC3253">
              <w:rPr>
                <w:rFonts w:ascii="Times New Roman" w:hAnsi="Times New Roman" w:cs="Times New Roman"/>
                <w:sz w:val="24"/>
                <w:szCs w:val="24"/>
              </w:rPr>
              <w:t xml:space="preserve"> тростник, кукуруза.</w:t>
            </w:r>
          </w:p>
          <w:p w14:paraId="17B20972" w14:textId="78C42DA3" w:rsidR="002C5D00" w:rsidRPr="00CC3253" w:rsidRDefault="002C5D00" w:rsidP="0073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proofErr w:type="gramStart"/>
            <w:r w:rsidRPr="00CC3253">
              <w:rPr>
                <w:rFonts w:ascii="Times New Roman" w:hAnsi="Times New Roman" w:cs="Times New Roman"/>
                <w:sz w:val="24"/>
                <w:szCs w:val="24"/>
              </w:rPr>
              <w:t>Лилейные</w:t>
            </w:r>
            <w:proofErr w:type="gramEnd"/>
            <w:r w:rsidRPr="00CC3253">
              <w:rPr>
                <w:rFonts w:ascii="Times New Roman" w:hAnsi="Times New Roman" w:cs="Times New Roman"/>
                <w:sz w:val="24"/>
                <w:szCs w:val="24"/>
              </w:rPr>
              <w:t xml:space="preserve"> – лилия, вороний глаз, тюльпан.</w:t>
            </w:r>
          </w:p>
        </w:tc>
      </w:tr>
      <w:tr w:rsidR="00040936" w:rsidRPr="00CC3253" w14:paraId="331D595E" w14:textId="77777777" w:rsidTr="00BF5370">
        <w:tc>
          <w:tcPr>
            <w:tcW w:w="1128" w:type="dxa"/>
          </w:tcPr>
          <w:p w14:paraId="2221C0E2" w14:textId="35E9CFC5" w:rsidR="00040936" w:rsidRPr="00CC3253" w:rsidRDefault="00BF5370" w:rsidP="007304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2078" w:type="dxa"/>
          </w:tcPr>
          <w:p w14:paraId="03F16284" w14:textId="1B637543" w:rsidR="00040936" w:rsidRPr="00CC3253" w:rsidRDefault="002C5D00" w:rsidP="007304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Культурные растения</w:t>
            </w:r>
          </w:p>
        </w:tc>
        <w:tc>
          <w:tcPr>
            <w:tcW w:w="6365" w:type="dxa"/>
          </w:tcPr>
          <w:p w14:paraId="5E5D0F35" w14:textId="2A529518" w:rsidR="00040936" w:rsidRPr="00CC3253" w:rsidRDefault="002C5D00" w:rsidP="0073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sz w:val="24"/>
                <w:szCs w:val="24"/>
              </w:rPr>
              <w:t>Те растения, которые выращиваются человеком для употребления в пищу, кормления скота, получения лекарств или сырья и т д</w:t>
            </w:r>
          </w:p>
        </w:tc>
      </w:tr>
      <w:tr w:rsidR="00040936" w:rsidRPr="00CC3253" w14:paraId="1AE1E29C" w14:textId="77777777" w:rsidTr="00BF5370">
        <w:tc>
          <w:tcPr>
            <w:tcW w:w="1128" w:type="dxa"/>
          </w:tcPr>
          <w:p w14:paraId="07FA4152" w14:textId="74E4E07F" w:rsidR="00040936" w:rsidRPr="00CC3253" w:rsidRDefault="00BF5370" w:rsidP="007304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2078" w:type="dxa"/>
          </w:tcPr>
          <w:p w14:paraId="26A895EC" w14:textId="0F6E3AA6" w:rsidR="00040936" w:rsidRPr="00CC3253" w:rsidRDefault="002C5D00" w:rsidP="007304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Сорт</w:t>
            </w:r>
          </w:p>
        </w:tc>
        <w:tc>
          <w:tcPr>
            <w:tcW w:w="6365" w:type="dxa"/>
          </w:tcPr>
          <w:p w14:paraId="2C8C3BE1" w14:textId="618FE7DD" w:rsidR="00040936" w:rsidRPr="00CC3253" w:rsidRDefault="002C5D00" w:rsidP="0073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Искусственно выведенная человеком группа растений одного вида с определёнными свойствами </w:t>
            </w:r>
          </w:p>
        </w:tc>
      </w:tr>
      <w:tr w:rsidR="002C5D00" w:rsidRPr="00CC3253" w14:paraId="6241CFED" w14:textId="77777777" w:rsidTr="00BF5370">
        <w:trPr>
          <w:trHeight w:val="805"/>
        </w:trPr>
        <w:tc>
          <w:tcPr>
            <w:tcW w:w="1128" w:type="dxa"/>
            <w:vMerge w:val="restart"/>
          </w:tcPr>
          <w:p w14:paraId="66BF332A" w14:textId="6F49BD8F" w:rsidR="002C5D00" w:rsidRPr="00CC3253" w:rsidRDefault="00BF5370" w:rsidP="007304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2078" w:type="dxa"/>
            <w:vMerge w:val="restart"/>
          </w:tcPr>
          <w:p w14:paraId="501AD0D0" w14:textId="35C00361" w:rsidR="002C5D00" w:rsidRPr="00CC3253" w:rsidRDefault="002C5D00" w:rsidP="007304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Экологические факторы</w:t>
            </w:r>
          </w:p>
        </w:tc>
        <w:tc>
          <w:tcPr>
            <w:tcW w:w="6365" w:type="dxa"/>
          </w:tcPr>
          <w:p w14:paraId="2FC98D63" w14:textId="1B07DD76" w:rsidR="002C5D00" w:rsidRPr="00CC3253" w:rsidRDefault="002C5D00" w:rsidP="0073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sz w:val="24"/>
                <w:szCs w:val="24"/>
              </w:rPr>
              <w:t>Абиотические факторы – это факторы неживой природы (свет, температура, давление, влажность, ветер, рельеф, долгота дня и т д)</w:t>
            </w:r>
          </w:p>
        </w:tc>
      </w:tr>
      <w:tr w:rsidR="002C5D00" w:rsidRPr="00CC3253" w14:paraId="0F772E72" w14:textId="77777777" w:rsidTr="00BF5370">
        <w:trPr>
          <w:trHeight w:val="280"/>
        </w:trPr>
        <w:tc>
          <w:tcPr>
            <w:tcW w:w="1128" w:type="dxa"/>
            <w:vMerge/>
          </w:tcPr>
          <w:p w14:paraId="3B3EE544" w14:textId="77777777" w:rsidR="002C5D00" w:rsidRPr="00CC3253" w:rsidRDefault="002C5D00" w:rsidP="007304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14:paraId="76EE3312" w14:textId="77777777" w:rsidR="002C5D00" w:rsidRPr="00CC3253" w:rsidRDefault="002C5D00" w:rsidP="007304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5" w:type="dxa"/>
          </w:tcPr>
          <w:p w14:paraId="2B2A43C9" w14:textId="3976BB9A" w:rsidR="002C5D00" w:rsidRPr="00CC3253" w:rsidRDefault="002C5D00" w:rsidP="0073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sz w:val="24"/>
                <w:szCs w:val="24"/>
              </w:rPr>
              <w:t xml:space="preserve">Биотические факторы – факторы живой среды, влияющие на жизнедеятельность организмов, а также на среду их обитания. </w:t>
            </w:r>
          </w:p>
        </w:tc>
      </w:tr>
      <w:tr w:rsidR="002C5D00" w:rsidRPr="00CC3253" w14:paraId="7DEC861E" w14:textId="77777777" w:rsidTr="00BF5370">
        <w:trPr>
          <w:trHeight w:val="1076"/>
        </w:trPr>
        <w:tc>
          <w:tcPr>
            <w:tcW w:w="1128" w:type="dxa"/>
            <w:vMerge/>
          </w:tcPr>
          <w:p w14:paraId="09B6AE3E" w14:textId="77777777" w:rsidR="002C5D00" w:rsidRPr="00CC3253" w:rsidRDefault="002C5D00" w:rsidP="007304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14:paraId="40473067" w14:textId="77777777" w:rsidR="002C5D00" w:rsidRPr="00CC3253" w:rsidRDefault="002C5D00" w:rsidP="007304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5" w:type="dxa"/>
          </w:tcPr>
          <w:p w14:paraId="0618BBE2" w14:textId="647204B4" w:rsidR="002C5D00" w:rsidRPr="00CC3253" w:rsidRDefault="002C5D00" w:rsidP="0073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sz w:val="24"/>
                <w:szCs w:val="24"/>
              </w:rPr>
              <w:t>Антропогенные факторы – факторы, проявляющиеся в результате непосредственного воздействия человека на организмы или воздействия на организмы через изменение человеком их среды обитания</w:t>
            </w:r>
          </w:p>
        </w:tc>
      </w:tr>
      <w:tr w:rsidR="00040936" w:rsidRPr="00CC3253" w14:paraId="14F6F260" w14:textId="77777777" w:rsidTr="00BF5370">
        <w:tc>
          <w:tcPr>
            <w:tcW w:w="1128" w:type="dxa"/>
          </w:tcPr>
          <w:p w14:paraId="11D2A372" w14:textId="55EFC06C" w:rsidR="00040936" w:rsidRPr="00CC3253" w:rsidRDefault="00BF5370" w:rsidP="007304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26</w:t>
            </w:r>
          </w:p>
        </w:tc>
        <w:tc>
          <w:tcPr>
            <w:tcW w:w="2078" w:type="dxa"/>
          </w:tcPr>
          <w:p w14:paraId="58D518EA" w14:textId="5D73168C" w:rsidR="00040936" w:rsidRPr="00CC3253" w:rsidRDefault="002C5D00" w:rsidP="007304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C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Гидатоды</w:t>
            </w:r>
            <w:proofErr w:type="spellEnd"/>
          </w:p>
        </w:tc>
        <w:tc>
          <w:tcPr>
            <w:tcW w:w="6365" w:type="dxa"/>
          </w:tcPr>
          <w:p w14:paraId="0229B44F" w14:textId="7DD8B929" w:rsidR="00040936" w:rsidRPr="00CC3253" w:rsidRDefault="002C5D00" w:rsidP="0073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sz w:val="24"/>
                <w:szCs w:val="24"/>
              </w:rPr>
              <w:t>Особые образования, через которые излишки воды удаляются из растений</w:t>
            </w:r>
          </w:p>
        </w:tc>
      </w:tr>
      <w:tr w:rsidR="00040936" w:rsidRPr="00CC3253" w14:paraId="5D80F588" w14:textId="77777777" w:rsidTr="00BF5370">
        <w:tc>
          <w:tcPr>
            <w:tcW w:w="1128" w:type="dxa"/>
          </w:tcPr>
          <w:p w14:paraId="60BCFEC7" w14:textId="0135485A" w:rsidR="00040936" w:rsidRPr="00CC3253" w:rsidRDefault="00BF5370" w:rsidP="007304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</w:t>
            </w:r>
          </w:p>
        </w:tc>
        <w:tc>
          <w:tcPr>
            <w:tcW w:w="2078" w:type="dxa"/>
          </w:tcPr>
          <w:p w14:paraId="4D870816" w14:textId="5D4B45A4" w:rsidR="00040936" w:rsidRPr="00CC3253" w:rsidRDefault="002C5D00" w:rsidP="007304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C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Фитоциноз</w:t>
            </w:r>
            <w:proofErr w:type="spellEnd"/>
            <w:r w:rsidRPr="00CC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(растительные сообщества)</w:t>
            </w:r>
          </w:p>
        </w:tc>
        <w:tc>
          <w:tcPr>
            <w:tcW w:w="6365" w:type="dxa"/>
          </w:tcPr>
          <w:p w14:paraId="504E0E21" w14:textId="033CE839" w:rsidR="00040936" w:rsidRPr="00CC3253" w:rsidRDefault="002C5D00" w:rsidP="0073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sz w:val="24"/>
                <w:szCs w:val="24"/>
              </w:rPr>
              <w:t>Это совокупность определённых видов растений, произрастающих на относительно однородном участке земной поверхности</w:t>
            </w:r>
          </w:p>
        </w:tc>
      </w:tr>
      <w:tr w:rsidR="00040936" w:rsidRPr="00CC3253" w14:paraId="25263AD3" w14:textId="77777777" w:rsidTr="00BF5370">
        <w:tc>
          <w:tcPr>
            <w:tcW w:w="1128" w:type="dxa"/>
          </w:tcPr>
          <w:p w14:paraId="375851AD" w14:textId="4D42ADDA" w:rsidR="00040936" w:rsidRPr="00CC3253" w:rsidRDefault="00BF5370" w:rsidP="007304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28</w:t>
            </w:r>
          </w:p>
        </w:tc>
        <w:tc>
          <w:tcPr>
            <w:tcW w:w="2078" w:type="dxa"/>
          </w:tcPr>
          <w:p w14:paraId="52422992" w14:textId="0D77C39B" w:rsidR="00040936" w:rsidRPr="00CC3253" w:rsidRDefault="00C94F55" w:rsidP="007304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C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Агрофитоценозы</w:t>
            </w:r>
            <w:proofErr w:type="spellEnd"/>
            <w:r w:rsidRPr="00CC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(искусственные сообщества)</w:t>
            </w:r>
          </w:p>
        </w:tc>
        <w:tc>
          <w:tcPr>
            <w:tcW w:w="6365" w:type="dxa"/>
          </w:tcPr>
          <w:p w14:paraId="4F41AA11" w14:textId="4FADBD6F" w:rsidR="00040936" w:rsidRPr="00CC3253" w:rsidRDefault="00C94F55" w:rsidP="0073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sz w:val="24"/>
                <w:szCs w:val="24"/>
              </w:rPr>
              <w:t>Неустойчивые растительные сообщества, создаваемые человеком</w:t>
            </w:r>
          </w:p>
        </w:tc>
      </w:tr>
      <w:tr w:rsidR="00C94F55" w:rsidRPr="00CC3253" w14:paraId="36F9F711" w14:textId="77777777" w:rsidTr="00BF5370">
        <w:tc>
          <w:tcPr>
            <w:tcW w:w="1128" w:type="dxa"/>
          </w:tcPr>
          <w:p w14:paraId="197E8171" w14:textId="496B5DD5" w:rsidR="00C94F55" w:rsidRPr="00CC3253" w:rsidRDefault="00BF5370" w:rsidP="007304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2078" w:type="dxa"/>
          </w:tcPr>
          <w:p w14:paraId="25389136" w14:textId="44D2076E" w:rsidR="00C94F55" w:rsidRPr="00CC3253" w:rsidRDefault="00C94F55" w:rsidP="007304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Флора</w:t>
            </w:r>
          </w:p>
        </w:tc>
        <w:tc>
          <w:tcPr>
            <w:tcW w:w="6365" w:type="dxa"/>
          </w:tcPr>
          <w:p w14:paraId="06279133" w14:textId="3D4BAE71" w:rsidR="00C94F55" w:rsidRPr="00CC3253" w:rsidRDefault="00C94F55" w:rsidP="0073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sz w:val="24"/>
                <w:szCs w:val="24"/>
              </w:rPr>
              <w:t>Видовой состав растений, произрастающих на определённой территории (на одном материке, в стране, районе или на всём земном шаре)</w:t>
            </w:r>
          </w:p>
        </w:tc>
      </w:tr>
      <w:tr w:rsidR="00C94F55" w:rsidRPr="00CC3253" w14:paraId="7EBF6EF4" w14:textId="77777777" w:rsidTr="00BF5370">
        <w:tc>
          <w:tcPr>
            <w:tcW w:w="1128" w:type="dxa"/>
          </w:tcPr>
          <w:p w14:paraId="0BE16A69" w14:textId="6A60D977" w:rsidR="00C94F55" w:rsidRPr="00CC3253" w:rsidRDefault="00BF5370" w:rsidP="007304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="00C94F55" w:rsidRPr="00CC32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078" w:type="dxa"/>
          </w:tcPr>
          <w:p w14:paraId="61BC0553" w14:textId="62174676" w:rsidR="00C94F55" w:rsidRPr="00CC3253" w:rsidRDefault="00C94F55" w:rsidP="007304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Сукцессия</w:t>
            </w:r>
          </w:p>
        </w:tc>
        <w:tc>
          <w:tcPr>
            <w:tcW w:w="6365" w:type="dxa"/>
          </w:tcPr>
          <w:p w14:paraId="0525306D" w14:textId="70584D8F" w:rsidR="00C94F55" w:rsidRPr="00CC3253" w:rsidRDefault="00C94F55" w:rsidP="0073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sz w:val="24"/>
                <w:szCs w:val="24"/>
              </w:rPr>
              <w:t>Постепенный процесс смены природных сообществ</w:t>
            </w:r>
          </w:p>
        </w:tc>
      </w:tr>
    </w:tbl>
    <w:p w14:paraId="32609BF2" w14:textId="06A45998" w:rsidR="00040936" w:rsidRPr="00CC3253" w:rsidRDefault="00040936">
      <w:pPr>
        <w:rPr>
          <w:rFonts w:ascii="Times New Roman" w:hAnsi="Times New Roman" w:cs="Times New Roman"/>
          <w:sz w:val="24"/>
          <w:szCs w:val="24"/>
        </w:rPr>
      </w:pPr>
    </w:p>
    <w:p w14:paraId="57D5E9D5" w14:textId="77777777" w:rsidR="00C94F55" w:rsidRDefault="00C94F55">
      <w:pPr>
        <w:rPr>
          <w:rFonts w:ascii="Times New Roman" w:hAnsi="Times New Roman" w:cs="Times New Roman"/>
          <w:sz w:val="24"/>
          <w:szCs w:val="24"/>
        </w:rPr>
      </w:pPr>
    </w:p>
    <w:p w14:paraId="20838A37" w14:textId="77777777" w:rsidR="00BF5370" w:rsidRDefault="00BF5370">
      <w:pPr>
        <w:rPr>
          <w:rFonts w:ascii="Times New Roman" w:hAnsi="Times New Roman" w:cs="Times New Roman"/>
          <w:sz w:val="24"/>
          <w:szCs w:val="24"/>
        </w:rPr>
      </w:pPr>
    </w:p>
    <w:p w14:paraId="715A2D9A" w14:textId="77777777" w:rsidR="00BF5370" w:rsidRDefault="00BF5370">
      <w:pPr>
        <w:rPr>
          <w:rFonts w:ascii="Times New Roman" w:hAnsi="Times New Roman" w:cs="Times New Roman"/>
          <w:sz w:val="24"/>
          <w:szCs w:val="24"/>
        </w:rPr>
      </w:pPr>
    </w:p>
    <w:p w14:paraId="47D49002" w14:textId="77777777" w:rsidR="00BF5370" w:rsidRDefault="00BF5370">
      <w:pPr>
        <w:rPr>
          <w:rFonts w:ascii="Times New Roman" w:hAnsi="Times New Roman" w:cs="Times New Roman"/>
          <w:sz w:val="24"/>
          <w:szCs w:val="24"/>
        </w:rPr>
      </w:pPr>
    </w:p>
    <w:p w14:paraId="40A56ABA" w14:textId="77777777" w:rsidR="00BF5370" w:rsidRDefault="00BF5370">
      <w:pPr>
        <w:rPr>
          <w:rFonts w:ascii="Times New Roman" w:hAnsi="Times New Roman" w:cs="Times New Roman"/>
          <w:sz w:val="24"/>
          <w:szCs w:val="24"/>
        </w:rPr>
      </w:pPr>
    </w:p>
    <w:p w14:paraId="24FC3EC8" w14:textId="77777777" w:rsidR="00BF5370" w:rsidRDefault="00BF5370">
      <w:pPr>
        <w:rPr>
          <w:rFonts w:ascii="Times New Roman" w:hAnsi="Times New Roman" w:cs="Times New Roman"/>
          <w:sz w:val="24"/>
          <w:szCs w:val="24"/>
        </w:rPr>
      </w:pPr>
    </w:p>
    <w:p w14:paraId="7C0156FE" w14:textId="77777777" w:rsidR="00BF5370" w:rsidRPr="00CC3253" w:rsidRDefault="00BF537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932"/>
        <w:gridCol w:w="6373"/>
      </w:tblGrid>
      <w:tr w:rsidR="00040936" w:rsidRPr="00CC3253" w14:paraId="30C7BF95" w14:textId="77777777" w:rsidTr="00BF5370">
        <w:tc>
          <w:tcPr>
            <w:tcW w:w="9434" w:type="dxa"/>
            <w:gridSpan w:val="3"/>
          </w:tcPr>
          <w:p w14:paraId="464DC693" w14:textId="5EC03780" w:rsidR="00040936" w:rsidRPr="00CC3253" w:rsidRDefault="00040936" w:rsidP="007304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Четверть 4</w:t>
            </w:r>
          </w:p>
        </w:tc>
      </w:tr>
      <w:tr w:rsidR="00040936" w:rsidRPr="00CC3253" w14:paraId="45469E45" w14:textId="77777777" w:rsidTr="00BF5370">
        <w:tc>
          <w:tcPr>
            <w:tcW w:w="1129" w:type="dxa"/>
          </w:tcPr>
          <w:p w14:paraId="7A0D8A39" w14:textId="77777777" w:rsidR="00040936" w:rsidRPr="00CC3253" w:rsidRDefault="00040936" w:rsidP="007304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номер</w:t>
            </w:r>
          </w:p>
        </w:tc>
        <w:tc>
          <w:tcPr>
            <w:tcW w:w="1932" w:type="dxa"/>
          </w:tcPr>
          <w:p w14:paraId="747C9767" w14:textId="77777777" w:rsidR="00040936" w:rsidRPr="00CC3253" w:rsidRDefault="00040936" w:rsidP="007304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термин</w:t>
            </w:r>
          </w:p>
        </w:tc>
        <w:tc>
          <w:tcPr>
            <w:tcW w:w="6373" w:type="dxa"/>
          </w:tcPr>
          <w:p w14:paraId="6AC93D6E" w14:textId="77777777" w:rsidR="00040936" w:rsidRPr="00CC3253" w:rsidRDefault="00040936" w:rsidP="007304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определение</w:t>
            </w:r>
          </w:p>
        </w:tc>
      </w:tr>
      <w:tr w:rsidR="00040936" w:rsidRPr="00CC3253" w14:paraId="261B2B5D" w14:textId="77777777" w:rsidTr="00BF5370">
        <w:tc>
          <w:tcPr>
            <w:tcW w:w="1129" w:type="dxa"/>
          </w:tcPr>
          <w:p w14:paraId="4F7A80DD" w14:textId="6AC9FBCD" w:rsidR="00040936" w:rsidRPr="00CC3253" w:rsidRDefault="009D015E" w:rsidP="007304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1932" w:type="dxa"/>
          </w:tcPr>
          <w:p w14:paraId="29AE7E0C" w14:textId="7F9F1B9B" w:rsidR="00040936" w:rsidRPr="00CC3253" w:rsidRDefault="00FB5218" w:rsidP="007304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клетки бактерии</w:t>
            </w:r>
          </w:p>
        </w:tc>
        <w:tc>
          <w:tcPr>
            <w:tcW w:w="6373" w:type="dxa"/>
          </w:tcPr>
          <w:p w14:paraId="26264B15" w14:textId="352A507E" w:rsidR="00040936" w:rsidRPr="00CC3253" w:rsidRDefault="00FB5218" w:rsidP="0073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sz w:val="24"/>
                <w:szCs w:val="24"/>
              </w:rPr>
              <w:t>Клеточная оболочка (</w:t>
            </w:r>
            <w:proofErr w:type="spellStart"/>
            <w:r w:rsidRPr="00CC3253">
              <w:rPr>
                <w:rFonts w:ascii="Times New Roman" w:hAnsi="Times New Roman" w:cs="Times New Roman"/>
                <w:sz w:val="24"/>
                <w:szCs w:val="24"/>
              </w:rPr>
              <w:t>муреин</w:t>
            </w:r>
            <w:proofErr w:type="spellEnd"/>
            <w:r w:rsidRPr="00CC3253">
              <w:rPr>
                <w:rFonts w:ascii="Times New Roman" w:hAnsi="Times New Roman" w:cs="Times New Roman"/>
                <w:sz w:val="24"/>
                <w:szCs w:val="24"/>
              </w:rPr>
              <w:t xml:space="preserve"> и защитная капсула), мембрана, цитоплазма, ядерное вещество, жгутики и пигменты</w:t>
            </w:r>
          </w:p>
        </w:tc>
      </w:tr>
      <w:tr w:rsidR="00040936" w:rsidRPr="00CC3253" w14:paraId="7661BEB5" w14:textId="77777777" w:rsidTr="00BF5370">
        <w:tc>
          <w:tcPr>
            <w:tcW w:w="1129" w:type="dxa"/>
          </w:tcPr>
          <w:p w14:paraId="3E4A2B41" w14:textId="791431D7" w:rsidR="00040936" w:rsidRPr="00CC3253" w:rsidRDefault="009D015E" w:rsidP="007304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1932" w:type="dxa"/>
          </w:tcPr>
          <w:p w14:paraId="3E6A43A4" w14:textId="5943D373" w:rsidR="00040936" w:rsidRPr="00CC3253" w:rsidRDefault="00FB5218" w:rsidP="007304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бактерий</w:t>
            </w:r>
          </w:p>
        </w:tc>
        <w:tc>
          <w:tcPr>
            <w:tcW w:w="6373" w:type="dxa"/>
          </w:tcPr>
          <w:p w14:paraId="0DB1BB0E" w14:textId="113CE60D" w:rsidR="00040936" w:rsidRPr="00CC3253" w:rsidRDefault="00FB5218" w:rsidP="0073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sz w:val="24"/>
                <w:szCs w:val="24"/>
              </w:rPr>
              <w:t>Шарообразные кокки, палочковидные бациллы, изогнутые в виде запятой вибрионы, спиралевидные спириллы и другие</w:t>
            </w:r>
          </w:p>
        </w:tc>
      </w:tr>
      <w:tr w:rsidR="00040936" w:rsidRPr="00CC3253" w14:paraId="68F8B4C2" w14:textId="77777777" w:rsidTr="00BF5370">
        <w:tc>
          <w:tcPr>
            <w:tcW w:w="1129" w:type="dxa"/>
          </w:tcPr>
          <w:p w14:paraId="1EDE0F8E" w14:textId="5ED7644D" w:rsidR="00040936" w:rsidRPr="00CC3253" w:rsidRDefault="009D015E" w:rsidP="007304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1932" w:type="dxa"/>
          </w:tcPr>
          <w:p w14:paraId="48078058" w14:textId="4689FA27" w:rsidR="00040936" w:rsidRPr="00CC3253" w:rsidRDefault="00FB5218" w:rsidP="007304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Циста (спора)</w:t>
            </w:r>
          </w:p>
        </w:tc>
        <w:tc>
          <w:tcPr>
            <w:tcW w:w="6373" w:type="dxa"/>
          </w:tcPr>
          <w:p w14:paraId="62D38DED" w14:textId="18AAA847" w:rsidR="00040936" w:rsidRPr="00CC3253" w:rsidRDefault="00FB5218" w:rsidP="0073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sz w:val="24"/>
                <w:szCs w:val="24"/>
              </w:rPr>
              <w:t>Это временная форма существования многих одноклеточных организмов, характеризующаяся защитной оболочкой</w:t>
            </w:r>
          </w:p>
        </w:tc>
      </w:tr>
      <w:tr w:rsidR="00040936" w:rsidRPr="00CC3253" w14:paraId="1B99750D" w14:textId="77777777" w:rsidTr="00BF5370">
        <w:tc>
          <w:tcPr>
            <w:tcW w:w="1129" w:type="dxa"/>
          </w:tcPr>
          <w:p w14:paraId="3073F5F5" w14:textId="0CF38280" w:rsidR="00040936" w:rsidRPr="00CC3253" w:rsidRDefault="009D015E" w:rsidP="007304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1932" w:type="dxa"/>
          </w:tcPr>
          <w:p w14:paraId="6BAF8328" w14:textId="6790E6D6" w:rsidR="00040936" w:rsidRPr="00CC3253" w:rsidRDefault="00FB5218" w:rsidP="007304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Стерилизация</w:t>
            </w:r>
          </w:p>
        </w:tc>
        <w:tc>
          <w:tcPr>
            <w:tcW w:w="6373" w:type="dxa"/>
          </w:tcPr>
          <w:p w14:paraId="4747767D" w14:textId="0C2BBBA4" w:rsidR="00040936" w:rsidRPr="00CC3253" w:rsidRDefault="00FB5218" w:rsidP="0073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sz w:val="24"/>
                <w:szCs w:val="24"/>
              </w:rPr>
              <w:t>Процесс полного уничтожения микроорганизмов и их спор</w:t>
            </w:r>
          </w:p>
        </w:tc>
      </w:tr>
      <w:tr w:rsidR="00FB5218" w:rsidRPr="00CC3253" w14:paraId="1D81A38D" w14:textId="77777777" w:rsidTr="00BF5370">
        <w:tc>
          <w:tcPr>
            <w:tcW w:w="1129" w:type="dxa"/>
          </w:tcPr>
          <w:p w14:paraId="63D1C046" w14:textId="00335E45" w:rsidR="00FB5218" w:rsidRPr="00CC3253" w:rsidRDefault="009D015E" w:rsidP="007304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35</w:t>
            </w:r>
          </w:p>
        </w:tc>
        <w:tc>
          <w:tcPr>
            <w:tcW w:w="1932" w:type="dxa"/>
          </w:tcPr>
          <w:p w14:paraId="00CA30F9" w14:textId="26548E6D" w:rsidR="00FB5218" w:rsidRPr="00CC3253" w:rsidRDefault="00FB5218" w:rsidP="007304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Хромосомы</w:t>
            </w:r>
          </w:p>
        </w:tc>
        <w:tc>
          <w:tcPr>
            <w:tcW w:w="6373" w:type="dxa"/>
          </w:tcPr>
          <w:p w14:paraId="67C57761" w14:textId="03E96825" w:rsidR="00FB5218" w:rsidRPr="00CC3253" w:rsidRDefault="00244C0F" w:rsidP="0073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sz w:val="24"/>
                <w:szCs w:val="24"/>
              </w:rPr>
              <w:t>Носители наследственной информации</w:t>
            </w:r>
          </w:p>
        </w:tc>
      </w:tr>
      <w:tr w:rsidR="00FB5218" w:rsidRPr="00CC3253" w14:paraId="00D2188D" w14:textId="77777777" w:rsidTr="00BF5370">
        <w:tc>
          <w:tcPr>
            <w:tcW w:w="1129" w:type="dxa"/>
          </w:tcPr>
          <w:p w14:paraId="66B9C222" w14:textId="3130BDB5" w:rsidR="00FB5218" w:rsidRPr="00CC3253" w:rsidRDefault="009D015E" w:rsidP="007304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1932" w:type="dxa"/>
          </w:tcPr>
          <w:p w14:paraId="7F5988E2" w14:textId="34B53A03" w:rsidR="00FB5218" w:rsidRPr="00CC3253" w:rsidRDefault="00244C0F" w:rsidP="007304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Гифы</w:t>
            </w:r>
          </w:p>
        </w:tc>
        <w:tc>
          <w:tcPr>
            <w:tcW w:w="6373" w:type="dxa"/>
          </w:tcPr>
          <w:p w14:paraId="28E553F1" w14:textId="25D577B9" w:rsidR="00FB5218" w:rsidRPr="00CC3253" w:rsidRDefault="00244C0F" w:rsidP="0073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sz w:val="24"/>
                <w:szCs w:val="24"/>
              </w:rPr>
              <w:t>Нитевидное образование, основной элемент мицелия гриба</w:t>
            </w:r>
          </w:p>
        </w:tc>
      </w:tr>
      <w:tr w:rsidR="00FB5218" w:rsidRPr="00CC3253" w14:paraId="09FAA847" w14:textId="77777777" w:rsidTr="00BF5370">
        <w:tc>
          <w:tcPr>
            <w:tcW w:w="1129" w:type="dxa"/>
          </w:tcPr>
          <w:p w14:paraId="1B78471A" w14:textId="1ECB45B2" w:rsidR="00FB5218" w:rsidRPr="00CC3253" w:rsidRDefault="009D015E" w:rsidP="007304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37</w:t>
            </w:r>
          </w:p>
        </w:tc>
        <w:tc>
          <w:tcPr>
            <w:tcW w:w="1932" w:type="dxa"/>
          </w:tcPr>
          <w:p w14:paraId="704C82CA" w14:textId="3BD9D226" w:rsidR="00FB5218" w:rsidRPr="00CC3253" w:rsidRDefault="00244C0F" w:rsidP="007304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Микориза</w:t>
            </w:r>
          </w:p>
        </w:tc>
        <w:tc>
          <w:tcPr>
            <w:tcW w:w="6373" w:type="dxa"/>
          </w:tcPr>
          <w:p w14:paraId="42427120" w14:textId="6415ED6B" w:rsidR="00FB5218" w:rsidRPr="00CC3253" w:rsidRDefault="00244C0F" w:rsidP="0073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sz w:val="24"/>
                <w:szCs w:val="24"/>
              </w:rPr>
              <w:t>Симбиоз нитей грибницы, которые плотно оплетают корни растения</w:t>
            </w:r>
          </w:p>
        </w:tc>
      </w:tr>
      <w:tr w:rsidR="00FB5218" w:rsidRPr="00CC3253" w14:paraId="6D210BA4" w14:textId="77777777" w:rsidTr="00BF5370">
        <w:tc>
          <w:tcPr>
            <w:tcW w:w="1129" w:type="dxa"/>
          </w:tcPr>
          <w:p w14:paraId="50EB1C86" w14:textId="63D9FCD7" w:rsidR="00FB5218" w:rsidRPr="00CC3253" w:rsidRDefault="009D015E" w:rsidP="007304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38</w:t>
            </w:r>
          </w:p>
        </w:tc>
        <w:tc>
          <w:tcPr>
            <w:tcW w:w="1932" w:type="dxa"/>
          </w:tcPr>
          <w:p w14:paraId="66B21AF7" w14:textId="7E86191D" w:rsidR="00FB5218" w:rsidRPr="00CC3253" w:rsidRDefault="00244C0F" w:rsidP="007304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Спорангии</w:t>
            </w:r>
          </w:p>
        </w:tc>
        <w:tc>
          <w:tcPr>
            <w:tcW w:w="6373" w:type="dxa"/>
          </w:tcPr>
          <w:p w14:paraId="59C17136" w14:textId="3D7F1102" w:rsidR="00FB5218" w:rsidRPr="00CC3253" w:rsidRDefault="00244C0F" w:rsidP="0073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Расширения, похожие на головки у </w:t>
            </w:r>
            <w:proofErr w:type="spellStart"/>
            <w:r w:rsidRPr="00CC3253">
              <w:rPr>
                <w:rFonts w:ascii="Times New Roman" w:hAnsi="Times New Roman" w:cs="Times New Roman"/>
                <w:sz w:val="24"/>
                <w:szCs w:val="24"/>
              </w:rPr>
              <w:t>мукора</w:t>
            </w:r>
            <w:proofErr w:type="spellEnd"/>
            <w:r w:rsidRPr="00CC3253">
              <w:rPr>
                <w:rFonts w:ascii="Times New Roman" w:hAnsi="Times New Roman" w:cs="Times New Roman"/>
                <w:sz w:val="24"/>
                <w:szCs w:val="24"/>
              </w:rPr>
              <w:t xml:space="preserve"> или кисточки у </w:t>
            </w:r>
            <w:proofErr w:type="spellStart"/>
            <w:r w:rsidRPr="00CC3253">
              <w:rPr>
                <w:rFonts w:ascii="Times New Roman" w:hAnsi="Times New Roman" w:cs="Times New Roman"/>
                <w:sz w:val="24"/>
                <w:szCs w:val="24"/>
              </w:rPr>
              <w:t>пеницилла</w:t>
            </w:r>
            <w:proofErr w:type="spellEnd"/>
          </w:p>
        </w:tc>
      </w:tr>
      <w:tr w:rsidR="00FB5218" w:rsidRPr="00CC3253" w14:paraId="1F3E9049" w14:textId="77777777" w:rsidTr="00BF5370">
        <w:tc>
          <w:tcPr>
            <w:tcW w:w="1129" w:type="dxa"/>
          </w:tcPr>
          <w:p w14:paraId="6AE603F1" w14:textId="5A839EF7" w:rsidR="00FB5218" w:rsidRPr="00CC3253" w:rsidRDefault="009D015E" w:rsidP="007304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</w:t>
            </w:r>
          </w:p>
        </w:tc>
        <w:tc>
          <w:tcPr>
            <w:tcW w:w="1932" w:type="dxa"/>
          </w:tcPr>
          <w:p w14:paraId="15321343" w14:textId="347BD7F8" w:rsidR="00FB5218" w:rsidRPr="00CC3253" w:rsidRDefault="00244C0F" w:rsidP="007304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Лишайники</w:t>
            </w:r>
          </w:p>
        </w:tc>
        <w:tc>
          <w:tcPr>
            <w:tcW w:w="6373" w:type="dxa"/>
          </w:tcPr>
          <w:p w14:paraId="3D19BB98" w14:textId="0ECA88EB" w:rsidR="00FB5218" w:rsidRPr="00CC3253" w:rsidRDefault="00244C0F" w:rsidP="0073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Своеобразная группа живых организмов, тело (слоевище) которых состоит из гриба и зелёной водоросли или </w:t>
            </w:r>
            <w:proofErr w:type="spellStart"/>
            <w:r w:rsidRPr="00CC3253">
              <w:rPr>
                <w:rFonts w:ascii="Times New Roman" w:hAnsi="Times New Roman" w:cs="Times New Roman"/>
                <w:sz w:val="24"/>
                <w:szCs w:val="24"/>
              </w:rPr>
              <w:t>цианобактерий</w:t>
            </w:r>
            <w:proofErr w:type="spellEnd"/>
            <w:r w:rsidRPr="00CC3253">
              <w:rPr>
                <w:rFonts w:ascii="Times New Roman" w:hAnsi="Times New Roman" w:cs="Times New Roman"/>
                <w:sz w:val="24"/>
                <w:szCs w:val="24"/>
              </w:rPr>
              <w:t>, находящихся в своеобразных симбиотических отношениях</w:t>
            </w:r>
          </w:p>
        </w:tc>
      </w:tr>
      <w:tr w:rsidR="00FB5218" w:rsidRPr="00CC3253" w14:paraId="0835A669" w14:textId="77777777" w:rsidTr="00BF5370">
        <w:tc>
          <w:tcPr>
            <w:tcW w:w="1129" w:type="dxa"/>
          </w:tcPr>
          <w:p w14:paraId="53A07A0D" w14:textId="2F8128E2" w:rsidR="00FB5218" w:rsidRPr="00CC3253" w:rsidRDefault="009D015E" w:rsidP="007304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</w:t>
            </w:r>
            <w:bookmarkStart w:id="0" w:name="_GoBack"/>
            <w:bookmarkEnd w:id="0"/>
          </w:p>
        </w:tc>
        <w:tc>
          <w:tcPr>
            <w:tcW w:w="1932" w:type="dxa"/>
          </w:tcPr>
          <w:p w14:paraId="4E771F9C" w14:textId="647E86C8" w:rsidR="00FB5218" w:rsidRPr="00CC3253" w:rsidRDefault="00244C0F" w:rsidP="007304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Слоевище (таллом)</w:t>
            </w:r>
          </w:p>
        </w:tc>
        <w:tc>
          <w:tcPr>
            <w:tcW w:w="6373" w:type="dxa"/>
          </w:tcPr>
          <w:p w14:paraId="4B048A2C" w14:textId="7B7CC2F3" w:rsidR="00FB5218" w:rsidRPr="00CC3253" w:rsidRDefault="00244C0F" w:rsidP="0073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53">
              <w:rPr>
                <w:rFonts w:ascii="Times New Roman" w:hAnsi="Times New Roman" w:cs="Times New Roman"/>
                <w:sz w:val="24"/>
                <w:szCs w:val="24"/>
              </w:rPr>
              <w:t xml:space="preserve">Тело лишайника образованно переплетенными нитями грибницы, среди которых в беспорядке или слоями расположены клетки водоросли или </w:t>
            </w:r>
            <w:proofErr w:type="spellStart"/>
            <w:r w:rsidRPr="00CC3253">
              <w:rPr>
                <w:rFonts w:ascii="Times New Roman" w:hAnsi="Times New Roman" w:cs="Times New Roman"/>
                <w:sz w:val="24"/>
                <w:szCs w:val="24"/>
              </w:rPr>
              <w:t>цианобактерии</w:t>
            </w:r>
            <w:proofErr w:type="spellEnd"/>
          </w:p>
        </w:tc>
      </w:tr>
    </w:tbl>
    <w:p w14:paraId="3A5ABE92" w14:textId="0616CEE0" w:rsidR="00040936" w:rsidRPr="00CC3253" w:rsidRDefault="00040936">
      <w:pPr>
        <w:rPr>
          <w:rFonts w:ascii="Times New Roman" w:hAnsi="Times New Roman" w:cs="Times New Roman"/>
          <w:sz w:val="24"/>
          <w:szCs w:val="24"/>
        </w:rPr>
      </w:pPr>
    </w:p>
    <w:sectPr w:rsidR="00040936" w:rsidRPr="00CC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E3"/>
    <w:rsid w:val="00040936"/>
    <w:rsid w:val="00113AD8"/>
    <w:rsid w:val="00244C0F"/>
    <w:rsid w:val="002C5D00"/>
    <w:rsid w:val="003B6C49"/>
    <w:rsid w:val="007A63F5"/>
    <w:rsid w:val="007C65EC"/>
    <w:rsid w:val="007D2EE3"/>
    <w:rsid w:val="00891821"/>
    <w:rsid w:val="009318F8"/>
    <w:rsid w:val="009D015E"/>
    <w:rsid w:val="009E373B"/>
    <w:rsid w:val="00B120CF"/>
    <w:rsid w:val="00BF5370"/>
    <w:rsid w:val="00C37CC8"/>
    <w:rsid w:val="00C94F55"/>
    <w:rsid w:val="00CC3253"/>
    <w:rsid w:val="00CD6BC7"/>
    <w:rsid w:val="00E0151E"/>
    <w:rsid w:val="00E33DB5"/>
    <w:rsid w:val="00FB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F4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Client</cp:lastModifiedBy>
  <cp:revision>9</cp:revision>
  <dcterms:created xsi:type="dcterms:W3CDTF">2025-05-25T06:01:00Z</dcterms:created>
  <dcterms:modified xsi:type="dcterms:W3CDTF">2025-06-09T01:13:00Z</dcterms:modified>
</cp:coreProperties>
</file>