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7A4" w:rsidRPr="006760B8" w:rsidRDefault="00F427A4" w:rsidP="006760B8">
      <w:pPr>
        <w:spacing w:after="0" w:line="240" w:lineRule="auto"/>
        <w:jc w:val="center"/>
        <w:rPr>
          <w:rFonts w:ascii="Times New Roman" w:hAnsi="Times New Roman" w:cs="Times New Roman"/>
          <w:b/>
          <w:bCs/>
          <w:sz w:val="24"/>
          <w:szCs w:val="24"/>
          <w:lang w:eastAsia="ru-RU"/>
        </w:rPr>
      </w:pPr>
    </w:p>
    <w:p w:rsidR="00F427A4" w:rsidRDefault="00F427A4" w:rsidP="006760B8">
      <w:pPr>
        <w:spacing w:after="0" w:line="240" w:lineRule="auto"/>
        <w:jc w:val="center"/>
        <w:rPr>
          <w:rFonts w:ascii="Times New Roman" w:hAnsi="Times New Roman" w:cs="Times New Roman"/>
          <w:b/>
          <w:bCs/>
          <w:sz w:val="24"/>
          <w:szCs w:val="24"/>
          <w:lang w:eastAsia="ru-RU"/>
        </w:rPr>
      </w:pPr>
    </w:p>
    <w:p w:rsidR="00F427A4" w:rsidRPr="002A3413" w:rsidRDefault="00F427A4" w:rsidP="00FE624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АВТОНОМНАЯ НЕКОММЕРЧЕСКАЯ ПРОФЕССИОНАЛЬНАЯ</w:t>
      </w:r>
    </w:p>
    <w:p w:rsidR="00F427A4" w:rsidRPr="002A3413"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ОБРАЗОВАТЕЛЬНАЯ ОРГАНИЗАЦИЯ</w:t>
      </w:r>
    </w:p>
    <w:p w:rsidR="00F427A4" w:rsidRPr="002A3413" w:rsidRDefault="00F427A4" w:rsidP="002A3413">
      <w:pPr>
        <w:pBdr>
          <w:bottom w:val="single" w:sz="12" w:space="1" w:color="auto"/>
        </w:pBd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«ДАЛЬНЕВОСТОЧНЫЙ ЦЕНТР НЕПРЕРЫВНОГО ОБРАЗОВАНИЯ»</w:t>
      </w:r>
    </w:p>
    <w:p w:rsidR="00F427A4" w:rsidRPr="002A3413"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Международная лингвистическая школа</w:t>
      </w:r>
    </w:p>
    <w:p w:rsidR="00F427A4" w:rsidRPr="002A3413"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(МЛШ)</w:t>
      </w: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tbl>
      <w:tblPr>
        <w:tblW w:w="0" w:type="auto"/>
        <w:jc w:val="center"/>
        <w:tblLook w:val="00A0" w:firstRow="1" w:lastRow="0" w:firstColumn="1" w:lastColumn="0" w:noHBand="0" w:noVBand="0"/>
      </w:tblPr>
      <w:tblGrid>
        <w:gridCol w:w="4785"/>
        <w:gridCol w:w="4786"/>
      </w:tblGrid>
      <w:tr w:rsidR="00F427A4" w:rsidRPr="00E12CDF">
        <w:trPr>
          <w:jc w:val="center"/>
        </w:trPr>
        <w:tc>
          <w:tcPr>
            <w:tcW w:w="4785" w:type="dxa"/>
          </w:tcPr>
          <w:p w:rsidR="00F427A4" w:rsidRPr="002A3413" w:rsidRDefault="00F427A4" w:rsidP="002A3413">
            <w:pPr>
              <w:spacing w:after="0" w:line="240" w:lineRule="auto"/>
              <w:jc w:val="both"/>
              <w:rPr>
                <w:rFonts w:ascii="Times New Roman" w:hAnsi="Times New Roman" w:cs="Times New Roman"/>
                <w:b/>
                <w:bCs/>
                <w:color w:val="000000"/>
                <w:sz w:val="24"/>
                <w:szCs w:val="24"/>
              </w:rPr>
            </w:pPr>
            <w:r w:rsidRPr="002A3413">
              <w:rPr>
                <w:rFonts w:ascii="Times New Roman" w:hAnsi="Times New Roman" w:cs="Times New Roman"/>
                <w:b/>
                <w:bCs/>
                <w:color w:val="000000"/>
                <w:sz w:val="24"/>
                <w:szCs w:val="24"/>
              </w:rPr>
              <w:t xml:space="preserve">         «СОГЛАСОВАНО» </w:t>
            </w:r>
          </w:p>
        </w:tc>
        <w:tc>
          <w:tcPr>
            <w:tcW w:w="4786" w:type="dxa"/>
          </w:tcPr>
          <w:p w:rsidR="00F427A4" w:rsidRPr="002A3413" w:rsidRDefault="00F427A4" w:rsidP="00E05960">
            <w:pPr>
              <w:spacing w:after="0" w:line="240" w:lineRule="auto"/>
              <w:jc w:val="both"/>
              <w:rPr>
                <w:rFonts w:ascii="Times New Roman" w:hAnsi="Times New Roman" w:cs="Times New Roman"/>
                <w:b/>
                <w:bCs/>
                <w:color w:val="000000"/>
                <w:sz w:val="24"/>
                <w:szCs w:val="24"/>
              </w:rPr>
            </w:pPr>
          </w:p>
        </w:tc>
      </w:tr>
      <w:tr w:rsidR="00F427A4" w:rsidRPr="00E12CDF">
        <w:trPr>
          <w:jc w:val="center"/>
        </w:trPr>
        <w:tc>
          <w:tcPr>
            <w:tcW w:w="4785" w:type="dxa"/>
          </w:tcPr>
          <w:p w:rsidR="00F427A4" w:rsidRPr="002A3413" w:rsidRDefault="00F427A4" w:rsidP="002A3413">
            <w:pPr>
              <w:spacing w:after="0" w:line="240" w:lineRule="auto"/>
              <w:jc w:val="both"/>
              <w:rPr>
                <w:rFonts w:ascii="Times New Roman" w:hAnsi="Times New Roman" w:cs="Times New Roman"/>
                <w:b/>
                <w:bCs/>
                <w:color w:val="000000"/>
                <w:sz w:val="24"/>
                <w:szCs w:val="24"/>
              </w:rPr>
            </w:pPr>
          </w:p>
          <w:p w:rsidR="00F427A4" w:rsidRPr="002A3413" w:rsidRDefault="00F427A4" w:rsidP="002A3413">
            <w:pPr>
              <w:spacing w:after="0" w:line="240" w:lineRule="auto"/>
              <w:jc w:val="both"/>
              <w:rPr>
                <w:rFonts w:ascii="Times New Roman" w:hAnsi="Times New Roman" w:cs="Times New Roman"/>
                <w:b/>
                <w:bCs/>
                <w:color w:val="000000"/>
                <w:sz w:val="24"/>
                <w:szCs w:val="24"/>
              </w:rPr>
            </w:pPr>
            <w:r w:rsidRPr="002A3413">
              <w:rPr>
                <w:rFonts w:ascii="Times New Roman" w:hAnsi="Times New Roman" w:cs="Times New Roman"/>
                <w:b/>
                <w:bCs/>
                <w:color w:val="000000"/>
                <w:sz w:val="24"/>
                <w:szCs w:val="24"/>
              </w:rPr>
              <w:t xml:space="preserve">  Заместитель директора МЛШ</w:t>
            </w:r>
          </w:p>
          <w:p w:rsidR="00F427A4" w:rsidRPr="002A3413" w:rsidRDefault="00F427A4" w:rsidP="002A3413">
            <w:pPr>
              <w:spacing w:after="0" w:line="240" w:lineRule="auto"/>
              <w:jc w:val="both"/>
              <w:rPr>
                <w:rFonts w:ascii="Times New Roman" w:hAnsi="Times New Roman" w:cs="Times New Roman"/>
                <w:b/>
                <w:bCs/>
                <w:color w:val="000000"/>
                <w:sz w:val="24"/>
                <w:szCs w:val="24"/>
              </w:rPr>
            </w:pPr>
          </w:p>
        </w:tc>
        <w:tc>
          <w:tcPr>
            <w:tcW w:w="4786" w:type="dxa"/>
          </w:tcPr>
          <w:p w:rsidR="00F427A4" w:rsidRPr="002A3413" w:rsidRDefault="00F427A4" w:rsidP="002A3413">
            <w:pPr>
              <w:spacing w:after="0" w:line="240" w:lineRule="auto"/>
              <w:jc w:val="both"/>
              <w:rPr>
                <w:rFonts w:ascii="Times New Roman" w:hAnsi="Times New Roman" w:cs="Times New Roman"/>
                <w:b/>
                <w:bCs/>
                <w:color w:val="000000"/>
                <w:sz w:val="24"/>
                <w:szCs w:val="24"/>
              </w:rPr>
            </w:pPr>
          </w:p>
          <w:p w:rsidR="00F427A4" w:rsidRPr="002A3413" w:rsidRDefault="00F427A4" w:rsidP="002A3413">
            <w:pPr>
              <w:spacing w:after="0" w:line="240" w:lineRule="auto"/>
              <w:jc w:val="both"/>
              <w:rPr>
                <w:rFonts w:ascii="Times New Roman" w:hAnsi="Times New Roman" w:cs="Times New Roman"/>
                <w:b/>
                <w:bCs/>
                <w:color w:val="000000"/>
                <w:sz w:val="24"/>
                <w:szCs w:val="24"/>
              </w:rPr>
            </w:pPr>
          </w:p>
        </w:tc>
      </w:tr>
      <w:tr w:rsidR="00F427A4" w:rsidRPr="00E12CDF">
        <w:trPr>
          <w:jc w:val="center"/>
        </w:trPr>
        <w:tc>
          <w:tcPr>
            <w:tcW w:w="4785" w:type="dxa"/>
          </w:tcPr>
          <w:p w:rsidR="00F427A4" w:rsidRPr="002A3413" w:rsidRDefault="00F427A4" w:rsidP="00C63D70">
            <w:pPr>
              <w:spacing w:after="0" w:line="240" w:lineRule="auto"/>
              <w:jc w:val="both"/>
              <w:rPr>
                <w:rFonts w:ascii="Times New Roman" w:hAnsi="Times New Roman" w:cs="Times New Roman"/>
                <w:b/>
                <w:bCs/>
                <w:color w:val="000000"/>
                <w:sz w:val="24"/>
                <w:szCs w:val="24"/>
              </w:rPr>
            </w:pPr>
            <w:r w:rsidRPr="002A3413">
              <w:rPr>
                <w:rFonts w:ascii="Times New Roman" w:hAnsi="Times New Roman" w:cs="Times New Roman"/>
                <w:b/>
                <w:bCs/>
                <w:color w:val="000000"/>
                <w:sz w:val="24"/>
                <w:szCs w:val="24"/>
              </w:rPr>
              <w:t xml:space="preserve">           ___________</w:t>
            </w:r>
            <w:r>
              <w:rPr>
                <w:rFonts w:ascii="Times New Roman" w:hAnsi="Times New Roman" w:cs="Times New Roman"/>
                <w:b/>
                <w:bCs/>
                <w:color w:val="000000"/>
                <w:sz w:val="24"/>
                <w:szCs w:val="24"/>
              </w:rPr>
              <w:t>М.Н. Артеменко</w:t>
            </w:r>
          </w:p>
        </w:tc>
        <w:tc>
          <w:tcPr>
            <w:tcW w:w="4786" w:type="dxa"/>
          </w:tcPr>
          <w:p w:rsidR="00F427A4" w:rsidRPr="002A3413" w:rsidRDefault="00F427A4" w:rsidP="00E05960">
            <w:pPr>
              <w:spacing w:after="0" w:line="240" w:lineRule="auto"/>
              <w:jc w:val="both"/>
              <w:rPr>
                <w:rFonts w:ascii="Times New Roman" w:hAnsi="Times New Roman" w:cs="Times New Roman"/>
                <w:b/>
                <w:bCs/>
                <w:color w:val="000000"/>
                <w:sz w:val="24"/>
                <w:szCs w:val="24"/>
              </w:rPr>
            </w:pPr>
          </w:p>
        </w:tc>
      </w:tr>
    </w:tbl>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E05960">
      <w:pPr>
        <w:widowControl w:val="0"/>
        <w:autoSpaceDE w:val="0"/>
        <w:autoSpaceDN w:val="0"/>
        <w:adjustRightInd w:val="0"/>
        <w:spacing w:after="0" w:line="240" w:lineRule="auto"/>
        <w:rPr>
          <w:rFonts w:ascii="Times New Roman" w:hAnsi="Times New Roman" w:cs="Times New Roman"/>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РАБОЧАЯ ПРОГРАММА</w:t>
      </w:r>
    </w:p>
    <w:p w:rsidR="00F427A4" w:rsidRDefault="00F427A4" w:rsidP="002A3413">
      <w:pPr>
        <w:spacing w:after="0" w:line="240" w:lineRule="auto"/>
        <w:jc w:val="center"/>
        <w:rPr>
          <w:rFonts w:ascii="Times New Roman" w:hAnsi="Times New Roman" w:cs="Times New Roman"/>
          <w:b/>
          <w:bCs/>
          <w:sz w:val="24"/>
          <w:szCs w:val="24"/>
        </w:rPr>
      </w:pPr>
      <w:r w:rsidRPr="002A3413">
        <w:rPr>
          <w:rFonts w:ascii="Times New Roman" w:hAnsi="Times New Roman" w:cs="Times New Roman"/>
          <w:b/>
          <w:bCs/>
          <w:sz w:val="24"/>
          <w:szCs w:val="24"/>
        </w:rPr>
        <w:t>учебного предмета «Русский язык</w:t>
      </w:r>
      <w:r>
        <w:rPr>
          <w:rFonts w:ascii="Times New Roman" w:hAnsi="Times New Roman" w:cs="Times New Roman"/>
          <w:b/>
          <w:bCs/>
          <w:sz w:val="24"/>
          <w:szCs w:val="24"/>
        </w:rPr>
        <w:t xml:space="preserve">» </w:t>
      </w:r>
    </w:p>
    <w:p w:rsidR="00F427A4" w:rsidRPr="002A3413" w:rsidRDefault="00F427A4" w:rsidP="002A341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2A3413">
        <w:rPr>
          <w:rFonts w:ascii="Times New Roman" w:hAnsi="Times New Roman" w:cs="Times New Roman"/>
          <w:b/>
          <w:bCs/>
          <w:sz w:val="24"/>
          <w:szCs w:val="24"/>
        </w:rPr>
        <w:t xml:space="preserve"> класс</w:t>
      </w: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sz w:val="24"/>
          <w:szCs w:val="24"/>
        </w:rPr>
      </w:pPr>
    </w:p>
    <w:p w:rsidR="00F427A4" w:rsidRPr="002A3413" w:rsidRDefault="00F427A4" w:rsidP="002A3413">
      <w:pPr>
        <w:spacing w:after="0" w:line="240" w:lineRule="auto"/>
        <w:jc w:val="both"/>
        <w:rPr>
          <w:rFonts w:ascii="Times New Roman" w:hAnsi="Times New Roman" w:cs="Times New Roman"/>
          <w:sz w:val="24"/>
          <w:szCs w:val="24"/>
        </w:rPr>
      </w:pPr>
    </w:p>
    <w:p w:rsidR="00F427A4" w:rsidRPr="002A3413" w:rsidRDefault="00F427A4" w:rsidP="002A3413">
      <w:pPr>
        <w:spacing w:after="0" w:line="240" w:lineRule="auto"/>
        <w:jc w:val="both"/>
        <w:rPr>
          <w:rFonts w:ascii="Times New Roman" w:hAnsi="Times New Roman" w:cs="Times New Roman"/>
          <w:sz w:val="24"/>
          <w:szCs w:val="24"/>
        </w:rPr>
      </w:pPr>
    </w:p>
    <w:p w:rsidR="00F427A4" w:rsidRPr="002A3413" w:rsidRDefault="00F427A4" w:rsidP="002A3413">
      <w:pPr>
        <w:spacing w:after="0" w:line="240" w:lineRule="auto"/>
        <w:jc w:val="both"/>
        <w:rPr>
          <w:rFonts w:ascii="Times New Roman" w:hAnsi="Times New Roman" w:cs="Times New Roman"/>
          <w:sz w:val="24"/>
          <w:szCs w:val="24"/>
        </w:rPr>
      </w:pPr>
      <w:r w:rsidRPr="002A3413">
        <w:rPr>
          <w:rFonts w:ascii="Times New Roman" w:hAnsi="Times New Roman" w:cs="Times New Roman"/>
          <w:sz w:val="24"/>
          <w:szCs w:val="24"/>
        </w:rPr>
        <w:t xml:space="preserve">Составил  </w:t>
      </w:r>
      <w:r>
        <w:rPr>
          <w:rFonts w:ascii="Times New Roman" w:hAnsi="Times New Roman" w:cs="Times New Roman"/>
          <w:sz w:val="24"/>
          <w:szCs w:val="24"/>
        </w:rPr>
        <w:t>Н.В.Гайдук</w:t>
      </w:r>
    </w:p>
    <w:p w:rsidR="00F427A4" w:rsidRPr="002A3413" w:rsidRDefault="00F427A4" w:rsidP="002A3413">
      <w:pPr>
        <w:spacing w:after="0" w:line="240" w:lineRule="auto"/>
        <w:jc w:val="both"/>
        <w:rPr>
          <w:rFonts w:ascii="Times New Roman" w:hAnsi="Times New Roman" w:cs="Times New Roman"/>
          <w:sz w:val="24"/>
          <w:szCs w:val="24"/>
        </w:rPr>
      </w:pPr>
      <w:r w:rsidRPr="002A3413">
        <w:rPr>
          <w:rFonts w:ascii="Times New Roman" w:hAnsi="Times New Roman" w:cs="Times New Roman"/>
          <w:sz w:val="24"/>
          <w:szCs w:val="24"/>
        </w:rPr>
        <w:t>учитель русского языка</w:t>
      </w:r>
    </w:p>
    <w:p w:rsidR="00F427A4" w:rsidRPr="002A3413" w:rsidRDefault="00F427A4" w:rsidP="002A3413">
      <w:pPr>
        <w:spacing w:after="0" w:line="240" w:lineRule="auto"/>
        <w:jc w:val="both"/>
        <w:rPr>
          <w:rFonts w:ascii="Times New Roman" w:hAnsi="Times New Roman" w:cs="Times New Roman"/>
          <w:b/>
          <w:bCs/>
          <w:sz w:val="24"/>
          <w:szCs w:val="24"/>
        </w:rPr>
      </w:pPr>
      <w:r w:rsidRPr="002A3413">
        <w:rPr>
          <w:rFonts w:ascii="Times New Roman" w:hAnsi="Times New Roman" w:cs="Times New Roman"/>
          <w:sz w:val="24"/>
          <w:szCs w:val="24"/>
        </w:rPr>
        <w:t xml:space="preserve">Срок реализации: </w:t>
      </w:r>
      <w:r>
        <w:rPr>
          <w:rFonts w:ascii="Times New Roman" w:hAnsi="Times New Roman" w:cs="Times New Roman"/>
          <w:sz w:val="24"/>
          <w:szCs w:val="24"/>
        </w:rPr>
        <w:t>1 год</w:t>
      </w: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Default="00F427A4" w:rsidP="002A3413">
      <w:pPr>
        <w:spacing w:after="0" w:line="240" w:lineRule="auto"/>
        <w:jc w:val="both"/>
        <w:rPr>
          <w:rFonts w:ascii="Times New Roman" w:hAnsi="Times New Roman" w:cs="Times New Roman"/>
          <w:b/>
          <w:bCs/>
          <w:sz w:val="24"/>
          <w:szCs w:val="24"/>
        </w:rPr>
      </w:pPr>
    </w:p>
    <w:p w:rsidR="00F427A4" w:rsidRDefault="00F427A4" w:rsidP="002A3413">
      <w:pPr>
        <w:spacing w:after="0" w:line="240" w:lineRule="auto"/>
        <w:jc w:val="both"/>
        <w:rPr>
          <w:rFonts w:ascii="Times New Roman" w:hAnsi="Times New Roman" w:cs="Times New Roman"/>
          <w:b/>
          <w:bCs/>
          <w:sz w:val="24"/>
          <w:szCs w:val="24"/>
        </w:rPr>
      </w:pPr>
    </w:p>
    <w:p w:rsidR="00F427A4" w:rsidRDefault="00F427A4" w:rsidP="002A3413">
      <w:pPr>
        <w:spacing w:after="0" w:line="240" w:lineRule="auto"/>
        <w:jc w:val="both"/>
        <w:rPr>
          <w:rFonts w:ascii="Times New Roman" w:hAnsi="Times New Roman" w:cs="Times New Roman"/>
          <w:b/>
          <w:bCs/>
          <w:sz w:val="24"/>
          <w:szCs w:val="24"/>
        </w:rPr>
      </w:pPr>
    </w:p>
    <w:p w:rsidR="00F427A4"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2A3413">
      <w:pPr>
        <w:spacing w:after="0" w:line="240" w:lineRule="auto"/>
        <w:jc w:val="both"/>
        <w:rPr>
          <w:rFonts w:ascii="Times New Roman" w:hAnsi="Times New Roman" w:cs="Times New Roman"/>
          <w:b/>
          <w:bCs/>
          <w:sz w:val="24"/>
          <w:szCs w:val="24"/>
        </w:rPr>
      </w:pPr>
    </w:p>
    <w:p w:rsidR="00F427A4" w:rsidRPr="002A3413" w:rsidRDefault="00F427A4" w:rsidP="008B389E">
      <w:pPr>
        <w:spacing w:after="0" w:line="240" w:lineRule="auto"/>
        <w:jc w:val="center"/>
        <w:rPr>
          <w:rFonts w:ascii="Times New Roman" w:hAnsi="Times New Roman" w:cs="Times New Roman"/>
          <w:sz w:val="24"/>
          <w:szCs w:val="24"/>
        </w:rPr>
      </w:pPr>
      <w:r w:rsidRPr="002A3413">
        <w:rPr>
          <w:rFonts w:ascii="Times New Roman" w:hAnsi="Times New Roman" w:cs="Times New Roman"/>
          <w:sz w:val="24"/>
          <w:szCs w:val="24"/>
        </w:rPr>
        <w:t>г. Владивосток</w:t>
      </w:r>
    </w:p>
    <w:p w:rsidR="00F427A4" w:rsidRDefault="00F427A4" w:rsidP="002A3413">
      <w:pPr>
        <w:spacing w:after="0" w:line="240" w:lineRule="auto"/>
        <w:jc w:val="center"/>
        <w:rPr>
          <w:rFonts w:ascii="Times New Roman" w:hAnsi="Times New Roman" w:cs="Times New Roman"/>
          <w:sz w:val="24"/>
          <w:szCs w:val="24"/>
        </w:rPr>
      </w:pPr>
      <w:r w:rsidRPr="002A3413">
        <w:rPr>
          <w:rFonts w:ascii="Times New Roman" w:hAnsi="Times New Roman" w:cs="Times New Roman"/>
          <w:sz w:val="24"/>
          <w:szCs w:val="24"/>
        </w:rPr>
        <w:t>2</w:t>
      </w:r>
      <w:r>
        <w:rPr>
          <w:rFonts w:ascii="Times New Roman" w:hAnsi="Times New Roman" w:cs="Times New Roman"/>
          <w:sz w:val="24"/>
          <w:szCs w:val="24"/>
        </w:rPr>
        <w:t>019</w:t>
      </w:r>
      <w:r w:rsidRPr="002A3413">
        <w:rPr>
          <w:rFonts w:ascii="Times New Roman" w:hAnsi="Times New Roman" w:cs="Times New Roman"/>
          <w:sz w:val="24"/>
          <w:szCs w:val="24"/>
        </w:rPr>
        <w:t>.</w:t>
      </w:r>
    </w:p>
    <w:p w:rsidR="00F427A4" w:rsidRDefault="00F427A4" w:rsidP="00E05960">
      <w:pPr>
        <w:spacing w:after="0" w:line="240" w:lineRule="auto"/>
        <w:rPr>
          <w:rFonts w:ascii="Times New Roman" w:hAnsi="Times New Roman" w:cs="Times New Roman"/>
          <w:sz w:val="24"/>
          <w:szCs w:val="24"/>
        </w:rPr>
      </w:pPr>
    </w:p>
    <w:p w:rsidR="00F427A4" w:rsidRDefault="00F427A4" w:rsidP="007F2AEC">
      <w:pPr>
        <w:spacing w:line="240" w:lineRule="auto"/>
        <w:jc w:val="center"/>
        <w:rPr>
          <w:rFonts w:ascii="Times New Roman" w:hAnsi="Times New Roman" w:cs="Times New Roman"/>
          <w:b/>
          <w:bCs/>
          <w:sz w:val="24"/>
          <w:szCs w:val="24"/>
        </w:rPr>
      </w:pPr>
      <w:r w:rsidRPr="00B73E64">
        <w:rPr>
          <w:rFonts w:ascii="Times New Roman" w:hAnsi="Times New Roman" w:cs="Times New Roman"/>
          <w:b/>
          <w:bCs/>
          <w:sz w:val="24"/>
          <w:szCs w:val="24"/>
        </w:rPr>
        <w:lastRenderedPageBreak/>
        <w:t>Пояснительная записка</w:t>
      </w:r>
    </w:p>
    <w:p w:rsidR="00F427A4" w:rsidRDefault="00F427A4" w:rsidP="007F2AEC">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C3E08">
        <w:rPr>
          <w:rFonts w:ascii="Times New Roman" w:hAnsi="Times New Roman" w:cs="Times New Roman"/>
          <w:sz w:val="24"/>
          <w:szCs w:val="24"/>
          <w:lang w:eastAsia="ru-RU"/>
        </w:rPr>
        <w:t>Данная рабочая программа составлена</w:t>
      </w:r>
      <w:r>
        <w:rPr>
          <w:rFonts w:ascii="Times New Roman" w:hAnsi="Times New Roman" w:cs="Times New Roman"/>
          <w:sz w:val="24"/>
          <w:szCs w:val="24"/>
          <w:lang w:eastAsia="ru-RU"/>
        </w:rPr>
        <w:t>:</w:t>
      </w:r>
    </w:p>
    <w:p w:rsidR="00F427A4" w:rsidRDefault="00F427A4" w:rsidP="007F2AEC">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6C3E08">
        <w:rPr>
          <w:rFonts w:ascii="Times New Roman" w:hAnsi="Times New Roman" w:cs="Times New Roman"/>
          <w:sz w:val="24"/>
          <w:szCs w:val="24"/>
          <w:lang w:eastAsia="ru-RU"/>
        </w:rPr>
        <w:t xml:space="preserve"> на основе Федерального государственного стандарта основного общего образования (базовый уровень) и Программы по русскому языку для 5-9 классов (авторы Л.М. Рыбченкова, О.М. Александрова). Учебник «Русский язык. 6 класс» в 2-х частях / Л.М. Рыбченкова, О.М. Александрова, О.В. Загоровская, А.Г. Нарушевич, издательство «Просвещение», </w:t>
      </w:r>
      <w:r>
        <w:rPr>
          <w:rFonts w:ascii="Times New Roman" w:hAnsi="Times New Roman" w:cs="Times New Roman"/>
          <w:sz w:val="24"/>
          <w:szCs w:val="24"/>
          <w:lang w:eastAsia="ru-RU"/>
        </w:rPr>
        <w:t>2016.</w:t>
      </w:r>
    </w:p>
    <w:p w:rsidR="00F427A4" w:rsidRDefault="00F427A4" w:rsidP="007F2AEC">
      <w:pPr>
        <w:spacing w:before="100" w:beforeAutospacing="1" w:after="100" w:afterAutospacing="1"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согласно учебному плану основного общего образования МЛШ 2019-2020г..</w:t>
      </w:r>
    </w:p>
    <w:p w:rsidR="00F427A4" w:rsidRPr="006C3E08" w:rsidRDefault="00F427A4" w:rsidP="007F2AEC">
      <w:p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Программа обеспечивает преемственность обучения с подготовкой учащихся в 5 классе и разработана на основе Примерной программы основного общего образования по русскому языку, созданной с учётом:</w:t>
      </w:r>
    </w:p>
    <w:p w:rsidR="00F427A4" w:rsidRPr="006C3E08" w:rsidRDefault="00F427A4" w:rsidP="007F2AEC">
      <w:pPr>
        <w:numPr>
          <w:ilvl w:val="0"/>
          <w:numId w:val="19"/>
        </w:num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программы духовно-нравственного развития и воспитания личности гражданина России;</w:t>
      </w:r>
    </w:p>
    <w:p w:rsidR="00F427A4" w:rsidRPr="006C3E08" w:rsidRDefault="00F427A4" w:rsidP="007F2AEC">
      <w:pPr>
        <w:numPr>
          <w:ilvl w:val="0"/>
          <w:numId w:val="19"/>
        </w:num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фундаментального ядра содержания общего образования по русскому языку;</w:t>
      </w:r>
    </w:p>
    <w:p w:rsidR="00F427A4" w:rsidRPr="006C3E08" w:rsidRDefault="00F427A4" w:rsidP="007F2AEC">
      <w:pPr>
        <w:numPr>
          <w:ilvl w:val="0"/>
          <w:numId w:val="19"/>
        </w:num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требований к результатам освоения основной образовательной программы основного общего образования;</w:t>
      </w:r>
    </w:p>
    <w:p w:rsidR="00F427A4" w:rsidRPr="006C3E08" w:rsidRDefault="00F427A4" w:rsidP="007F2AEC">
      <w:pPr>
        <w:numPr>
          <w:ilvl w:val="0"/>
          <w:numId w:val="19"/>
        </w:numPr>
        <w:spacing w:before="100" w:beforeAutospacing="1" w:after="100" w:afterAutospacing="1" w:line="240" w:lineRule="auto"/>
        <w:jc w:val="both"/>
        <w:rPr>
          <w:rFonts w:ascii="Times New Roman" w:hAnsi="Times New Roman" w:cs="Times New Roman"/>
          <w:sz w:val="24"/>
          <w:szCs w:val="24"/>
          <w:lang w:eastAsia="ru-RU"/>
        </w:rPr>
      </w:pPr>
      <w:r w:rsidRPr="006C3E08">
        <w:rPr>
          <w:rFonts w:ascii="Times New Roman" w:hAnsi="Times New Roman" w:cs="Times New Roman"/>
          <w:sz w:val="24"/>
          <w:szCs w:val="24"/>
          <w:lang w:eastAsia="ru-RU"/>
        </w:rPr>
        <w:t>программы развития УУД.</w:t>
      </w:r>
    </w:p>
    <w:p w:rsidR="00F427A4" w:rsidRDefault="00F427A4" w:rsidP="007F2AE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Планируемые р</w:t>
      </w:r>
      <w:r w:rsidRPr="006760B8">
        <w:rPr>
          <w:rFonts w:ascii="Times New Roman" w:hAnsi="Times New Roman" w:cs="Times New Roman"/>
          <w:b/>
          <w:bCs/>
          <w:sz w:val="24"/>
          <w:szCs w:val="24"/>
          <w:lang w:eastAsia="ru-RU"/>
        </w:rPr>
        <w:t>езультаты</w:t>
      </w:r>
    </w:p>
    <w:p w:rsidR="00F427A4"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b/>
          <w:bCs/>
          <w:color w:val="000000"/>
          <w:sz w:val="24"/>
          <w:szCs w:val="24"/>
        </w:rPr>
        <w:t>Личностными результатами</w:t>
      </w:r>
      <w:r w:rsidRPr="004206A3">
        <w:rPr>
          <w:rFonts w:ascii="Times New Roman" w:hAnsi="Times New Roman" w:cs="Times New Roman"/>
          <w:color w:val="000000"/>
          <w:sz w:val="24"/>
          <w:szCs w:val="24"/>
        </w:rPr>
        <w:t xml:space="preserve"> освоения выпускниками основной школы программы по русскому (родному) языку являются:</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b/>
          <w:bCs/>
          <w:color w:val="000000"/>
          <w:sz w:val="24"/>
          <w:szCs w:val="24"/>
        </w:rPr>
        <w:t>Метапредметными результатами</w:t>
      </w:r>
      <w:r w:rsidRPr="004206A3">
        <w:rPr>
          <w:rFonts w:ascii="Times New Roman" w:hAnsi="Times New Roman" w:cs="Times New Roman"/>
          <w:color w:val="000000"/>
          <w:sz w:val="24"/>
          <w:szCs w:val="24"/>
        </w:rPr>
        <w:t xml:space="preserve"> освоения выпускниками основной школы программы по русскому (родному) языку являются:</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I) владение всеми видами речевой деятельности:</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адекватное понимание информации устного и письменного сообщения;</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владение разными видами чтения;</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овладение приёмами отбора и систематизации материала на определённую тему; умение вести самостоятельный поиск информации, её анализ и отбор; способность к преобразованию, сохранению </w:t>
      </w:r>
      <w:r w:rsidRPr="004206A3">
        <w:rPr>
          <w:rFonts w:ascii="Times New Roman" w:hAnsi="Times New Roman" w:cs="Times New Roman"/>
          <w:color w:val="000000"/>
          <w:sz w:val="24"/>
          <w:szCs w:val="24"/>
        </w:rPr>
        <w:lastRenderedPageBreak/>
        <w:t>и передаче информации, полученной в результате чтения или аудирования, с помощью технических средств и информационных технологий;</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способность свободно, правильно излагать свои мысли в устной и письменной форме;</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умение выступать перед аудиторией сверстников с небольшими сообщениями, докладом;</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др.);</w:t>
      </w:r>
    </w:p>
    <w:p w:rsidR="00F427A4" w:rsidRPr="004206A3" w:rsidRDefault="00F427A4" w:rsidP="007F2AEC">
      <w:pPr>
        <w:pStyle w:val="af5"/>
        <w:jc w:val="both"/>
        <w:rPr>
          <w:rFonts w:ascii="Times New Roman" w:hAnsi="Times New Roman" w:cs="Times New Roman"/>
          <w:color w:val="000000"/>
          <w:sz w:val="24"/>
          <w:szCs w:val="24"/>
        </w:rPr>
      </w:pPr>
      <w:r w:rsidRPr="004206A3">
        <w:rPr>
          <w:rFonts w:ascii="Times New Roman" w:hAnsi="Times New Roman" w:cs="Times New Roman"/>
          <w:color w:val="000000"/>
          <w:sz w:val="24"/>
          <w:szCs w:val="24"/>
        </w:rPr>
        <w:t>3) коммуникативно-целесообразное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F427A4" w:rsidRPr="004206A3" w:rsidRDefault="00F427A4" w:rsidP="007F2AEC">
      <w:pPr>
        <w:shd w:val="clear" w:color="auto" w:fill="FFFFFF"/>
        <w:spacing w:after="0" w:line="240" w:lineRule="auto"/>
        <w:ind w:right="738" w:firstLine="738"/>
        <w:jc w:val="both"/>
        <w:rPr>
          <w:rFonts w:ascii="Times New Roman" w:hAnsi="Times New Roman" w:cs="Times New Roman"/>
          <w:color w:val="000000"/>
          <w:sz w:val="24"/>
          <w:szCs w:val="24"/>
          <w:lang w:eastAsia="ru-RU"/>
        </w:rPr>
      </w:pPr>
      <w:r w:rsidRPr="00DC6091">
        <w:rPr>
          <w:rFonts w:ascii="Times New Roman" w:hAnsi="Times New Roman" w:cs="Times New Roman"/>
          <w:b/>
          <w:bCs/>
          <w:color w:val="000000"/>
          <w:sz w:val="24"/>
          <w:szCs w:val="24"/>
          <w:lang w:eastAsia="ru-RU"/>
        </w:rPr>
        <w:t>Предметными  результатами  </w:t>
      </w:r>
      <w:r w:rsidRPr="004206A3">
        <w:rPr>
          <w:rFonts w:ascii="Times New Roman" w:hAnsi="Times New Roman" w:cs="Times New Roman"/>
          <w:color w:val="000000"/>
          <w:sz w:val="24"/>
          <w:szCs w:val="24"/>
          <w:lang w:eastAsia="ru-RU"/>
        </w:rPr>
        <w:t>освоения  выпускниками  основной  школы  программы  по русскому (родному) языку являются:</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и письменно формулировать тему и главную мысль текста, вопросы по содержанию текста и отвечать на</w:t>
      </w:r>
      <w:bookmarkStart w:id="0" w:name="page16"/>
      <w:bookmarkEnd w:id="0"/>
      <w:r w:rsidRPr="00EB231D">
        <w:rPr>
          <w:rFonts w:ascii="Times New Roman" w:hAnsi="Times New Roman" w:cs="Times New Roman"/>
          <w:sz w:val="24"/>
          <w:szCs w:val="24"/>
          <w:lang w:eastAsia="ru-RU"/>
        </w:rPr>
        <w:t xml:space="preserve"> них; подробно и сжато передавать в устной и письменной форме содержание прочитанных научно-учебных и художественных текстов различных функционально-смысловых типов речи;</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160 слов; для сжатого изложения – не менее 165 слов);</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устно пересказывать прочитанный или прослушанный текст объемом не менее 110 слов;</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создавать устные монологические высказывания объемом не менее 60 слов на основе жизненных наблюдений,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владеть различными видами диалога: побуждение к действию, обмен мнениями (объем не менее 4 реплик);</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распознавать тексты разных функциональных разновидностей (повествование, описание); </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сочинения-миниатюры объемом 5 и более предложений; классного сочинения объемом 1,0–1,5 страницы с учетом стиля и жанра сочинения, характера темы); устно и письменно описывать внешность человека, помещение, природу, местность, действие;</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lastRenderedPageBreak/>
        <w:t>– создавать текст в жанре научного сообщения; оформлять деловые бумаги (заявление, расписка); осуществлять выбор языковых средств для создания высказывания в соответствии с коммуникативным замыслом;</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проводить фонетический анализ слов; использовать знания по фонетике и графике в практике произношения и правописания слов;</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распознавать изученные орфограммы; проводить орфографический анализ слова; применять знания по орфографии в практике правописания;</w:t>
      </w:r>
      <w:bookmarkStart w:id="1" w:name="page17"/>
      <w:bookmarkEnd w:id="1"/>
      <w:r w:rsidRPr="00EB231D">
        <w:rPr>
          <w:rFonts w:ascii="Times New Roman" w:hAnsi="Times New Roman" w:cs="Times New Roman"/>
          <w:sz w:val="24"/>
          <w:szCs w:val="24"/>
          <w:lang w:eastAsia="ru-RU"/>
        </w:rPr>
        <w:t xml:space="preserve"> распознавать признаки фразеологизмов, объяснять их значение; определять речевую ситуацию употребления фразеологизма;</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распознавать эпитеты, метафоры, олицетворения;</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применять знания по лексике и фразеологии при выполнении различных видов языкового анализа и в речевой практике;</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оценивать свою и чужую речь с точки зрения точного, уместного и выразительного словоупотребления; использовать толковые словари.</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распознавать виды морфем в слове (формообразующие и словообразовательные);</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выделять производящую основу, определять способы и словообразования (приставочный, суффиксальный, приставочно-суффиксальный, бессуффиксный, сложение, переход из одной части речи в другую);</w:t>
      </w:r>
    </w:p>
    <w:p w:rsidR="00F427A4"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проводить морфемный и словообразовательный анализы слова; применять знания по морфемике и словообразованию при выполнении различных видов языкового анализа и в практике правописания сложных и сложносокращенных слов;</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н и нн в именах прилагательных, суффиксов -к- и -ск- имен прилагательных, сложных имён прилагательных;</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соблюдать нормы правописания имен числительных, в том числе </w:t>
      </w:r>
      <w:r w:rsidRPr="00EB231D">
        <w:rPr>
          <w:rFonts w:ascii="Times New Roman" w:hAnsi="Times New Roman" w:cs="Times New Roman"/>
          <w:b/>
          <w:bCs/>
          <w:sz w:val="24"/>
          <w:szCs w:val="24"/>
          <w:lang w:eastAsia="ru-RU"/>
        </w:rPr>
        <w:t>ь</w:t>
      </w:r>
      <w:r w:rsidRPr="00EB231D">
        <w:rPr>
          <w:rFonts w:ascii="Times New Roman" w:hAnsi="Times New Roman" w:cs="Times New Roman"/>
          <w:sz w:val="24"/>
          <w:szCs w:val="24"/>
          <w:lang w:eastAsia="ru-RU"/>
        </w:rPr>
        <w:t xml:space="preserve"> в именах числительных;</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xml:space="preserve">– соблюдать нормы правописания местоимений с </w:t>
      </w:r>
      <w:r w:rsidRPr="00EB231D">
        <w:rPr>
          <w:rFonts w:ascii="Times New Roman" w:hAnsi="Times New Roman" w:cs="Times New Roman"/>
          <w:b/>
          <w:bCs/>
          <w:sz w:val="24"/>
          <w:szCs w:val="24"/>
          <w:lang w:eastAsia="ru-RU"/>
        </w:rPr>
        <w:t>не</w:t>
      </w:r>
      <w:r w:rsidRPr="00EB231D">
        <w:rPr>
          <w:rFonts w:ascii="Times New Roman" w:hAnsi="Times New Roman" w:cs="Times New Roman"/>
          <w:sz w:val="24"/>
          <w:szCs w:val="24"/>
          <w:lang w:eastAsia="ru-RU"/>
        </w:rPr>
        <w:t xml:space="preserve"> и </w:t>
      </w:r>
      <w:r w:rsidRPr="00EB231D">
        <w:rPr>
          <w:rFonts w:ascii="Times New Roman" w:hAnsi="Times New Roman" w:cs="Times New Roman"/>
          <w:b/>
          <w:bCs/>
          <w:sz w:val="24"/>
          <w:szCs w:val="24"/>
          <w:lang w:eastAsia="ru-RU"/>
        </w:rPr>
        <w:t>ни</w:t>
      </w:r>
      <w:r w:rsidRPr="00EB231D">
        <w:rPr>
          <w:rFonts w:ascii="Times New Roman" w:hAnsi="Times New Roman" w:cs="Times New Roman"/>
          <w:sz w:val="24"/>
          <w:szCs w:val="24"/>
          <w:lang w:eastAsia="ru-RU"/>
        </w:rPr>
        <w:t>, слитного, раздельного и дефисного написания местоимений, правописания корня с чередованием а//о –кос-−-кас-, гласных в приставках пре- и при-, слитного и дефисного написания пол- и полу- со словами;</w:t>
      </w:r>
      <w:bookmarkStart w:id="2" w:name="page18"/>
      <w:bookmarkEnd w:id="2"/>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проводить морфологический анализ имен числительных, местоимений, причастий;</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применять знания по морфологии при выполнении различных видов языкового анализа и в речевой практике;</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lastRenderedPageBreak/>
        <w:t>– 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соблюдать в устной речи и на письме нормы современного русского литературного языка (в том числе во время списывания текста объемом 100-110 слов; словарного диктанта объемом 20–25 слов; диктанта на основе связного текста объемом 100–110 слов, содержащего не более 16 орфограмм, 3–4 пунктограмм и не более 7 слов с непроверяемыми написаниями);</w:t>
      </w:r>
    </w:p>
    <w:p w:rsidR="00F427A4" w:rsidRPr="00EB231D" w:rsidRDefault="00F427A4" w:rsidP="007F2AEC">
      <w:pPr>
        <w:shd w:val="clear" w:color="auto" w:fill="FFFFFF"/>
        <w:spacing w:after="0" w:line="240" w:lineRule="auto"/>
        <w:ind w:firstLine="709"/>
        <w:jc w:val="both"/>
        <w:rPr>
          <w:rFonts w:ascii="Times New Roman" w:hAnsi="Times New Roman" w:cs="Times New Roman"/>
          <w:sz w:val="24"/>
          <w:szCs w:val="24"/>
          <w:lang w:eastAsia="ru-RU"/>
        </w:rPr>
      </w:pPr>
      <w:r w:rsidRPr="00EB231D">
        <w:rPr>
          <w:rFonts w:ascii="Times New Roman" w:hAnsi="Times New Roman" w:cs="Times New Roman"/>
          <w:sz w:val="24"/>
          <w:szCs w:val="24"/>
          <w:lang w:eastAsia="ru-RU"/>
        </w:rPr>
        <w:t>– соблюдать в устной речи и на письме правила речевого этикета.</w:t>
      </w:r>
    </w:p>
    <w:p w:rsidR="00F427A4" w:rsidRDefault="00F427A4" w:rsidP="007F2AEC">
      <w:pPr>
        <w:spacing w:after="0" w:line="240" w:lineRule="auto"/>
        <w:jc w:val="both"/>
        <w:rPr>
          <w:rFonts w:ascii="Times New Roman" w:hAnsi="Times New Roman" w:cs="Times New Roman"/>
          <w:b/>
          <w:bCs/>
          <w:sz w:val="24"/>
          <w:szCs w:val="24"/>
          <w:lang w:eastAsia="ru-RU"/>
        </w:rPr>
      </w:pPr>
    </w:p>
    <w:p w:rsidR="00F427A4" w:rsidRPr="009F3D78" w:rsidRDefault="00F427A4" w:rsidP="007F2AEC">
      <w:pPr>
        <w:spacing w:after="0" w:line="240" w:lineRule="auto"/>
        <w:jc w:val="center"/>
        <w:rPr>
          <w:rFonts w:ascii="Times New Roman" w:hAnsi="Times New Roman" w:cs="Times New Roman"/>
          <w:b/>
          <w:bCs/>
          <w:sz w:val="24"/>
          <w:szCs w:val="24"/>
          <w:lang w:eastAsia="ru-RU"/>
        </w:rPr>
      </w:pPr>
      <w:r w:rsidRPr="006760B8">
        <w:rPr>
          <w:rFonts w:ascii="Times New Roman" w:hAnsi="Times New Roman" w:cs="Times New Roman"/>
          <w:b/>
          <w:bCs/>
          <w:sz w:val="24"/>
          <w:szCs w:val="24"/>
          <w:lang w:eastAsia="ru-RU"/>
        </w:rPr>
        <w:t>Содержание учебного предмета</w:t>
      </w:r>
    </w:p>
    <w:p w:rsidR="00F427A4" w:rsidRPr="003165C9" w:rsidRDefault="00F427A4" w:rsidP="007F2AEC">
      <w:pPr>
        <w:spacing w:after="0" w:line="240" w:lineRule="auto"/>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(170 часов: 5 </w:t>
      </w:r>
      <w:r w:rsidRPr="003165C9">
        <w:rPr>
          <w:rFonts w:ascii="Times New Roman" w:hAnsi="Times New Roman" w:cs="Times New Roman"/>
          <w:b/>
          <w:bCs/>
          <w:sz w:val="24"/>
          <w:szCs w:val="24"/>
          <w:lang w:eastAsia="ru-RU"/>
        </w:rPr>
        <w:t>часов в неделю)</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Содержание, обеспечивающее формирование коммуникативной компетенции</w:t>
      </w:r>
    </w:p>
    <w:p w:rsidR="00F427A4" w:rsidRPr="003165C9" w:rsidRDefault="00F427A4" w:rsidP="007F2AEC">
      <w:pPr>
        <w:spacing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Введение (5</w:t>
      </w:r>
      <w:r w:rsidRPr="003165C9">
        <w:rPr>
          <w:rFonts w:ascii="Times New Roman" w:hAnsi="Times New Roman" w:cs="Times New Roman"/>
          <w:b/>
          <w:bCs/>
          <w:sz w:val="24"/>
          <w:szCs w:val="24"/>
          <w:lang w:eastAsia="ru-RU"/>
        </w:rPr>
        <w:t>ч)</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Русский язык – государственный язык Российской Федерации и язык межнационального общения. Понятие о функциональных разновидностях языка. Текст и его признаки. Орфоэпические нормы.</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94" w:lineRule="atLeast"/>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характеризовать основные социальные функции русского языка в России и мире, место</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русского языка в кругу славянских языков, роль старославянского (церковнославянского) языка в развитии русского языка»;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определять различия между литературным языком и диалектами, просторечием,</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профессиональными разновидностями языка, жаргоном и характеризовать эти различия;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оценивать использование основных изобразительных средств языка.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характеризовать вклад выдающихся лингвистов в развитие русистики.</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Содержание, обеспечивающее формирование языковой и лингвистической компетенции</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Морфемика, с</w:t>
      </w:r>
      <w:r>
        <w:rPr>
          <w:rFonts w:ascii="Times New Roman" w:hAnsi="Times New Roman" w:cs="Times New Roman"/>
          <w:b/>
          <w:bCs/>
          <w:sz w:val="24"/>
          <w:szCs w:val="24"/>
          <w:lang w:eastAsia="ru-RU"/>
        </w:rPr>
        <w:t>ловообразование, орфография. (16</w:t>
      </w:r>
      <w:r w:rsidRPr="003165C9">
        <w:rPr>
          <w:rFonts w:ascii="Times New Roman" w:hAnsi="Times New Roman" w:cs="Times New Roman"/>
          <w:b/>
          <w:bCs/>
          <w:sz w:val="24"/>
          <w:szCs w:val="24"/>
          <w:lang w:eastAsia="ru-RU"/>
        </w:rPr>
        <w:t>ч)</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Состав слова. Определение принадлежности текста к определённой функциональной разновидности языка. Основные способы образования слов в русском языке. Сложные и сложносокращённые слова. Понятие об этимологии. Морфемный и словообразовательный разбор слова. Буквы О и А в корнях –гор-/-гар-, -зор-/-зар-, -раст-/-рос-. Правописание приставок пре-/при-.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делить слова на морфемы на основе смыслового, грамматического и словообразовательного</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анализа слова;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различать изученные способы словообразования;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и самостоятельно составлять словообразовательные пары 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словообразовательные цепочки слов;</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применять знания и умения по морфемике и словообразованию в практике правописания, 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также при проведении грамматического и лексического анализа слов.</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характеризовать словообразовательные цепочки и словообразовательные гнѐзда,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устанавливая смысловую и структурную связь однокоренных слов;</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выразительные средства словообразования в художественной речи 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оценивать их;</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извлекать необходимую информацию из морфемных, словообразовательных 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этимологических словарей и справочников, в том числе и мультимедийных;</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использовать этимологическую справку для объяснения правописания и лексического</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значения слова.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Лексикология</w:t>
      </w:r>
      <w:r>
        <w:rPr>
          <w:rFonts w:ascii="Times New Roman" w:hAnsi="Times New Roman" w:cs="Times New Roman"/>
          <w:b/>
          <w:bCs/>
          <w:sz w:val="24"/>
          <w:szCs w:val="24"/>
          <w:lang w:eastAsia="ru-RU"/>
        </w:rPr>
        <w:t>, орфография, культура речи. (20</w:t>
      </w:r>
      <w:r w:rsidRPr="003165C9">
        <w:rPr>
          <w:rFonts w:ascii="Times New Roman" w:hAnsi="Times New Roman" w:cs="Times New Roman"/>
          <w:b/>
          <w:bCs/>
          <w:sz w:val="24"/>
          <w:szCs w:val="24"/>
          <w:lang w:eastAsia="ru-RU"/>
        </w:rPr>
        <w:t>ч)</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Метафора. Лексические выразительные средства. Чередование гласных в корнях –скак-/-скоч-, -равн-/-ровн-, -твар-/-твор-. Исконно русские слова. Заимствованные слова. Слова с полногласными и неполногласными сочетаниями. Лексика русского языка с точки зрения её активного и пассивного употребления. Архаизмы, историзмы, неологизмы. Общеупотребительные слова. Диалектизмы. Профессионализмы. Жаргонизмы. Стилистически нейтральная и книжная лексика. Стилистические пласты лексики. Разговорная лексика. Фразеологизмы. Источники фразеологизмов. Фразеологизмы нейтральные и стилистически окрашенные.</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проводить лексический анализ слова, характеризуя лексическое значение, принадлежность</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слова к группе однозначных или многозначных, указывая прямое и переносное значение слова,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принадлежность слова к активной или пассивной лексике, а также указывая сферу употребления 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стилистическую окраску слова;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группировать слова по тематическим группам;</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подбирать к словам синонимы, антонимы;</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фразеологические обороты;</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использовать лексическую синонимию как средство исправления неоправданного повтора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в речи и как средство связи предложений в тексте;</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виды тропов, построенных на переносном значении слова (метафора,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эпитет, олицетворение);</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пользоваться различными видами лексических словарей (толковым словарем, словарем</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синонимов, антонимов, фразеологическим словарем и др.) и использовать полученную</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информацию в различных видах деятельности.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объяснять общие принципы классификации словарного состава русского языка;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аргументировать различие лексического и грамматического значений слова;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омонимы разных видов;</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оценивать собственную и чужую речь с точки зрения точного, уместного 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выразительного словоупотребления;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выразительные средства лексики и фразеологии в публицистической</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и художественной речи и оценивать их; объяснять особенности употребления лексических</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средств в текстах научного и официально-делового стилей речи;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извлекать необходимую информацию из лексических словарей разного типа (толкового</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словаря, словарей синонимов, антонимов, устаревших слов, иностранных слов, фразеологического</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словаря и др.) и справочников, в том числе и мультимедийных; использовать эту информацию в</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различных видах деятельности.</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Грамматика. Морфология, орфография. Культура речи</w:t>
      </w:r>
      <w:r>
        <w:rPr>
          <w:rFonts w:ascii="Times New Roman" w:hAnsi="Times New Roman" w:cs="Times New Roman"/>
          <w:b/>
          <w:bCs/>
          <w:sz w:val="24"/>
          <w:szCs w:val="24"/>
          <w:lang w:eastAsia="ru-RU"/>
        </w:rPr>
        <w:t xml:space="preserve"> (127 ч.)</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Части речи в русском языке.</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Имя существительное</w:t>
      </w:r>
      <w:r w:rsidRPr="003165C9">
        <w:rPr>
          <w:rFonts w:ascii="Times New Roman" w:hAnsi="Times New Roman" w:cs="Times New Roman"/>
          <w:sz w:val="24"/>
          <w:szCs w:val="24"/>
          <w:lang w:eastAsia="ru-RU"/>
        </w:rPr>
        <w:t> </w:t>
      </w:r>
      <w:r>
        <w:rPr>
          <w:rFonts w:ascii="Times New Roman" w:hAnsi="Times New Roman" w:cs="Times New Roman"/>
          <w:b/>
          <w:bCs/>
          <w:sz w:val="24"/>
          <w:szCs w:val="24"/>
          <w:lang w:eastAsia="ru-RU"/>
        </w:rPr>
        <w:t>(18</w:t>
      </w:r>
      <w:r w:rsidRPr="003165C9">
        <w:rPr>
          <w:rFonts w:ascii="Times New Roman" w:hAnsi="Times New Roman" w:cs="Times New Roman"/>
          <w:b/>
          <w:bCs/>
          <w:sz w:val="24"/>
          <w:szCs w:val="24"/>
          <w:lang w:eastAsia="ru-RU"/>
        </w:rPr>
        <w:t>ч)</w:t>
      </w:r>
      <w:r w:rsidRPr="003165C9">
        <w:rPr>
          <w:rFonts w:ascii="Times New Roman" w:hAnsi="Times New Roman" w:cs="Times New Roman"/>
          <w:sz w:val="24"/>
          <w:szCs w:val="24"/>
          <w:lang w:eastAsia="ru-RU"/>
        </w:rPr>
        <w:t> как часть речи. Разносклоняемые и несклоняемые имена существительные. Имена существительные общего рода. Морфологический разбор имени существительного. Стиль текста. Словообразование имён существительных. Сложносокращённые имена существительные. Правописание гласных в суффиксах имён существительных.</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Имя прилагательное.(29 ч)</w:t>
      </w:r>
      <w:r w:rsidRPr="003165C9">
        <w:rPr>
          <w:rFonts w:ascii="Times New Roman" w:hAnsi="Times New Roman" w:cs="Times New Roman"/>
          <w:sz w:val="24"/>
          <w:szCs w:val="24"/>
          <w:lang w:eastAsia="ru-RU"/>
        </w:rPr>
        <w:t xml:space="preserve"> Имя прилагательное как часть речи. Особенности строения текста-описания. Степени сравнения имён прилагательных. Сравнительная степень. Превосходная степень. Разряды имён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 Словообразование имён прилагательных. Буквы О и Е после шипящих и Ц в суффиксах прилагательных. Одна и две буквы Н в суффиксах имён прилагательных. Правописание </w:t>
      </w:r>
      <w:r w:rsidRPr="003165C9">
        <w:rPr>
          <w:rFonts w:ascii="Times New Roman" w:hAnsi="Times New Roman" w:cs="Times New Roman"/>
          <w:sz w:val="24"/>
          <w:szCs w:val="24"/>
          <w:lang w:eastAsia="ru-RU"/>
        </w:rPr>
        <w:lastRenderedPageBreak/>
        <w:t>имён прилагательных с суффиксами –к- и –ск-. Словообразование имён прилагательных. Правописание сложных прилагательных.</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Имя числительное.</w:t>
      </w:r>
      <w:r w:rsidRPr="003165C9">
        <w:rPr>
          <w:rFonts w:ascii="Times New Roman" w:hAnsi="Times New Roman" w:cs="Times New Roman"/>
          <w:sz w:val="24"/>
          <w:szCs w:val="24"/>
          <w:lang w:eastAsia="ru-RU"/>
        </w:rPr>
        <w:t> </w:t>
      </w:r>
      <w:r>
        <w:rPr>
          <w:rFonts w:ascii="Times New Roman" w:hAnsi="Times New Roman" w:cs="Times New Roman"/>
          <w:b/>
          <w:bCs/>
          <w:i/>
          <w:iCs/>
          <w:sz w:val="24"/>
          <w:szCs w:val="24"/>
          <w:lang w:eastAsia="ru-RU"/>
        </w:rPr>
        <w:t>(18</w:t>
      </w:r>
      <w:r w:rsidRPr="003165C9">
        <w:rPr>
          <w:rFonts w:ascii="Times New Roman" w:hAnsi="Times New Roman" w:cs="Times New Roman"/>
          <w:b/>
          <w:bCs/>
          <w:i/>
          <w:iCs/>
          <w:sz w:val="24"/>
          <w:szCs w:val="24"/>
          <w:lang w:eastAsia="ru-RU"/>
        </w:rPr>
        <w:t xml:space="preserve"> ч)</w:t>
      </w:r>
      <w:r w:rsidRPr="003165C9">
        <w:rPr>
          <w:rFonts w:ascii="Times New Roman" w:hAnsi="Times New Roman" w:cs="Times New Roman"/>
          <w:sz w:val="24"/>
          <w:szCs w:val="24"/>
          <w:lang w:eastAsia="ru-RU"/>
        </w:rPr>
        <w:t> Имя числительное как часть речи. Простые, сложные и составные числительные. Количественные и порядковые числительные. Склонение числительных. Разряды количественных числительных (целые, дробные, собирательные). Синтаксическая роль числительных в предложении. Лексические способы сокращения текста. Морфологический разбор числительного. Повторение темы «Имя числительное».</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Местоимени</w:t>
      </w:r>
      <w:r>
        <w:rPr>
          <w:rFonts w:ascii="Times New Roman" w:hAnsi="Times New Roman" w:cs="Times New Roman"/>
          <w:b/>
          <w:bCs/>
          <w:i/>
          <w:iCs/>
          <w:sz w:val="24"/>
          <w:szCs w:val="24"/>
          <w:lang w:eastAsia="ru-RU"/>
        </w:rPr>
        <w:t>е. (18</w:t>
      </w:r>
      <w:r w:rsidRPr="003165C9">
        <w:rPr>
          <w:rFonts w:ascii="Times New Roman" w:hAnsi="Times New Roman" w:cs="Times New Roman"/>
          <w:b/>
          <w:bCs/>
          <w:i/>
          <w:iCs/>
          <w:sz w:val="24"/>
          <w:szCs w:val="24"/>
          <w:lang w:eastAsia="ru-RU"/>
        </w:rPr>
        <w:t xml:space="preserve"> ч) </w:t>
      </w:r>
      <w:r w:rsidRPr="003165C9">
        <w:rPr>
          <w:rFonts w:ascii="Times New Roman" w:hAnsi="Times New Roman" w:cs="Times New Roman"/>
          <w:sz w:val="24"/>
          <w:szCs w:val="24"/>
          <w:lang w:eastAsia="ru-RU"/>
        </w:rPr>
        <w:t>Местоимение как часть речи. Разряды местоимений. Личные местоимения. Притяжательные местоимения. Возвратное местоимение </w:t>
      </w:r>
      <w:r w:rsidRPr="003165C9">
        <w:rPr>
          <w:rFonts w:ascii="Times New Roman" w:hAnsi="Times New Roman" w:cs="Times New Roman"/>
          <w:i/>
          <w:iCs/>
          <w:sz w:val="24"/>
          <w:szCs w:val="24"/>
          <w:lang w:eastAsia="ru-RU"/>
        </w:rPr>
        <w:t>себя.</w:t>
      </w:r>
      <w:r w:rsidRPr="003165C9">
        <w:rPr>
          <w:rFonts w:ascii="Times New Roman" w:hAnsi="Times New Roman" w:cs="Times New Roman"/>
          <w:sz w:val="24"/>
          <w:szCs w:val="24"/>
          <w:lang w:eastAsia="ru-RU"/>
        </w:rPr>
        <w:t> Указательные местоимения. Определительные местоимения. Вопросительно- относительные местоимения. Неопределённые местоимения. Отрицательные местоимения. Морфологический разбор местоимения.</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Pr>
          <w:rFonts w:ascii="Times New Roman" w:hAnsi="Times New Roman" w:cs="Times New Roman"/>
          <w:b/>
          <w:bCs/>
          <w:i/>
          <w:iCs/>
          <w:sz w:val="24"/>
          <w:szCs w:val="24"/>
          <w:lang w:eastAsia="ru-RU"/>
        </w:rPr>
        <w:t>Глагол. (26</w:t>
      </w:r>
      <w:r w:rsidRPr="003165C9">
        <w:rPr>
          <w:rFonts w:ascii="Times New Roman" w:hAnsi="Times New Roman" w:cs="Times New Roman"/>
          <w:b/>
          <w:bCs/>
          <w:i/>
          <w:iCs/>
          <w:sz w:val="24"/>
          <w:szCs w:val="24"/>
          <w:lang w:eastAsia="ru-RU"/>
        </w:rPr>
        <w:t xml:space="preserve"> ч. )</w:t>
      </w:r>
      <w:r w:rsidRPr="003165C9">
        <w:rPr>
          <w:rFonts w:ascii="Times New Roman" w:hAnsi="Times New Roman" w:cs="Times New Roman"/>
          <w:sz w:val="24"/>
          <w:szCs w:val="24"/>
          <w:lang w:eastAsia="ru-RU"/>
        </w:rPr>
        <w:t>Совершенный и несовершенный вид глагола. Разноспрягаемые глаголы. Переходные и непереходные глаголы. Возвратные глаголы. Наклонение глагола. Изъявительное наклонение. Условное наклонение. Повелительное наклонение. Безличные глаголы. Правописание гласных в суффиксах глаголов.</w:t>
      </w:r>
    </w:p>
    <w:p w:rsidR="00F427A4" w:rsidRPr="003165C9" w:rsidRDefault="00F427A4" w:rsidP="007F2AEC">
      <w:pPr>
        <w:spacing w:after="0" w:line="294" w:lineRule="atLeast"/>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r w:rsidRPr="003165C9">
        <w:rPr>
          <w:rFonts w:ascii="Times New Roman" w:hAnsi="Times New Roman" w:cs="Times New Roman"/>
          <w:sz w:val="24"/>
          <w:szCs w:val="24"/>
          <w:lang w:eastAsia="ru-RU"/>
        </w:rPr>
        <w:t>:</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самостоятельные (знаменательные) части речи и их формы; служебные части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речи;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слово с точки зрения его принадлежности к той или иной части речи;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употреблять формы слов различных частей речи в соответствии с нормами современного</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русского литературного языка;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применять морфологические знания и умения в практике правописания, в различных видах</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анализа;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распознавать явления грамматической омонимии, существенные для решения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орфографических и пунктуационных задач.</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синонимические средства морфологии;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различать грамматические омонимы;</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выразительные средства морфологии в публицистической 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художественной речи и оценивать их; объяснять особенности употребления морфологических</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средств в текстах научного и официально-делового стилей речи;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извлекать необходимую информацию из словарей грамматических трудностей, в том</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числе и мультимедийных; использовать эту информацию в различных видах деятельности.</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i/>
          <w:iCs/>
          <w:sz w:val="24"/>
          <w:szCs w:val="24"/>
          <w:lang w:eastAsia="ru-RU"/>
        </w:rPr>
        <w:t>Синтаксис, пунктуация, культура речи. (18 ч) </w:t>
      </w:r>
      <w:r w:rsidRPr="003165C9">
        <w:rPr>
          <w:rFonts w:ascii="Times New Roman" w:hAnsi="Times New Roman" w:cs="Times New Roman"/>
          <w:sz w:val="24"/>
          <w:szCs w:val="24"/>
          <w:lang w:eastAsia="ru-RU"/>
        </w:rPr>
        <w:t>Основные единицы синтаксиса. Простое предложение. Порядок слов в предложении. Простое осложнённое предложение. Сложное предложение. Синтаксический разбор простого и сложного предложений.</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3165C9" w:rsidRDefault="00F427A4" w:rsidP="007F2AEC">
      <w:pPr>
        <w:spacing w:after="0" w:line="294" w:lineRule="atLeast"/>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В результате изучения темы обучающийся научится</w:t>
      </w:r>
      <w:r w:rsidRPr="003165C9">
        <w:rPr>
          <w:rFonts w:ascii="Times New Roman" w:hAnsi="Times New Roman" w:cs="Times New Roman"/>
          <w:sz w:val="24"/>
          <w:szCs w:val="24"/>
          <w:lang w:eastAsia="ru-RU"/>
        </w:rPr>
        <w:t>:</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опознавать основные единицы синтаксиса (словосочетание, предложение) и их виды;</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различные виды словосочетаний и предложений с точки зрения структурной</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и смысловой организации, функциональной предназначенности;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употреблять синтаксические единицы в соответствии с нормами современного русского</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литературного языка;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использовать разнообразные синонимические синтаксические конструкции в собственной</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речевой практике;</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применять синтаксические знания и умения в практике правописания, в различных видах</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анализа.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b/>
          <w:bCs/>
          <w:sz w:val="24"/>
          <w:szCs w:val="24"/>
          <w:lang w:eastAsia="ru-RU"/>
        </w:rPr>
        <w:t>Получит возможность научиться:</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синонимические средства синтаксиса;</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lastRenderedPageBreak/>
        <w:t>٧ опознавать основные выразительные средства синтаксиса в публицистической 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художественной речи и оценивать их; объяснять особенности употребления синтаксических</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конструкций в текстах научного и официально-делового стилей речи;</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٧ анализировать особенности употребления синтаксических конструкций с точки зрения их</w:t>
      </w:r>
    </w:p>
    <w:p w:rsidR="00F427A4" w:rsidRPr="003165C9" w:rsidRDefault="00F427A4" w:rsidP="007F2AEC">
      <w:pPr>
        <w:spacing w:after="0" w:line="240" w:lineRule="auto"/>
        <w:jc w:val="both"/>
        <w:rPr>
          <w:rFonts w:ascii="Times New Roman" w:hAnsi="Times New Roman" w:cs="Times New Roman"/>
          <w:sz w:val="24"/>
          <w:szCs w:val="24"/>
          <w:lang w:eastAsia="ru-RU"/>
        </w:rPr>
      </w:pPr>
      <w:r w:rsidRPr="003165C9">
        <w:rPr>
          <w:rFonts w:ascii="Times New Roman" w:hAnsi="Times New Roman" w:cs="Times New Roman"/>
          <w:sz w:val="24"/>
          <w:szCs w:val="24"/>
          <w:lang w:eastAsia="ru-RU"/>
        </w:rPr>
        <w:t>функционально-стилистических качеств, требований выразительности речи.</w:t>
      </w:r>
    </w:p>
    <w:p w:rsidR="00F427A4" w:rsidRPr="003165C9" w:rsidRDefault="00F427A4" w:rsidP="007F2AE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Повторение (2 ч.)</w:t>
      </w:r>
    </w:p>
    <w:p w:rsidR="00F427A4" w:rsidRPr="003165C9" w:rsidRDefault="00F427A4" w:rsidP="007F2AEC">
      <w:pPr>
        <w:spacing w:after="0" w:line="240" w:lineRule="auto"/>
        <w:jc w:val="both"/>
        <w:rPr>
          <w:rFonts w:ascii="Times New Roman" w:hAnsi="Times New Roman" w:cs="Times New Roman"/>
          <w:sz w:val="24"/>
          <w:szCs w:val="24"/>
          <w:lang w:eastAsia="ru-RU"/>
        </w:rPr>
      </w:pPr>
    </w:p>
    <w:p w:rsidR="00F427A4" w:rsidRPr="006760B8" w:rsidRDefault="00F427A4" w:rsidP="007F2AEC">
      <w:pPr>
        <w:spacing w:after="0" w:line="240" w:lineRule="auto"/>
        <w:jc w:val="both"/>
        <w:rPr>
          <w:rFonts w:ascii="Times New Roman" w:hAnsi="Times New Roman" w:cs="Times New Roman"/>
          <w:b/>
          <w:bCs/>
          <w:sz w:val="24"/>
          <w:szCs w:val="24"/>
          <w:lang w:eastAsia="ru-RU"/>
        </w:rPr>
      </w:pPr>
    </w:p>
    <w:p w:rsidR="00F427A4" w:rsidRPr="006760B8" w:rsidRDefault="00F427A4" w:rsidP="007F2AEC">
      <w:pPr>
        <w:spacing w:after="0" w:line="240" w:lineRule="auto"/>
        <w:jc w:val="both"/>
        <w:rPr>
          <w:rFonts w:ascii="Times New Roman" w:hAnsi="Times New Roman" w:cs="Times New Roman"/>
          <w:sz w:val="24"/>
          <w:szCs w:val="24"/>
          <w:lang w:eastAsia="ru-RU"/>
        </w:rPr>
      </w:pPr>
      <w:r w:rsidRPr="006760B8">
        <w:rPr>
          <w:rFonts w:ascii="Times New Roman" w:hAnsi="Times New Roman" w:cs="Times New Roman"/>
          <w:sz w:val="24"/>
          <w:szCs w:val="24"/>
          <w:lang w:eastAsia="ru-RU"/>
        </w:rPr>
        <w:tab/>
      </w:r>
    </w:p>
    <w:p w:rsidR="00F427A4" w:rsidRDefault="00F427A4" w:rsidP="006760B8">
      <w:pPr>
        <w:spacing w:after="0" w:line="240" w:lineRule="auto"/>
        <w:jc w:val="both"/>
        <w:rPr>
          <w:rFonts w:ascii="Times New Roman" w:hAnsi="Times New Roman" w:cs="Times New Roman"/>
        </w:rPr>
      </w:pPr>
      <w:r w:rsidRPr="006760B8">
        <w:rPr>
          <w:rFonts w:ascii="Times New Roman" w:hAnsi="Times New Roman" w:cs="Times New Roman"/>
          <w:sz w:val="24"/>
          <w:szCs w:val="24"/>
          <w:lang w:eastAsia="ru-RU"/>
        </w:rPr>
        <w:tab/>
      </w: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7F2AEC" w:rsidRDefault="007F2AEC" w:rsidP="0050083B">
      <w:pPr>
        <w:spacing w:after="0" w:line="240" w:lineRule="auto"/>
        <w:jc w:val="center"/>
        <w:rPr>
          <w:rFonts w:ascii="Times New Roman" w:hAnsi="Times New Roman" w:cs="Times New Roman"/>
          <w:b/>
          <w:bCs/>
          <w:sz w:val="24"/>
          <w:szCs w:val="24"/>
        </w:rPr>
      </w:pP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lastRenderedPageBreak/>
        <w:t>АВТОНОМНАЯ НЕКОММЕРЧЕСКАЯ ПРОФЕССИОНАЛЬНАЯ</w:t>
      </w: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ОБРАЗОВАТЕЛЬНАЯ ОРГАНИЗАЦИЯ</w:t>
      </w:r>
    </w:p>
    <w:p w:rsidR="00F427A4" w:rsidRPr="00D34F78" w:rsidRDefault="00F427A4" w:rsidP="0050083B">
      <w:pPr>
        <w:pBdr>
          <w:bottom w:val="single" w:sz="12" w:space="0" w:color="auto"/>
        </w:pBd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«ДАЛЬНЕВОСТОЧНЫЙ ЦЕНТР НЕПРЕРЫВНОГО ОБРАЗОВАНИЯ»</w:t>
      </w: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Международная лингвистическая школа</w:t>
      </w: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(МЛШ)</w:t>
      </w:r>
    </w:p>
    <w:tbl>
      <w:tblPr>
        <w:tblW w:w="0" w:type="auto"/>
        <w:jc w:val="center"/>
        <w:tblLayout w:type="fixed"/>
        <w:tblLook w:val="00A0" w:firstRow="1" w:lastRow="0" w:firstColumn="1" w:lastColumn="0" w:noHBand="0" w:noVBand="0"/>
      </w:tblPr>
      <w:tblGrid>
        <w:gridCol w:w="3446"/>
        <w:gridCol w:w="1339"/>
        <w:gridCol w:w="1851"/>
        <w:gridCol w:w="2935"/>
        <w:gridCol w:w="255"/>
      </w:tblGrid>
      <w:tr w:rsidR="00F427A4" w:rsidRPr="00E12CDF">
        <w:trPr>
          <w:jc w:val="center"/>
        </w:trPr>
        <w:tc>
          <w:tcPr>
            <w:tcW w:w="3446" w:type="dxa"/>
          </w:tcPr>
          <w:p w:rsidR="00F427A4" w:rsidRPr="00D34F78" w:rsidRDefault="00F427A4" w:rsidP="00947CAC">
            <w:pPr>
              <w:widowControl w:val="0"/>
              <w:tabs>
                <w:tab w:val="right" w:leader="underscore" w:pos="9354"/>
              </w:tabs>
              <w:suppressAutoHyphens/>
              <w:spacing w:after="0" w:line="240" w:lineRule="auto"/>
              <w:jc w:val="center"/>
              <w:rPr>
                <w:rFonts w:ascii="Times New Roman" w:hAnsi="Times New Roman" w:cs="Times New Roman"/>
                <w:b/>
                <w:bCs/>
                <w:kern w:val="1"/>
                <w:sz w:val="24"/>
                <w:szCs w:val="24"/>
              </w:rPr>
            </w:pPr>
          </w:p>
        </w:tc>
        <w:tc>
          <w:tcPr>
            <w:tcW w:w="3190" w:type="dxa"/>
            <w:gridSpan w:val="2"/>
          </w:tcPr>
          <w:p w:rsidR="00F427A4" w:rsidRPr="00D34F78" w:rsidRDefault="00F427A4" w:rsidP="00947CAC">
            <w:pPr>
              <w:widowControl w:val="0"/>
              <w:tabs>
                <w:tab w:val="right" w:leader="underscore" w:pos="9354"/>
              </w:tabs>
              <w:suppressAutoHyphens/>
              <w:spacing w:after="0" w:line="240" w:lineRule="auto"/>
              <w:jc w:val="center"/>
              <w:rPr>
                <w:rFonts w:ascii="Times New Roman" w:hAnsi="Times New Roman" w:cs="Times New Roman"/>
                <w:b/>
                <w:bCs/>
                <w:kern w:val="1"/>
                <w:sz w:val="24"/>
                <w:szCs w:val="24"/>
              </w:rPr>
            </w:pPr>
          </w:p>
        </w:tc>
        <w:tc>
          <w:tcPr>
            <w:tcW w:w="3190" w:type="dxa"/>
            <w:gridSpan w:val="2"/>
          </w:tcPr>
          <w:p w:rsidR="00F427A4" w:rsidRPr="00D34F78" w:rsidRDefault="00F427A4" w:rsidP="00947CAC">
            <w:pPr>
              <w:widowControl w:val="0"/>
              <w:tabs>
                <w:tab w:val="right" w:leader="underscore" w:pos="9354"/>
              </w:tabs>
              <w:suppressAutoHyphens/>
              <w:spacing w:after="0" w:line="240" w:lineRule="auto"/>
              <w:jc w:val="center"/>
              <w:rPr>
                <w:rFonts w:ascii="Times New Roman" w:hAnsi="Times New Roman" w:cs="Times New Roman"/>
                <w:b/>
                <w:bCs/>
                <w:kern w:val="1"/>
                <w:sz w:val="24"/>
                <w:szCs w:val="24"/>
              </w:rPr>
            </w:pPr>
          </w:p>
        </w:tc>
      </w:tr>
      <w:tr w:rsidR="00F427A4" w:rsidRPr="00E12CDF">
        <w:trPr>
          <w:gridAfter w:val="1"/>
          <w:wAfter w:w="255" w:type="dxa"/>
          <w:jc w:val="center"/>
        </w:trPr>
        <w:tc>
          <w:tcPr>
            <w:tcW w:w="4785" w:type="dxa"/>
            <w:gridSpan w:val="2"/>
          </w:tcPr>
          <w:p w:rsidR="00F427A4" w:rsidRPr="00D34F78" w:rsidRDefault="00F427A4" w:rsidP="00947CAC">
            <w:pPr>
              <w:spacing w:after="0" w:line="240" w:lineRule="auto"/>
              <w:rPr>
                <w:rFonts w:ascii="Times New Roman" w:hAnsi="Times New Roman" w:cs="Times New Roman"/>
                <w:b/>
                <w:bCs/>
                <w:color w:val="000000"/>
                <w:sz w:val="24"/>
                <w:szCs w:val="24"/>
              </w:rPr>
            </w:pPr>
            <w:r w:rsidRPr="00D34F78">
              <w:rPr>
                <w:rFonts w:ascii="Times New Roman" w:hAnsi="Times New Roman" w:cs="Times New Roman"/>
                <w:b/>
                <w:bCs/>
                <w:color w:val="000000"/>
                <w:sz w:val="24"/>
                <w:szCs w:val="24"/>
              </w:rPr>
              <w:t xml:space="preserve">         «СОГЛАСОВАНО» </w:t>
            </w:r>
          </w:p>
        </w:tc>
        <w:tc>
          <w:tcPr>
            <w:tcW w:w="4786" w:type="dxa"/>
            <w:gridSpan w:val="2"/>
          </w:tcPr>
          <w:p w:rsidR="00F427A4" w:rsidRPr="00D34F78" w:rsidRDefault="00F427A4" w:rsidP="00666E58">
            <w:pPr>
              <w:spacing w:after="0" w:line="240" w:lineRule="auto"/>
              <w:jc w:val="center"/>
              <w:rPr>
                <w:rFonts w:ascii="Times New Roman" w:hAnsi="Times New Roman" w:cs="Times New Roman"/>
                <w:b/>
                <w:bCs/>
                <w:color w:val="000000"/>
                <w:sz w:val="24"/>
                <w:szCs w:val="24"/>
              </w:rPr>
            </w:pPr>
          </w:p>
        </w:tc>
      </w:tr>
      <w:tr w:rsidR="00F427A4" w:rsidRPr="00E12CDF">
        <w:trPr>
          <w:gridAfter w:val="1"/>
          <w:wAfter w:w="255" w:type="dxa"/>
          <w:jc w:val="center"/>
        </w:trPr>
        <w:tc>
          <w:tcPr>
            <w:tcW w:w="4785" w:type="dxa"/>
            <w:gridSpan w:val="2"/>
          </w:tcPr>
          <w:p w:rsidR="00F427A4" w:rsidRPr="00D34F78" w:rsidRDefault="00F427A4" w:rsidP="00947CAC">
            <w:pPr>
              <w:spacing w:after="0" w:line="240" w:lineRule="auto"/>
              <w:jc w:val="center"/>
              <w:rPr>
                <w:rFonts w:ascii="Times New Roman" w:hAnsi="Times New Roman" w:cs="Times New Roman"/>
                <w:b/>
                <w:bCs/>
                <w:color w:val="000000"/>
                <w:sz w:val="24"/>
                <w:szCs w:val="24"/>
              </w:rPr>
            </w:pPr>
          </w:p>
          <w:p w:rsidR="00F427A4" w:rsidRPr="00D34F78" w:rsidRDefault="00F427A4" w:rsidP="00947CAC">
            <w:pPr>
              <w:spacing w:after="0" w:line="240" w:lineRule="auto"/>
              <w:rPr>
                <w:rFonts w:ascii="Times New Roman" w:hAnsi="Times New Roman" w:cs="Times New Roman"/>
                <w:b/>
                <w:bCs/>
                <w:color w:val="000000"/>
                <w:sz w:val="24"/>
                <w:szCs w:val="24"/>
              </w:rPr>
            </w:pPr>
            <w:r w:rsidRPr="00D34F78">
              <w:rPr>
                <w:rFonts w:ascii="Times New Roman" w:hAnsi="Times New Roman" w:cs="Times New Roman"/>
                <w:b/>
                <w:bCs/>
                <w:color w:val="000000"/>
                <w:sz w:val="24"/>
                <w:szCs w:val="24"/>
              </w:rPr>
              <w:t xml:space="preserve">  Заместитель директора МЛШ</w:t>
            </w:r>
          </w:p>
          <w:p w:rsidR="00F427A4" w:rsidRPr="00D34F78" w:rsidRDefault="00F427A4" w:rsidP="00947CAC">
            <w:pPr>
              <w:spacing w:after="0" w:line="240" w:lineRule="auto"/>
              <w:jc w:val="center"/>
              <w:rPr>
                <w:rFonts w:ascii="Times New Roman" w:hAnsi="Times New Roman" w:cs="Times New Roman"/>
                <w:b/>
                <w:bCs/>
                <w:color w:val="000000"/>
                <w:sz w:val="24"/>
                <w:szCs w:val="24"/>
              </w:rPr>
            </w:pPr>
          </w:p>
        </w:tc>
        <w:tc>
          <w:tcPr>
            <w:tcW w:w="4786" w:type="dxa"/>
            <w:gridSpan w:val="2"/>
          </w:tcPr>
          <w:p w:rsidR="00F427A4" w:rsidRPr="00D34F78" w:rsidRDefault="00F427A4" w:rsidP="00947CAC">
            <w:pPr>
              <w:spacing w:after="0" w:line="240" w:lineRule="auto"/>
              <w:jc w:val="center"/>
              <w:rPr>
                <w:rFonts w:ascii="Times New Roman" w:hAnsi="Times New Roman" w:cs="Times New Roman"/>
                <w:b/>
                <w:bCs/>
                <w:color w:val="000000"/>
                <w:sz w:val="24"/>
                <w:szCs w:val="24"/>
              </w:rPr>
            </w:pPr>
          </w:p>
          <w:p w:rsidR="00F427A4" w:rsidRPr="00D34F78" w:rsidRDefault="00F427A4" w:rsidP="00947CAC">
            <w:pPr>
              <w:spacing w:after="0" w:line="240" w:lineRule="auto"/>
              <w:jc w:val="center"/>
              <w:rPr>
                <w:rFonts w:ascii="Times New Roman" w:hAnsi="Times New Roman" w:cs="Times New Roman"/>
                <w:b/>
                <w:bCs/>
                <w:color w:val="000000"/>
                <w:sz w:val="24"/>
                <w:szCs w:val="24"/>
              </w:rPr>
            </w:pPr>
          </w:p>
        </w:tc>
      </w:tr>
      <w:tr w:rsidR="00F427A4" w:rsidRPr="00E12CDF">
        <w:trPr>
          <w:gridAfter w:val="1"/>
          <w:wAfter w:w="255" w:type="dxa"/>
          <w:jc w:val="center"/>
        </w:trPr>
        <w:tc>
          <w:tcPr>
            <w:tcW w:w="4785" w:type="dxa"/>
            <w:gridSpan w:val="2"/>
          </w:tcPr>
          <w:p w:rsidR="00F427A4" w:rsidRPr="00D34F78" w:rsidRDefault="00F427A4" w:rsidP="00C63D70">
            <w:pPr>
              <w:spacing w:after="0" w:line="240" w:lineRule="auto"/>
              <w:rPr>
                <w:rFonts w:ascii="Times New Roman" w:hAnsi="Times New Roman" w:cs="Times New Roman"/>
                <w:b/>
                <w:bCs/>
                <w:color w:val="000000"/>
                <w:sz w:val="24"/>
                <w:szCs w:val="24"/>
              </w:rPr>
            </w:pPr>
            <w:r w:rsidRPr="00D34F78">
              <w:rPr>
                <w:rFonts w:ascii="Times New Roman" w:hAnsi="Times New Roman" w:cs="Times New Roman"/>
                <w:b/>
                <w:bCs/>
                <w:color w:val="000000"/>
                <w:sz w:val="24"/>
                <w:szCs w:val="24"/>
              </w:rPr>
              <w:t xml:space="preserve">           ___________</w:t>
            </w:r>
            <w:r>
              <w:rPr>
                <w:rFonts w:ascii="Times New Roman" w:hAnsi="Times New Roman" w:cs="Times New Roman"/>
                <w:b/>
                <w:bCs/>
                <w:color w:val="000000"/>
                <w:sz w:val="24"/>
                <w:szCs w:val="24"/>
              </w:rPr>
              <w:t>М.Н. Артеменко</w:t>
            </w:r>
          </w:p>
        </w:tc>
        <w:tc>
          <w:tcPr>
            <w:tcW w:w="4786" w:type="dxa"/>
            <w:gridSpan w:val="2"/>
          </w:tcPr>
          <w:p w:rsidR="00F427A4" w:rsidRPr="00D34F78" w:rsidRDefault="00F427A4" w:rsidP="00666E58">
            <w:pPr>
              <w:spacing w:after="0" w:line="240" w:lineRule="auto"/>
              <w:rPr>
                <w:rFonts w:ascii="Times New Roman" w:hAnsi="Times New Roman" w:cs="Times New Roman"/>
                <w:b/>
                <w:bCs/>
                <w:color w:val="000000"/>
                <w:sz w:val="24"/>
                <w:szCs w:val="24"/>
              </w:rPr>
            </w:pPr>
          </w:p>
        </w:tc>
      </w:tr>
    </w:tbl>
    <w:p w:rsidR="00F427A4" w:rsidRPr="00D34F78" w:rsidRDefault="00F427A4" w:rsidP="0050083B">
      <w:pPr>
        <w:spacing w:after="0" w:line="240" w:lineRule="auto"/>
        <w:jc w:val="center"/>
        <w:rPr>
          <w:rFonts w:ascii="Times New Roman" w:hAnsi="Times New Roman" w:cs="Times New Roman"/>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Default="00F427A4" w:rsidP="0050083B">
      <w:pPr>
        <w:spacing w:after="0" w:line="240" w:lineRule="auto"/>
        <w:jc w:val="center"/>
        <w:rPr>
          <w:rFonts w:ascii="Times New Roman" w:hAnsi="Times New Roman" w:cs="Times New Roman"/>
          <w:b/>
          <w:bCs/>
          <w:sz w:val="24"/>
          <w:szCs w:val="24"/>
        </w:rPr>
      </w:pP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Календарное тематическое планирование</w:t>
      </w:r>
    </w:p>
    <w:p w:rsidR="00F427A4" w:rsidRPr="00D34F78" w:rsidRDefault="00F427A4" w:rsidP="005008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2019-2020</w:t>
      </w:r>
      <w:r w:rsidRPr="00D34F78">
        <w:rPr>
          <w:rFonts w:ascii="Times New Roman" w:hAnsi="Times New Roman" w:cs="Times New Roman"/>
          <w:b/>
          <w:bCs/>
          <w:sz w:val="24"/>
          <w:szCs w:val="24"/>
        </w:rPr>
        <w:t xml:space="preserve"> учебный год</w:t>
      </w:r>
    </w:p>
    <w:p w:rsidR="00F427A4" w:rsidRPr="00D34F78" w:rsidRDefault="00F427A4" w:rsidP="0050083B">
      <w:pPr>
        <w:spacing w:after="0" w:line="240" w:lineRule="auto"/>
        <w:jc w:val="center"/>
        <w:rPr>
          <w:rFonts w:ascii="Times New Roman" w:hAnsi="Times New Roman" w:cs="Times New Roman"/>
          <w:b/>
          <w:bCs/>
          <w:sz w:val="24"/>
          <w:szCs w:val="24"/>
        </w:rPr>
      </w:pPr>
      <w:r w:rsidRPr="00D34F78">
        <w:rPr>
          <w:rFonts w:ascii="Times New Roman" w:hAnsi="Times New Roman" w:cs="Times New Roman"/>
          <w:b/>
          <w:bCs/>
          <w:sz w:val="24"/>
          <w:szCs w:val="24"/>
        </w:rPr>
        <w:t>по русскому языку</w:t>
      </w:r>
    </w:p>
    <w:p w:rsidR="00F427A4" w:rsidRPr="00D34F78" w:rsidRDefault="00F427A4" w:rsidP="005008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D34F78">
        <w:rPr>
          <w:rFonts w:ascii="Times New Roman" w:hAnsi="Times New Roman" w:cs="Times New Roman"/>
          <w:b/>
          <w:bCs/>
          <w:sz w:val="24"/>
          <w:szCs w:val="24"/>
        </w:rPr>
        <w:t xml:space="preserve"> класса</w:t>
      </w:r>
    </w:p>
    <w:p w:rsidR="00F427A4" w:rsidRDefault="00F427A4" w:rsidP="0050083B">
      <w:pPr>
        <w:spacing w:after="0" w:line="240" w:lineRule="auto"/>
        <w:rPr>
          <w:rFonts w:ascii="Times New Roman" w:hAnsi="Times New Roman" w:cs="Times New Roman"/>
          <w:b/>
          <w:bCs/>
          <w:sz w:val="24"/>
          <w:szCs w:val="24"/>
        </w:rPr>
      </w:pPr>
    </w:p>
    <w:tbl>
      <w:tblPr>
        <w:tblpPr w:leftFromText="180" w:rightFromText="180" w:vertAnchor="text" w:horzAnchor="margin" w:tblpXSpec="center" w:tblpY="-1520"/>
        <w:tblW w:w="4212" w:type="pct"/>
        <w:tblLayout w:type="fixed"/>
        <w:tblLook w:val="0000" w:firstRow="0" w:lastRow="0" w:firstColumn="0" w:lastColumn="0" w:noHBand="0" w:noVBand="0"/>
      </w:tblPr>
      <w:tblGrid>
        <w:gridCol w:w="895"/>
        <w:gridCol w:w="5534"/>
        <w:gridCol w:w="1281"/>
        <w:gridCol w:w="1289"/>
      </w:tblGrid>
      <w:tr w:rsidR="00F427A4" w:rsidRPr="006760B8">
        <w:trPr>
          <w:trHeight w:val="874"/>
        </w:trPr>
        <w:tc>
          <w:tcPr>
            <w:tcW w:w="497" w:type="pct"/>
            <w:tcBorders>
              <w:top w:val="single" w:sz="4" w:space="0" w:color="000000"/>
              <w:left w:val="single" w:sz="4" w:space="0" w:color="000000"/>
              <w:bottom w:val="single" w:sz="4" w:space="0" w:color="000000"/>
            </w:tcBorders>
          </w:tcPr>
          <w:p w:rsidR="00F427A4" w:rsidRPr="00BB5A6B" w:rsidRDefault="00F427A4" w:rsidP="005C64EA">
            <w:pPr>
              <w:widowControl w:val="0"/>
              <w:suppressAutoHyphens/>
              <w:snapToGrid w:val="0"/>
              <w:spacing w:after="0" w:line="240" w:lineRule="auto"/>
              <w:ind w:left="-328" w:firstLine="328"/>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lastRenderedPageBreak/>
              <w:t>№</w:t>
            </w:r>
          </w:p>
        </w:tc>
        <w:tc>
          <w:tcPr>
            <w:tcW w:w="3075" w:type="pct"/>
            <w:tcBorders>
              <w:top w:val="single" w:sz="4" w:space="0" w:color="000000"/>
              <w:left w:val="single" w:sz="4" w:space="0" w:color="000000"/>
              <w:bottom w:val="single" w:sz="4" w:space="0" w:color="000000"/>
            </w:tcBorders>
          </w:tcPr>
          <w:p w:rsidR="00F427A4" w:rsidRPr="00BB5A6B" w:rsidRDefault="00F427A4" w:rsidP="005C64EA">
            <w:pPr>
              <w:widowControl w:val="0"/>
              <w:suppressAutoHyphens/>
              <w:snapToGrid w:val="0"/>
              <w:spacing w:after="0" w:line="240" w:lineRule="auto"/>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Тема</w:t>
            </w:r>
          </w:p>
        </w:tc>
        <w:tc>
          <w:tcPr>
            <w:tcW w:w="712" w:type="pct"/>
            <w:tcBorders>
              <w:top w:val="single" w:sz="4" w:space="0" w:color="000000"/>
              <w:left w:val="single" w:sz="4" w:space="0" w:color="000000"/>
              <w:bottom w:val="single" w:sz="4" w:space="0" w:color="000000"/>
            </w:tcBorders>
          </w:tcPr>
          <w:p w:rsidR="00F427A4" w:rsidRPr="00BB5A6B" w:rsidRDefault="00F427A4" w:rsidP="005C64E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Кол-во уроков</w:t>
            </w:r>
          </w:p>
        </w:tc>
        <w:tc>
          <w:tcPr>
            <w:tcW w:w="716" w:type="pct"/>
            <w:tcBorders>
              <w:top w:val="single" w:sz="4" w:space="0" w:color="000000"/>
              <w:left w:val="single" w:sz="4" w:space="0" w:color="000000"/>
              <w:bottom w:val="single" w:sz="4" w:space="0" w:color="000000"/>
              <w:right w:val="single" w:sz="4" w:space="0" w:color="000000"/>
            </w:tcBorders>
          </w:tcPr>
          <w:p w:rsidR="00F427A4" w:rsidRPr="006760B8" w:rsidRDefault="00F427A4" w:rsidP="005C64E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Номер недели</w:t>
            </w:r>
          </w:p>
        </w:tc>
      </w:tr>
      <w:tr w:rsidR="00F427A4" w:rsidRPr="00E676F4">
        <w:tc>
          <w:tcPr>
            <w:tcW w:w="497" w:type="pct"/>
            <w:tcBorders>
              <w:top w:val="single" w:sz="4" w:space="0" w:color="000000"/>
              <w:left w:val="single" w:sz="4" w:space="0" w:color="000000"/>
              <w:bottom w:val="single" w:sz="4" w:space="0" w:color="000000"/>
            </w:tcBorders>
          </w:tcPr>
          <w:p w:rsidR="00F427A4"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1</w:t>
            </w:r>
          </w:p>
        </w:tc>
        <w:tc>
          <w:tcPr>
            <w:tcW w:w="3075" w:type="pct"/>
            <w:tcBorders>
              <w:top w:val="single" w:sz="4" w:space="0" w:color="000000"/>
              <w:left w:val="single" w:sz="4" w:space="0" w:color="000000"/>
              <w:bottom w:val="single" w:sz="4" w:space="0" w:color="000000"/>
            </w:tcBorders>
          </w:tcPr>
          <w:p w:rsidR="00F427A4" w:rsidRPr="00F27033" w:rsidRDefault="00F427A4" w:rsidP="005C64E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1. Введение (5 часов)</w:t>
            </w:r>
          </w:p>
          <w:p w:rsidR="00F427A4" w:rsidRPr="00BB5A6B" w:rsidRDefault="00F427A4" w:rsidP="005C64E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Русский язык — язык РФ и язык межнационального общения</w:t>
            </w:r>
            <w:r>
              <w:rPr>
                <w:rFonts w:ascii="Times New Roman" w:hAnsi="Times New Roman" w:cs="Times New Roman"/>
                <w:kern w:val="1"/>
                <w:lang w:eastAsia="hi-IN" w:bidi="hi-IN"/>
              </w:rPr>
              <w:t>.</w:t>
            </w:r>
            <w:r w:rsidRPr="00BB5A6B">
              <w:rPr>
                <w:rFonts w:ascii="Times New Roman" w:hAnsi="Times New Roman" w:cs="Times New Roman"/>
                <w:kern w:val="1"/>
                <w:lang w:eastAsia="hi-IN" w:bidi="hi-IN"/>
              </w:rPr>
              <w:t xml:space="preserve"> Понятие о функциональных разновидностях языка</w:t>
            </w:r>
          </w:p>
        </w:tc>
        <w:tc>
          <w:tcPr>
            <w:tcW w:w="712" w:type="pct"/>
            <w:tcBorders>
              <w:top w:val="single" w:sz="4" w:space="0" w:color="000000"/>
              <w:left w:val="single" w:sz="4" w:space="0" w:color="000000"/>
              <w:bottom w:val="single" w:sz="4" w:space="0" w:color="000000"/>
            </w:tcBorders>
          </w:tcPr>
          <w:p w:rsidR="00F427A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8494D"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sidRPr="00B8494D">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p>
          <w:p w:rsidR="00F427A4" w:rsidRPr="00E676F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left w:val="single" w:sz="4" w:space="0" w:color="000000"/>
              <w:bottom w:val="single" w:sz="4" w:space="0" w:color="000000"/>
            </w:tcBorders>
          </w:tcPr>
          <w:p w:rsidR="00F427A4" w:rsidRPr="00BB5A6B" w:rsidRDefault="00F427A4" w:rsidP="00984C33">
            <w:pPr>
              <w:widowControl w:val="0"/>
              <w:tabs>
                <w:tab w:val="left" w:pos="360"/>
              </w:tabs>
              <w:suppressAutoHyphens/>
              <w:snapToGrid w:val="0"/>
              <w:spacing w:after="0" w:line="240" w:lineRule="auto"/>
              <w:ind w:left="360" w:hanging="263"/>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2</w:t>
            </w:r>
          </w:p>
        </w:tc>
        <w:tc>
          <w:tcPr>
            <w:tcW w:w="3075" w:type="pct"/>
            <w:tcBorders>
              <w:left w:val="single" w:sz="4" w:space="0" w:color="000000"/>
              <w:bottom w:val="single" w:sz="4" w:space="0" w:color="000000"/>
            </w:tcBorders>
          </w:tcPr>
          <w:p w:rsidR="00F427A4" w:rsidRPr="00984C33" w:rsidRDefault="00F427A4" w:rsidP="005C64E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Контрольная работа. </w:t>
            </w:r>
            <w:r w:rsidRPr="00984C33">
              <w:rPr>
                <w:rFonts w:ascii="Times New Roman" w:hAnsi="Times New Roman" w:cs="Times New Roman"/>
                <w:b/>
                <w:bCs/>
                <w:kern w:val="1"/>
                <w:lang w:eastAsia="hi-IN" w:bidi="hi-IN"/>
              </w:rPr>
              <w:t>Входной диктант</w:t>
            </w:r>
          </w:p>
        </w:tc>
        <w:tc>
          <w:tcPr>
            <w:tcW w:w="712" w:type="pct"/>
            <w:tcBorders>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984C33">
            <w:pPr>
              <w:widowControl w:val="0"/>
              <w:tabs>
                <w:tab w:val="left" w:pos="360"/>
              </w:tabs>
              <w:suppressAutoHyphens/>
              <w:snapToGrid w:val="0"/>
              <w:spacing w:after="0" w:line="240" w:lineRule="auto"/>
              <w:ind w:left="360" w:hanging="263"/>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3</w:t>
            </w:r>
          </w:p>
        </w:tc>
        <w:tc>
          <w:tcPr>
            <w:tcW w:w="3075" w:type="pct"/>
            <w:tcBorders>
              <w:left w:val="single" w:sz="4" w:space="0" w:color="000000"/>
              <w:bottom w:val="single" w:sz="4" w:space="0" w:color="000000"/>
            </w:tcBorders>
            <w:shd w:val="clear" w:color="auto" w:fill="FFFFFF"/>
          </w:tcPr>
          <w:p w:rsidR="00F427A4" w:rsidRPr="00BB5A6B" w:rsidRDefault="00F427A4" w:rsidP="005C64E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Работа над ошибками. Анализ диктанта</w:t>
            </w:r>
          </w:p>
        </w:tc>
        <w:tc>
          <w:tcPr>
            <w:tcW w:w="712" w:type="pct"/>
            <w:tcBorders>
              <w:left w:val="single" w:sz="4" w:space="0" w:color="000000"/>
              <w:bottom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5C64E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Орфоэпичес</w:t>
            </w:r>
            <w:r>
              <w:rPr>
                <w:rFonts w:ascii="Times New Roman" w:hAnsi="Times New Roman" w:cs="Times New Roman"/>
                <w:kern w:val="1"/>
                <w:lang w:eastAsia="hi-IN" w:bidi="hi-IN"/>
              </w:rPr>
              <w:t>кие нормы</w:t>
            </w:r>
            <w:r w:rsidRPr="00BB5A6B">
              <w:rPr>
                <w:rFonts w:ascii="Times New Roman" w:hAnsi="Times New Roman" w:cs="Times New Roman"/>
                <w:kern w:val="1"/>
                <w:lang w:eastAsia="hi-IN" w:bidi="hi-IN"/>
              </w:rPr>
              <w:t xml:space="preserve">. </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top w:val="single" w:sz="4" w:space="0" w:color="000000"/>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c>
          <w:tcPr>
            <w:tcW w:w="3075" w:type="pct"/>
            <w:tcBorders>
              <w:top w:val="single" w:sz="4" w:space="0" w:color="000000"/>
              <w:left w:val="single" w:sz="4" w:space="0" w:color="000000"/>
              <w:bottom w:val="single" w:sz="4" w:space="0" w:color="000000"/>
            </w:tcBorders>
          </w:tcPr>
          <w:p w:rsidR="00F427A4" w:rsidRPr="00BB5A6B" w:rsidRDefault="00F427A4" w:rsidP="005C64E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 xml:space="preserve">Р/р </w:t>
            </w:r>
            <w:r w:rsidRPr="00BB5A6B">
              <w:rPr>
                <w:rFonts w:ascii="Times New Roman" w:hAnsi="Times New Roman" w:cs="Times New Roman"/>
                <w:kern w:val="1"/>
                <w:lang w:eastAsia="hi-IN" w:bidi="hi-IN"/>
              </w:rPr>
              <w:t>Текст и его признаки</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r>
      <w:tr w:rsidR="00F427A4" w:rsidRPr="00BB5A6B">
        <w:tc>
          <w:tcPr>
            <w:tcW w:w="497" w:type="pct"/>
            <w:tcBorders>
              <w:top w:val="single" w:sz="4" w:space="0" w:color="000000"/>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c>
          <w:tcPr>
            <w:tcW w:w="3075" w:type="pct"/>
            <w:tcBorders>
              <w:top w:val="single" w:sz="4" w:space="0" w:color="000000"/>
              <w:left w:val="single" w:sz="4" w:space="0" w:color="000000"/>
              <w:bottom w:val="single" w:sz="4" w:space="0" w:color="000000"/>
            </w:tcBorders>
          </w:tcPr>
          <w:p w:rsidR="00F427A4" w:rsidRPr="00F00EC3" w:rsidRDefault="00F427A4" w:rsidP="001D4A78">
            <w:pPr>
              <w:widowControl w:val="0"/>
              <w:suppressAutoHyphens/>
              <w:snapToGrid w:val="0"/>
              <w:spacing w:after="0" w:line="240" w:lineRule="auto"/>
              <w:rPr>
                <w:rFonts w:ascii="Times New Roman" w:hAnsi="Times New Roman" w:cs="Times New Roman"/>
                <w:b/>
                <w:bCs/>
                <w:kern w:val="1"/>
                <w:lang w:eastAsia="hi-IN" w:bidi="hi-IN"/>
              </w:rPr>
            </w:pPr>
            <w:r w:rsidRPr="00F00EC3">
              <w:rPr>
                <w:rFonts w:ascii="Times New Roman" w:hAnsi="Times New Roman" w:cs="Times New Roman"/>
                <w:b/>
                <w:bCs/>
                <w:kern w:val="1"/>
                <w:lang w:eastAsia="hi-IN" w:bidi="hi-IN"/>
              </w:rPr>
              <w:t>2.</w:t>
            </w:r>
            <w:r>
              <w:rPr>
                <w:rFonts w:ascii="Times New Roman" w:hAnsi="Times New Roman" w:cs="Times New Roman"/>
                <w:b/>
                <w:bCs/>
                <w:kern w:val="1"/>
                <w:lang w:eastAsia="hi-IN" w:bidi="hi-IN"/>
              </w:rPr>
              <w:t xml:space="preserve"> Морфемика, словообразование, орфография ( 16 ч)</w:t>
            </w:r>
          </w:p>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Состав слова</w:t>
            </w:r>
          </w:p>
        </w:tc>
        <w:tc>
          <w:tcPr>
            <w:tcW w:w="712" w:type="pct"/>
            <w:tcBorders>
              <w:top w:val="single" w:sz="4" w:space="0" w:color="000000"/>
              <w:left w:val="single" w:sz="4" w:space="0" w:color="000000"/>
              <w:bottom w:val="single" w:sz="4" w:space="0" w:color="000000"/>
            </w:tcBorders>
          </w:tcPr>
          <w:p w:rsidR="00F427A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BB5A6B">
        <w:tc>
          <w:tcPr>
            <w:tcW w:w="497" w:type="pct"/>
            <w:tcBorders>
              <w:top w:val="single" w:sz="4" w:space="0" w:color="000000"/>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Основные способы образования слов в русском языке</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BB5A6B">
        <w:tc>
          <w:tcPr>
            <w:tcW w:w="497" w:type="pct"/>
            <w:tcBorders>
              <w:top w:val="single" w:sz="4" w:space="0" w:color="000000"/>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Основные способы образования слов в русском языке</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A4662F">
        <w:tc>
          <w:tcPr>
            <w:tcW w:w="497" w:type="pct"/>
            <w:tcBorders>
              <w:top w:val="single" w:sz="4" w:space="0" w:color="000000"/>
              <w:left w:val="single" w:sz="4" w:space="0" w:color="000000"/>
              <w:bottom w:val="single" w:sz="4" w:space="0" w:color="000000"/>
            </w:tcBorders>
          </w:tcPr>
          <w:p w:rsidR="00F427A4" w:rsidRPr="00A4662F"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c>
          <w:tcPr>
            <w:tcW w:w="3075" w:type="pct"/>
            <w:tcBorders>
              <w:top w:val="single" w:sz="4" w:space="0" w:color="000000"/>
              <w:left w:val="single" w:sz="4" w:space="0" w:color="000000"/>
              <w:bottom w:val="single" w:sz="4" w:space="0" w:color="000000"/>
            </w:tcBorders>
          </w:tcPr>
          <w:p w:rsidR="00F427A4" w:rsidRPr="00A4662F"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A4662F">
              <w:rPr>
                <w:rFonts w:ascii="Times New Roman" w:hAnsi="Times New Roman" w:cs="Times New Roman"/>
                <w:kern w:val="1"/>
                <w:lang w:eastAsia="hi-IN" w:bidi="hi-IN"/>
              </w:rPr>
              <w:t>Сложные и сложносокращённые слова</w:t>
            </w:r>
          </w:p>
        </w:tc>
        <w:tc>
          <w:tcPr>
            <w:tcW w:w="712" w:type="pct"/>
            <w:tcBorders>
              <w:top w:val="single" w:sz="4" w:space="0" w:color="000000"/>
              <w:left w:val="single" w:sz="4" w:space="0" w:color="000000"/>
              <w:bottom w:val="single" w:sz="4" w:space="0" w:color="000000"/>
            </w:tcBorders>
          </w:tcPr>
          <w:p w:rsidR="00F427A4" w:rsidRPr="00984C33"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BB5A6B">
        <w:tc>
          <w:tcPr>
            <w:tcW w:w="497" w:type="pct"/>
            <w:tcBorders>
              <w:left w:val="single" w:sz="4" w:space="0" w:color="000000"/>
              <w:bottom w:val="single" w:sz="4" w:space="0" w:color="000000"/>
            </w:tcBorders>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c>
          <w:tcPr>
            <w:tcW w:w="3075" w:type="pct"/>
            <w:tcBorders>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Морфемный и словообразовательный разбор слова</w:t>
            </w:r>
          </w:p>
        </w:tc>
        <w:tc>
          <w:tcPr>
            <w:tcW w:w="712" w:type="pct"/>
            <w:tcBorders>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w:t>
            </w:r>
          </w:p>
        </w:tc>
      </w:tr>
      <w:tr w:rsidR="00F427A4" w:rsidRPr="00A4662F">
        <w:tc>
          <w:tcPr>
            <w:tcW w:w="497" w:type="pct"/>
            <w:tcBorders>
              <w:left w:val="single" w:sz="4" w:space="0" w:color="000000"/>
              <w:bottom w:val="single" w:sz="4" w:space="0" w:color="000000"/>
            </w:tcBorders>
            <w:shd w:val="clear" w:color="auto" w:fill="FFFFFF"/>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c>
          <w:tcPr>
            <w:tcW w:w="3075" w:type="pct"/>
            <w:tcBorders>
              <w:left w:val="single" w:sz="4" w:space="0" w:color="000000"/>
              <w:bottom w:val="single" w:sz="4" w:space="0" w:color="000000"/>
            </w:tcBorders>
            <w:shd w:val="clear" w:color="auto" w:fill="FFFFFF"/>
          </w:tcPr>
          <w:p w:rsidR="00F427A4" w:rsidRPr="00984C33" w:rsidRDefault="00F427A4" w:rsidP="001D4A78">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Р/р</w:t>
            </w:r>
            <w:r w:rsidRPr="00984C33">
              <w:rPr>
                <w:rFonts w:ascii="Times New Roman" w:hAnsi="Times New Roman" w:cs="Times New Roman"/>
                <w:b/>
                <w:bCs/>
                <w:kern w:val="1"/>
                <w:lang w:eastAsia="hi-IN" w:bidi="hi-IN"/>
              </w:rPr>
              <w:t xml:space="preserve"> Соч</w:t>
            </w:r>
            <w:r>
              <w:rPr>
                <w:rFonts w:ascii="Times New Roman" w:hAnsi="Times New Roman" w:cs="Times New Roman"/>
                <w:b/>
                <w:bCs/>
                <w:kern w:val="1"/>
                <w:lang w:eastAsia="hi-IN" w:bidi="hi-IN"/>
              </w:rPr>
              <w:t>инение на лингвистическую тему</w:t>
            </w:r>
          </w:p>
        </w:tc>
        <w:tc>
          <w:tcPr>
            <w:tcW w:w="712" w:type="pct"/>
            <w:tcBorders>
              <w:left w:val="single" w:sz="4" w:space="0" w:color="000000"/>
              <w:bottom w:val="single" w:sz="4" w:space="0" w:color="000000"/>
            </w:tcBorders>
            <w:shd w:val="clear" w:color="auto" w:fill="FFFFFF"/>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left w:val="single" w:sz="4" w:space="0" w:color="000000"/>
              <w:bottom w:val="single" w:sz="4" w:space="0" w:color="000000"/>
            </w:tcBorders>
            <w:shd w:val="clear" w:color="auto" w:fill="FFFFFF"/>
          </w:tcPr>
          <w:p w:rsidR="00F427A4" w:rsidRPr="00BB5A6B" w:rsidRDefault="00F427A4" w:rsidP="00984C33">
            <w:pPr>
              <w:widowControl w:val="0"/>
              <w:tabs>
                <w:tab w:val="left" w:pos="0"/>
              </w:tabs>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c>
          <w:tcPr>
            <w:tcW w:w="3075" w:type="pct"/>
            <w:tcBorders>
              <w:left w:val="single" w:sz="4" w:space="0" w:color="000000"/>
              <w:bottom w:val="single" w:sz="4" w:space="0" w:color="000000"/>
            </w:tcBorders>
            <w:shd w:val="clear" w:color="auto" w:fill="FFFFFF"/>
          </w:tcPr>
          <w:p w:rsidR="00F427A4" w:rsidRPr="00984C33" w:rsidRDefault="00F427A4" w:rsidP="001D4A78">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Р/р</w:t>
            </w:r>
            <w:r w:rsidRPr="00984C33">
              <w:rPr>
                <w:rFonts w:ascii="Times New Roman" w:hAnsi="Times New Roman" w:cs="Times New Roman"/>
                <w:b/>
                <w:bCs/>
                <w:kern w:val="1"/>
                <w:lang w:eastAsia="hi-IN" w:bidi="hi-IN"/>
              </w:rPr>
              <w:t xml:space="preserve"> Со</w:t>
            </w:r>
            <w:r>
              <w:rPr>
                <w:rFonts w:ascii="Times New Roman" w:hAnsi="Times New Roman" w:cs="Times New Roman"/>
                <w:b/>
                <w:bCs/>
                <w:kern w:val="1"/>
                <w:lang w:eastAsia="hi-IN" w:bidi="hi-IN"/>
              </w:rPr>
              <w:t>чинение на лингвистическую тему</w:t>
            </w:r>
            <w:r w:rsidRPr="00984C33">
              <w:rPr>
                <w:rFonts w:ascii="Times New Roman" w:hAnsi="Times New Roman" w:cs="Times New Roman"/>
                <w:b/>
                <w:bCs/>
                <w:kern w:val="1"/>
                <w:lang w:eastAsia="hi-IN" w:bidi="hi-IN"/>
              </w:rPr>
              <w:t xml:space="preserve"> </w:t>
            </w:r>
          </w:p>
        </w:tc>
        <w:tc>
          <w:tcPr>
            <w:tcW w:w="712" w:type="pct"/>
            <w:tcBorders>
              <w:left w:val="single" w:sz="4" w:space="0" w:color="000000"/>
              <w:bottom w:val="single" w:sz="4" w:space="0" w:color="000000"/>
            </w:tcBorders>
            <w:shd w:val="clear" w:color="auto" w:fill="FFFFFF"/>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sidRPr="00BB5A6B">
              <w:rPr>
                <w:rFonts w:ascii="Times New Roman" w:hAnsi="Times New Roman" w:cs="Times New Roman"/>
                <w:kern w:val="1"/>
                <w:lang w:eastAsia="hi-IN" w:bidi="hi-IN"/>
              </w:rPr>
              <w:t>1</w:t>
            </w:r>
            <w:r>
              <w:rPr>
                <w:rFonts w:ascii="Times New Roman" w:hAnsi="Times New Roman" w:cs="Times New Roman"/>
                <w:kern w:val="1"/>
                <w:lang w:eastAsia="hi-IN" w:bidi="hi-IN"/>
              </w:rPr>
              <w:t>3</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Буквы О//А в корнях с чередованием (раст-//-рос-)</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Корни с чередованием гор/гар</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Корни с чередованием зор/зар</w:t>
            </w:r>
          </w:p>
        </w:tc>
        <w:tc>
          <w:tcPr>
            <w:tcW w:w="712" w:type="pct"/>
            <w:tcBorders>
              <w:top w:val="single" w:sz="4" w:space="0" w:color="000000"/>
              <w:left w:val="single" w:sz="4" w:space="0" w:color="000000"/>
              <w:bottom w:val="single" w:sz="4" w:space="0" w:color="000000"/>
            </w:tcBorders>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c>
          <w:tcPr>
            <w:tcW w:w="3075" w:type="pct"/>
            <w:tcBorders>
              <w:top w:val="single" w:sz="4" w:space="0" w:color="000000"/>
              <w:left w:val="single" w:sz="4" w:space="0" w:color="000000"/>
              <w:bottom w:val="single" w:sz="4" w:space="0" w:color="000000"/>
            </w:tcBorders>
          </w:tcPr>
          <w:p w:rsidR="00F427A4" w:rsidRPr="00BB5A6B" w:rsidRDefault="00F427A4" w:rsidP="001D4A78">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Контрольный тест по теме «Чередование гласных в корнях»</w:t>
            </w:r>
          </w:p>
        </w:tc>
        <w:tc>
          <w:tcPr>
            <w:tcW w:w="712" w:type="pct"/>
            <w:tcBorders>
              <w:top w:val="single" w:sz="4" w:space="0" w:color="000000"/>
              <w:left w:val="single" w:sz="4" w:space="0" w:color="000000"/>
              <w:bottom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984C33">
            <w:pPr>
              <w:widowControl w:val="0"/>
              <w:suppressAutoHyphens/>
              <w:snapToGrid w:val="0"/>
              <w:spacing w:after="0" w:line="240" w:lineRule="auto"/>
              <w:jc w:val="center"/>
              <w:rPr>
                <w:rFonts w:ascii="Times New Roman" w:hAnsi="Times New Roman" w:cs="Times New Roman"/>
                <w:kern w:val="1"/>
                <w:lang w:eastAsia="hi-IN" w:bidi="hi-IN"/>
              </w:rPr>
            </w:pPr>
            <w:r w:rsidRPr="00A4662F">
              <w:rPr>
                <w:rFonts w:ascii="Times New Roman" w:hAnsi="Times New Roman" w:cs="Times New Roman"/>
                <w:kern w:val="1"/>
                <w:lang w:eastAsia="hi-IN" w:bidi="hi-IN"/>
              </w:rPr>
              <w:t>4</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приставок ПРЕ-//ПРИ-</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приставок ПРЕ-//ПРИ-</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r>
      <w:tr w:rsidR="00F427A4" w:rsidRPr="00A4662F">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«Морфемика, словообразование, орфография»</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r>
      <w:tr w:rsidR="00F427A4" w:rsidRPr="00A4662F">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c>
          <w:tcPr>
            <w:tcW w:w="3075" w:type="pct"/>
            <w:tcBorders>
              <w:left w:val="single" w:sz="4" w:space="0" w:color="000000"/>
              <w:bottom w:val="single" w:sz="4" w:space="0" w:color="000000"/>
            </w:tcBorders>
            <w:shd w:val="clear" w:color="auto" w:fill="FFFFFF"/>
          </w:tcPr>
          <w:p w:rsidR="00F427A4" w:rsidRPr="003146FD" w:rsidRDefault="00F427A4" w:rsidP="0043309A">
            <w:pPr>
              <w:rPr>
                <w:rFonts w:ascii="Times New Roman" w:hAnsi="Times New Roman" w:cs="Times New Roman"/>
              </w:rPr>
            </w:pPr>
            <w:r w:rsidRPr="003146FD">
              <w:rPr>
                <w:rFonts w:ascii="Times New Roman" w:hAnsi="Times New Roman" w:cs="Times New Roman"/>
                <w:b/>
                <w:bCs/>
              </w:rPr>
              <w:t>Контрольный диктант</w:t>
            </w:r>
            <w:r w:rsidRPr="003146FD">
              <w:rPr>
                <w:rFonts w:ascii="Times New Roman" w:hAnsi="Times New Roman" w:cs="Times New Roman"/>
              </w:rPr>
              <w:t xml:space="preserve">  по теме «Морфемика, словообразование, орфография</w:t>
            </w:r>
            <w:r>
              <w:rPr>
                <w:rFonts w:ascii="Times New Roman" w:hAnsi="Times New Roman" w:cs="Times New Roman"/>
              </w:rPr>
              <w:t>»</w:t>
            </w:r>
          </w:p>
        </w:tc>
        <w:tc>
          <w:tcPr>
            <w:tcW w:w="712" w:type="pct"/>
            <w:tcBorders>
              <w:left w:val="single" w:sz="4" w:space="0" w:color="000000"/>
              <w:bottom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A4662F">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c>
          <w:tcPr>
            <w:tcW w:w="3075" w:type="pct"/>
            <w:tcBorders>
              <w:top w:val="single" w:sz="4" w:space="0" w:color="000000"/>
              <w:left w:val="single" w:sz="4" w:space="0" w:color="000000"/>
              <w:bottom w:val="single" w:sz="4" w:space="0" w:color="000000"/>
            </w:tcBorders>
            <w:shd w:val="clear" w:color="auto" w:fill="FFFFFF"/>
          </w:tcPr>
          <w:p w:rsidR="00F427A4" w:rsidRPr="003146FD"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3146FD">
              <w:rPr>
                <w:rFonts w:ascii="Times New Roman" w:hAnsi="Times New Roman" w:cs="Times New Roman"/>
                <w:kern w:val="1"/>
                <w:lang w:eastAsia="hi-IN" w:bidi="hi-IN"/>
              </w:rPr>
              <w:t>Работа над ошибками</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22</w:t>
            </w:r>
          </w:p>
        </w:tc>
        <w:tc>
          <w:tcPr>
            <w:tcW w:w="3075" w:type="pct"/>
            <w:tcBorders>
              <w:top w:val="single" w:sz="4" w:space="0" w:color="000000"/>
              <w:left w:val="single" w:sz="4" w:space="0" w:color="000000"/>
              <w:bottom w:val="single" w:sz="4" w:space="0" w:color="000000"/>
            </w:tcBorders>
          </w:tcPr>
          <w:p w:rsidR="00F427A4" w:rsidRPr="003146FD" w:rsidRDefault="00F427A4" w:rsidP="0043309A">
            <w:pPr>
              <w:widowControl w:val="0"/>
              <w:suppressAutoHyphens/>
              <w:snapToGrid w:val="0"/>
              <w:spacing w:after="0" w:line="240" w:lineRule="auto"/>
              <w:jc w:val="both"/>
              <w:rPr>
                <w:rFonts w:ascii="Times New Roman" w:hAnsi="Times New Roman" w:cs="Times New Roman"/>
                <w:b/>
                <w:bCs/>
                <w:kern w:val="1"/>
                <w:lang w:eastAsia="hi-IN" w:bidi="hi-IN"/>
              </w:rPr>
            </w:pPr>
            <w:r>
              <w:rPr>
                <w:rFonts w:ascii="Times New Roman" w:hAnsi="Times New Roman" w:cs="Times New Roman"/>
                <w:b/>
                <w:bCs/>
                <w:kern w:val="1"/>
                <w:lang w:eastAsia="hi-IN" w:bidi="hi-IN"/>
              </w:rPr>
              <w:t>3. Лексикология, орфография. Культура речи (20 ч.)</w:t>
            </w:r>
          </w:p>
          <w:p w:rsidR="00F427A4" w:rsidRPr="00BB5A6B" w:rsidRDefault="00F427A4" w:rsidP="0043309A">
            <w:pPr>
              <w:widowControl w:val="0"/>
              <w:suppressAutoHyphens/>
              <w:snapToGrid w:val="0"/>
              <w:spacing w:after="0" w:line="240" w:lineRule="auto"/>
              <w:jc w:val="both"/>
              <w:rPr>
                <w:rFonts w:ascii="Times New Roman" w:hAnsi="Times New Roman" w:cs="Times New Roman"/>
                <w:kern w:val="1"/>
                <w:lang w:eastAsia="hi-IN" w:bidi="hi-IN"/>
              </w:rPr>
            </w:pPr>
            <w:r w:rsidRPr="00BB5A6B">
              <w:rPr>
                <w:rFonts w:ascii="Times New Roman" w:hAnsi="Times New Roman" w:cs="Times New Roman"/>
                <w:kern w:val="1"/>
                <w:lang w:eastAsia="hi-IN" w:bidi="hi-IN"/>
              </w:rPr>
              <w:t>Понятие об общеязыковых и художественных метафорах</w:t>
            </w:r>
          </w:p>
        </w:tc>
        <w:tc>
          <w:tcPr>
            <w:tcW w:w="712" w:type="pct"/>
            <w:tcBorders>
              <w:top w:val="single" w:sz="4" w:space="0" w:color="000000"/>
              <w:left w:val="single" w:sz="4" w:space="0" w:color="000000"/>
              <w:bottom w:val="single" w:sz="4" w:space="0" w:color="000000"/>
            </w:tcBorders>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 xml:space="preserve">        1</w:t>
            </w:r>
          </w:p>
        </w:tc>
        <w:tc>
          <w:tcPr>
            <w:tcW w:w="716" w:type="pct"/>
            <w:tcBorders>
              <w:top w:val="single" w:sz="4" w:space="0" w:color="000000"/>
              <w:left w:val="single" w:sz="4" w:space="0" w:color="000000"/>
              <w:bottom w:val="single" w:sz="4" w:space="0" w:color="000000"/>
              <w:right w:val="single" w:sz="4" w:space="0" w:color="000000"/>
            </w:tcBorders>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c>
          <w:tcPr>
            <w:tcW w:w="3075" w:type="pct"/>
            <w:tcBorders>
              <w:top w:val="single" w:sz="4" w:space="0" w:color="000000"/>
              <w:left w:val="single" w:sz="4" w:space="0" w:color="000000"/>
              <w:bottom w:val="single" w:sz="4" w:space="0" w:color="000000"/>
            </w:tcBorders>
          </w:tcPr>
          <w:p w:rsidR="00F427A4" w:rsidRPr="00A4662F"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Лексические выразительные средства</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A4662F">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c>
          <w:tcPr>
            <w:tcW w:w="3075" w:type="pct"/>
            <w:tcBorders>
              <w:left w:val="single" w:sz="4" w:space="0" w:color="000000"/>
              <w:bottom w:val="single" w:sz="4" w:space="0" w:color="000000"/>
            </w:tcBorders>
            <w:shd w:val="clear" w:color="auto" w:fill="FFFFFF"/>
          </w:tcPr>
          <w:p w:rsidR="00F427A4" w:rsidRPr="003A2189"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3146FD">
              <w:rPr>
                <w:rFonts w:ascii="Times New Roman" w:hAnsi="Times New Roman" w:cs="Times New Roman"/>
                <w:b/>
                <w:bCs/>
                <w:kern w:val="1"/>
                <w:lang w:eastAsia="hi-IN" w:bidi="hi-IN"/>
              </w:rPr>
              <w:t>Р/р</w:t>
            </w:r>
            <w:r>
              <w:rPr>
                <w:rFonts w:ascii="Times New Roman" w:hAnsi="Times New Roman" w:cs="Times New Roman"/>
                <w:kern w:val="1"/>
                <w:lang w:eastAsia="hi-IN" w:bidi="hi-IN"/>
              </w:rPr>
              <w:t xml:space="preserve"> </w:t>
            </w:r>
            <w:r w:rsidRPr="00BB5A6B">
              <w:rPr>
                <w:rFonts w:ascii="Times New Roman" w:hAnsi="Times New Roman" w:cs="Times New Roman"/>
                <w:kern w:val="1"/>
                <w:lang w:eastAsia="hi-IN" w:bidi="hi-IN"/>
              </w:rPr>
              <w:t>Подготовка материалов для домашнего сочинения-описания</w:t>
            </w:r>
            <w:r>
              <w:rPr>
                <w:rFonts w:ascii="Times New Roman" w:hAnsi="Times New Roman" w:cs="Times New Roman"/>
                <w:kern w:val="1"/>
                <w:lang w:eastAsia="hi-IN" w:bidi="hi-IN"/>
              </w:rPr>
              <w:t xml:space="preserve">. </w:t>
            </w:r>
          </w:p>
        </w:tc>
        <w:tc>
          <w:tcPr>
            <w:tcW w:w="712" w:type="pct"/>
            <w:tcBorders>
              <w:left w:val="single" w:sz="4" w:space="0" w:color="000000"/>
              <w:bottom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Чередование гласных в корнях -скак-//-скоч</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Чередование гласных в корнях  - равн//-ровн</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Чередование гласных в корнях –твар//-твор</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c>
          <w:tcPr>
            <w:tcW w:w="3075"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Заимствованные слова</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A4662F">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c>
          <w:tcPr>
            <w:tcW w:w="3075" w:type="pct"/>
            <w:tcBorders>
              <w:top w:val="single" w:sz="4" w:space="0" w:color="000000"/>
              <w:left w:val="single" w:sz="4" w:space="0" w:color="000000"/>
              <w:bottom w:val="single" w:sz="4" w:space="0" w:color="000000"/>
            </w:tcBorders>
          </w:tcPr>
          <w:p w:rsidR="00F427A4" w:rsidRPr="00A4662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kern w:val="1"/>
                <w:lang w:eastAsia="hi-IN" w:bidi="hi-IN"/>
              </w:rPr>
              <w:t>Слова с полногласными и неполногласными сочетаниями</w:t>
            </w:r>
          </w:p>
        </w:tc>
        <w:tc>
          <w:tcPr>
            <w:tcW w:w="712" w:type="pct"/>
            <w:tcBorders>
              <w:top w:val="single" w:sz="4" w:space="0" w:color="000000"/>
              <w:left w:val="single" w:sz="4" w:space="0" w:color="000000"/>
              <w:bottom w:val="single" w:sz="4" w:space="0" w:color="000000"/>
            </w:tcBorders>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A46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c>
          <w:tcPr>
            <w:tcW w:w="3075" w:type="pct"/>
            <w:tcBorders>
              <w:left w:val="single" w:sz="4" w:space="0" w:color="000000"/>
              <w:bottom w:val="single" w:sz="4" w:space="0" w:color="000000"/>
            </w:tcBorders>
          </w:tcPr>
          <w:p w:rsidR="00F427A4" w:rsidRPr="002552B8"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Контрольный тест по теме «Чередование гласных в корнях»</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c>
          <w:tcPr>
            <w:tcW w:w="3075" w:type="pct"/>
            <w:tcBorders>
              <w:left w:val="single" w:sz="4" w:space="0" w:color="000000"/>
              <w:bottom w:val="single" w:sz="4" w:space="0" w:color="000000"/>
            </w:tcBorders>
          </w:tcPr>
          <w:p w:rsidR="00F427A4" w:rsidRPr="002552B8"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2552B8">
              <w:rPr>
                <w:rFonts w:ascii="Times New Roman" w:hAnsi="Times New Roman" w:cs="Times New Roman"/>
                <w:kern w:val="1"/>
                <w:lang w:eastAsia="hi-IN" w:bidi="hi-IN"/>
              </w:rPr>
              <w:t>Анализ теста. Работа над ошибками.</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BB5A6B">
        <w:tc>
          <w:tcPr>
            <w:tcW w:w="497" w:type="pct"/>
            <w:tcBorders>
              <w:top w:val="single" w:sz="4" w:space="0" w:color="000000"/>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c>
          <w:tcPr>
            <w:tcW w:w="3075" w:type="pct"/>
            <w:tcBorders>
              <w:top w:val="single" w:sz="4" w:space="0" w:color="000000"/>
              <w:left w:val="single" w:sz="4" w:space="0" w:color="000000"/>
              <w:bottom w:val="single" w:sz="4" w:space="0" w:color="000000"/>
            </w:tcBorders>
          </w:tcPr>
          <w:p w:rsidR="00F427A4" w:rsidRPr="00CF162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kern w:val="1"/>
                <w:lang w:eastAsia="hi-IN" w:bidi="hi-IN"/>
              </w:rPr>
              <w:t>Лексика русского языка с точки зрения её активного и пассивного употребления</w:t>
            </w:r>
          </w:p>
        </w:tc>
        <w:tc>
          <w:tcPr>
            <w:tcW w:w="712" w:type="pct"/>
            <w:tcBorders>
              <w:top w:val="single" w:sz="4" w:space="0" w:color="000000"/>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CF162F">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c>
          <w:tcPr>
            <w:tcW w:w="3075"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Профессионализмы.</w:t>
            </w:r>
          </w:p>
        </w:tc>
        <w:tc>
          <w:tcPr>
            <w:tcW w:w="712" w:type="pct"/>
            <w:tcBorders>
              <w:left w:val="single" w:sz="4" w:space="0" w:color="000000"/>
              <w:bottom w:val="single" w:sz="4" w:space="0" w:color="000000"/>
            </w:tcBorders>
          </w:tcPr>
          <w:p w:rsidR="00F427A4" w:rsidRPr="00CF1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CF162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c>
          <w:tcPr>
            <w:tcW w:w="3075" w:type="pct"/>
            <w:tcBorders>
              <w:left w:val="single" w:sz="4" w:space="0" w:color="000000"/>
              <w:bottom w:val="single" w:sz="4" w:space="0" w:color="000000"/>
            </w:tcBorders>
          </w:tcPr>
          <w:p w:rsidR="00F427A4"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Жаргонизмы</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E748D9">
              <w:rPr>
                <w:rFonts w:ascii="Times New Roman" w:hAnsi="Times New Roman" w:cs="Times New Roman"/>
                <w:b/>
                <w:bCs/>
                <w:kern w:val="1"/>
                <w:lang w:eastAsia="hi-IN" w:bidi="hi-IN"/>
              </w:rPr>
              <w:t>Зачёт по образовательному минимуму</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35</w:t>
            </w:r>
          </w:p>
        </w:tc>
        <w:tc>
          <w:tcPr>
            <w:tcW w:w="3075"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Стилистические пласты лексики. Разговорная лексика</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36</w:t>
            </w:r>
          </w:p>
        </w:tc>
        <w:tc>
          <w:tcPr>
            <w:tcW w:w="3075" w:type="pct"/>
            <w:tcBorders>
              <w:left w:val="single" w:sz="4" w:space="0" w:color="000000"/>
              <w:bottom w:val="single" w:sz="4" w:space="0" w:color="000000"/>
            </w:tcBorders>
            <w:shd w:val="clear" w:color="auto" w:fill="FFFFFF"/>
          </w:tcPr>
          <w:p w:rsidR="00F427A4" w:rsidRPr="002552B8"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b/>
                <w:bCs/>
                <w:kern w:val="1"/>
                <w:lang w:eastAsia="hi-IN" w:bidi="hi-IN"/>
              </w:rPr>
              <w:t xml:space="preserve">Контрольный диктант с грамматическим заданием </w:t>
            </w:r>
            <w:r>
              <w:rPr>
                <w:rFonts w:ascii="Times New Roman" w:hAnsi="Times New Roman" w:cs="Times New Roman"/>
                <w:b/>
                <w:bCs/>
                <w:kern w:val="1"/>
                <w:lang w:eastAsia="hi-IN" w:bidi="hi-IN"/>
              </w:rPr>
              <w:t xml:space="preserve"> по теме </w:t>
            </w:r>
            <w:r w:rsidRPr="00BB5A6B">
              <w:rPr>
                <w:rFonts w:ascii="Times New Roman" w:hAnsi="Times New Roman" w:cs="Times New Roman"/>
                <w:b/>
                <w:bCs/>
                <w:kern w:val="1"/>
                <w:lang w:eastAsia="hi-IN" w:bidi="hi-IN"/>
              </w:rPr>
              <w:t>«Лексикология»</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37</w:t>
            </w:r>
          </w:p>
        </w:tc>
        <w:tc>
          <w:tcPr>
            <w:tcW w:w="3075"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Анализ к</w:t>
            </w:r>
            <w:r w:rsidRPr="002552B8">
              <w:rPr>
                <w:rFonts w:ascii="Times New Roman" w:hAnsi="Times New Roman" w:cs="Times New Roman"/>
                <w:kern w:val="1"/>
                <w:lang w:eastAsia="hi-IN" w:bidi="hi-IN"/>
              </w:rPr>
              <w:t>онтрольного диктанта</w:t>
            </w:r>
            <w:r>
              <w:rPr>
                <w:rFonts w:ascii="Times New Roman" w:hAnsi="Times New Roman" w:cs="Times New Roman"/>
                <w:kern w:val="1"/>
                <w:lang w:eastAsia="hi-IN" w:bidi="hi-IN"/>
              </w:rPr>
              <w:t>. Работа над ошибками</w:t>
            </w:r>
          </w:p>
        </w:tc>
        <w:tc>
          <w:tcPr>
            <w:tcW w:w="712" w:type="pct"/>
            <w:tcBorders>
              <w:left w:val="single" w:sz="4" w:space="0" w:color="000000"/>
              <w:bottom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Фразеологизмы нейтральные и стилистически окрашенные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Повторение темы «Лексика, орфография. Культура </w:t>
            </w:r>
            <w:r w:rsidRPr="00BB5A6B">
              <w:rPr>
                <w:rFonts w:ascii="Times New Roman" w:hAnsi="Times New Roman" w:cs="Times New Roman"/>
                <w:kern w:val="1"/>
                <w:lang w:eastAsia="hi-IN" w:bidi="hi-IN"/>
              </w:rPr>
              <w:lastRenderedPageBreak/>
              <w:t>речи»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40</w:t>
            </w:r>
          </w:p>
        </w:tc>
        <w:tc>
          <w:tcPr>
            <w:tcW w:w="3075" w:type="pct"/>
            <w:tcBorders>
              <w:left w:val="single" w:sz="4" w:space="0" w:color="000000"/>
              <w:bottom w:val="single" w:sz="4" w:space="0" w:color="000000"/>
            </w:tcBorders>
            <w:shd w:val="clear" w:color="auto" w:fill="FFFFFF"/>
          </w:tcPr>
          <w:p w:rsidR="00F427A4" w:rsidRPr="002552B8"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Р/р</w:t>
            </w:r>
            <w:r w:rsidRPr="002552B8">
              <w:rPr>
                <w:rFonts w:ascii="Times New Roman" w:hAnsi="Times New Roman" w:cs="Times New Roman"/>
                <w:b/>
                <w:bCs/>
                <w:kern w:val="1"/>
                <w:lang w:eastAsia="hi-IN" w:bidi="hi-IN"/>
              </w:rPr>
              <w:t xml:space="preserve"> Сочинение-рассуждение</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41</w:t>
            </w:r>
          </w:p>
        </w:tc>
        <w:tc>
          <w:tcPr>
            <w:tcW w:w="3075" w:type="pct"/>
            <w:tcBorders>
              <w:left w:val="single" w:sz="4" w:space="0" w:color="000000"/>
              <w:bottom w:val="single" w:sz="4" w:space="0" w:color="000000"/>
            </w:tcBorders>
            <w:shd w:val="clear" w:color="auto" w:fill="FFFFFF"/>
          </w:tcPr>
          <w:p w:rsidR="00F427A4" w:rsidRPr="002552B8"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2552B8">
              <w:rPr>
                <w:rFonts w:ascii="Times New Roman" w:hAnsi="Times New Roman" w:cs="Times New Roman"/>
                <w:kern w:val="1"/>
                <w:lang w:eastAsia="hi-IN" w:bidi="hi-IN"/>
              </w:rPr>
              <w:t>Работа над ошибками</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42</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Морфология, орфография. Культура речи ( 127 ч.)</w:t>
            </w:r>
          </w:p>
          <w:p w:rsidR="00F427A4" w:rsidRPr="005C64EA"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Имя существительное ( 18 ч.)</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Части речи в русском языке</w:t>
            </w:r>
          </w:p>
        </w:tc>
        <w:tc>
          <w:tcPr>
            <w:tcW w:w="712"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572DDF">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43</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Имя существительное как часть речи</w:t>
            </w:r>
          </w:p>
        </w:tc>
        <w:tc>
          <w:tcPr>
            <w:tcW w:w="712" w:type="pct"/>
            <w:tcBorders>
              <w:top w:val="single" w:sz="4" w:space="0" w:color="000000"/>
              <w:left w:val="single" w:sz="4" w:space="0" w:color="000000"/>
              <w:bottom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Имя существительное как часть речи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Несклоняемые и разносклоняемые имена существительные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46</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Несклоняемые и разносклоняемые имена существительные</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47</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Имена существительные общего рода</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572DDF">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48</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имени существительного</w:t>
            </w:r>
          </w:p>
        </w:tc>
        <w:tc>
          <w:tcPr>
            <w:tcW w:w="712" w:type="pct"/>
            <w:tcBorders>
              <w:top w:val="single" w:sz="4" w:space="0" w:color="000000"/>
              <w:left w:val="single" w:sz="4" w:space="0" w:color="000000"/>
              <w:bottom w:val="single" w:sz="4" w:space="0" w:color="000000"/>
            </w:tcBorders>
            <w:shd w:val="clear" w:color="auto" w:fill="FFFFFF"/>
          </w:tcPr>
          <w:p w:rsidR="00F427A4" w:rsidRPr="00980172" w:rsidRDefault="00F427A4" w:rsidP="0043309A">
            <w:pPr>
              <w:widowControl w:val="0"/>
              <w:suppressAutoHyphens/>
              <w:snapToGrid w:val="0"/>
              <w:spacing w:after="0" w:line="240" w:lineRule="auto"/>
              <w:jc w:val="center"/>
              <w:rPr>
                <w:rFonts w:ascii="Times New Roman" w:hAnsi="Times New Roman" w:cs="Times New Roman"/>
                <w:kern w:val="1"/>
                <w:lang w:val="en-US" w:eastAsia="hi-IN" w:bidi="hi-IN"/>
              </w:rPr>
            </w:pPr>
            <w:r>
              <w:rPr>
                <w:rFonts w:ascii="Times New Roman" w:hAnsi="Times New Roman" w:cs="Times New Roman"/>
                <w:kern w:val="1"/>
                <w:lang w:val="en-US"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49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 xml:space="preserve">Р\р. </w:t>
            </w:r>
            <w:r w:rsidRPr="00BB5A6B">
              <w:rPr>
                <w:rFonts w:ascii="Times New Roman" w:hAnsi="Times New Roman" w:cs="Times New Roman"/>
                <w:kern w:val="1"/>
                <w:lang w:eastAsia="hi-IN" w:bidi="hi-IN"/>
              </w:rPr>
              <w:t xml:space="preserve">Стиль текста </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Словообразование имён существительных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Словообразование имён существительных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Сложносокращённые имена существительные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Контрольный тест по теме «Словообразование»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О//Е в суффиксах имён существительных после шипящих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55</w:t>
            </w:r>
          </w:p>
        </w:tc>
        <w:tc>
          <w:tcPr>
            <w:tcW w:w="3075" w:type="pct"/>
            <w:tcBorders>
              <w:top w:val="single" w:sz="4" w:space="0" w:color="000000"/>
              <w:left w:val="single" w:sz="4" w:space="0" w:color="000000"/>
              <w:bottom w:val="single" w:sz="4" w:space="0" w:color="000000"/>
            </w:tcBorders>
            <w:shd w:val="clear" w:color="auto" w:fill="FFFFFF"/>
          </w:tcPr>
          <w:p w:rsidR="00F427A4" w:rsidRPr="002552B8"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kern w:val="1"/>
                <w:lang w:eastAsia="hi-IN" w:bidi="hi-IN"/>
              </w:rPr>
              <w:t>Правописание О//Е в суффиксах имён существительных после шипящих</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56</w:t>
            </w:r>
          </w:p>
        </w:tc>
        <w:tc>
          <w:tcPr>
            <w:tcW w:w="3075" w:type="pct"/>
            <w:tcBorders>
              <w:top w:val="single" w:sz="4" w:space="0" w:color="000000"/>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«Имя существительное»</w:t>
            </w:r>
            <w:r>
              <w:rPr>
                <w:rFonts w:ascii="Times New Roman" w:hAnsi="Times New Roman" w:cs="Times New Roman"/>
                <w:kern w:val="1"/>
                <w:lang w:eastAsia="hi-IN" w:bidi="hi-IN"/>
              </w:rPr>
              <w:t>.</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BB5A6B">
        <w:tc>
          <w:tcPr>
            <w:tcW w:w="497" w:type="pct"/>
            <w:tcBorders>
              <w:top w:val="single" w:sz="4" w:space="0" w:color="000000"/>
              <w:left w:val="single" w:sz="4" w:space="0" w:color="000000"/>
              <w:bottom w:val="single" w:sz="4" w:space="0" w:color="000000"/>
            </w:tcBorders>
            <w:shd w:val="clear" w:color="auto" w:fill="FFFFFF"/>
            <w:vAlign w:val="center"/>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57</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«Имя существительное»</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572DDF">
        <w:tc>
          <w:tcPr>
            <w:tcW w:w="497" w:type="pct"/>
            <w:tcBorders>
              <w:top w:val="single" w:sz="4" w:space="0" w:color="000000"/>
              <w:left w:val="single" w:sz="4" w:space="0" w:color="000000"/>
              <w:bottom w:val="single" w:sz="4" w:space="0" w:color="000000"/>
            </w:tcBorders>
            <w:shd w:val="clear" w:color="auto" w:fill="FFFFFF"/>
            <w:vAlign w:val="center"/>
          </w:tcPr>
          <w:p w:rsidR="00F427A4" w:rsidRPr="00FA59C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FA59CE">
              <w:rPr>
                <w:rFonts w:ascii="Times New Roman" w:hAnsi="Times New Roman" w:cs="Times New Roman"/>
                <w:kern w:val="1"/>
                <w:lang w:eastAsia="hi-IN" w:bidi="hi-IN"/>
              </w:rPr>
              <w:t>58</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Контрольный диктант по теме «Имя существительное»</w:t>
            </w:r>
          </w:p>
        </w:tc>
        <w:tc>
          <w:tcPr>
            <w:tcW w:w="712" w:type="pct"/>
            <w:tcBorders>
              <w:top w:val="single" w:sz="4" w:space="0" w:color="000000"/>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572DDF">
        <w:tc>
          <w:tcPr>
            <w:tcW w:w="497" w:type="pct"/>
            <w:tcBorders>
              <w:top w:val="single" w:sz="4" w:space="0" w:color="000000"/>
              <w:left w:val="single" w:sz="4" w:space="0" w:color="000000"/>
              <w:bottom w:val="single" w:sz="4" w:space="0" w:color="000000"/>
            </w:tcBorders>
            <w:shd w:val="clear" w:color="auto" w:fill="FFFFFF"/>
            <w:vAlign w:val="center"/>
          </w:tcPr>
          <w:p w:rsidR="00F427A4" w:rsidRPr="00FA59C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FA59CE">
              <w:rPr>
                <w:rFonts w:ascii="Times New Roman" w:hAnsi="Times New Roman" w:cs="Times New Roman"/>
                <w:kern w:val="1"/>
                <w:lang w:eastAsia="hi-IN" w:bidi="hi-IN"/>
              </w:rPr>
              <w:t>59</w:t>
            </w:r>
          </w:p>
        </w:tc>
        <w:tc>
          <w:tcPr>
            <w:tcW w:w="3075" w:type="pct"/>
            <w:tcBorders>
              <w:top w:val="single" w:sz="4" w:space="0" w:color="000000"/>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9264DF">
              <w:rPr>
                <w:rFonts w:ascii="Times New Roman" w:hAnsi="Times New Roman" w:cs="Times New Roman"/>
                <w:kern w:val="1"/>
                <w:lang w:eastAsia="hi-IN" w:bidi="hi-IN"/>
              </w:rPr>
              <w:t>Анализ диктанта. Работа над ошибками</w:t>
            </w:r>
          </w:p>
        </w:tc>
        <w:tc>
          <w:tcPr>
            <w:tcW w:w="712" w:type="pct"/>
            <w:tcBorders>
              <w:top w:val="single" w:sz="4" w:space="0" w:color="000000"/>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572DDF">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60</w:t>
            </w:r>
          </w:p>
        </w:tc>
        <w:tc>
          <w:tcPr>
            <w:tcW w:w="3075" w:type="pct"/>
            <w:tcBorders>
              <w:top w:val="single" w:sz="4" w:space="0" w:color="000000"/>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Имя прилагательное (</w:t>
            </w:r>
            <w:r>
              <w:rPr>
                <w:rFonts w:ascii="Times New Roman" w:hAnsi="Times New Roman" w:cs="Times New Roman"/>
                <w:b/>
                <w:bCs/>
                <w:kern w:val="1"/>
                <w:lang w:eastAsia="hi-IN" w:bidi="hi-IN"/>
              </w:rPr>
              <w:t xml:space="preserve"> 29 ч.)</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Имя прилагательное как часть речи</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61</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Имя прилагательное как часть речи</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62</w:t>
            </w:r>
          </w:p>
        </w:tc>
        <w:tc>
          <w:tcPr>
            <w:tcW w:w="3075" w:type="pct"/>
            <w:tcBorders>
              <w:top w:val="single" w:sz="4" w:space="0" w:color="000000"/>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Р/р Особенности строения текс</w:t>
            </w:r>
            <w:r>
              <w:rPr>
                <w:rFonts w:ascii="Times New Roman" w:hAnsi="Times New Roman" w:cs="Times New Roman"/>
                <w:b/>
                <w:bCs/>
                <w:kern w:val="1"/>
                <w:lang w:eastAsia="hi-IN" w:bidi="hi-IN"/>
              </w:rPr>
              <w:t>та-описания. Сочинение-описание</w:t>
            </w:r>
            <w:r w:rsidRPr="009264DF">
              <w:rPr>
                <w:rFonts w:ascii="Times New Roman" w:hAnsi="Times New Roman" w:cs="Times New Roman"/>
                <w:b/>
                <w:bCs/>
                <w:kern w:val="1"/>
                <w:lang w:eastAsia="hi-IN" w:bidi="hi-IN"/>
              </w:rPr>
              <w:t xml:space="preserve"> </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572DDF">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Р/р</w:t>
            </w:r>
            <w:r w:rsidRPr="009264DF">
              <w:rPr>
                <w:rFonts w:ascii="Times New Roman" w:hAnsi="Times New Roman" w:cs="Times New Roman"/>
                <w:b/>
                <w:bCs/>
                <w:kern w:val="1"/>
                <w:lang w:eastAsia="hi-IN" w:bidi="hi-IN"/>
              </w:rPr>
              <w:t xml:space="preserve"> Особенности строения текста-описания. Сочинение-описание</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572DD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Степени сравнения имён прилагательных. Сравнительная степень</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65</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Степени сравнения имён прилагательных. Превосходная степень</w:t>
            </w:r>
            <w:r>
              <w:rPr>
                <w:rFonts w:ascii="Times New Roman" w:hAnsi="Times New Roman" w:cs="Times New Roman"/>
                <w:kern w:val="1"/>
                <w:lang w:eastAsia="hi-IN" w:bidi="hi-IN"/>
              </w:rPr>
              <w:t>.</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66</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Степени сравнения имён прилагательных. Превосходная степень</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67</w:t>
            </w:r>
          </w:p>
        </w:tc>
        <w:tc>
          <w:tcPr>
            <w:tcW w:w="3075" w:type="pct"/>
            <w:tcBorders>
              <w:top w:val="single" w:sz="4" w:space="0" w:color="000000"/>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Р/р Сжатое изложение</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213D2A">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68</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Разряды имён прилагательных по значению. Качественные прилагательные</w:t>
            </w:r>
          </w:p>
        </w:tc>
        <w:tc>
          <w:tcPr>
            <w:tcW w:w="712" w:type="pct"/>
            <w:tcBorders>
              <w:top w:val="single" w:sz="4" w:space="0" w:color="000000"/>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69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Качественные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Разряды имён прилагательных по значению. Относительные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Относительные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Разряды имён прилагательных по значению. Притяжательные прилагательные</w:t>
            </w:r>
            <w:r>
              <w:rPr>
                <w:rFonts w:ascii="Times New Roman" w:hAnsi="Times New Roman" w:cs="Times New Roman"/>
                <w:kern w:val="1"/>
                <w:lang w:eastAsia="hi-IN" w:bidi="hi-IN"/>
              </w:rPr>
              <w:t>.</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73</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Притяжательные прилагательные</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0D789A">
              <w:rPr>
                <w:rFonts w:ascii="Times New Roman" w:hAnsi="Times New Roman" w:cs="Times New Roman"/>
                <w:b/>
                <w:bCs/>
                <w:kern w:val="1"/>
                <w:lang w:eastAsia="hi-IN" w:bidi="hi-IN"/>
              </w:rPr>
              <w:t>Зачёт по образовательному минимуму</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74</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Контрольный четвертной диктант</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BB5A6B">
        <w:trPr>
          <w:trHeight w:val="70"/>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75</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9264DF">
              <w:rPr>
                <w:rFonts w:ascii="Times New Roman" w:hAnsi="Times New Roman" w:cs="Times New Roman"/>
                <w:kern w:val="1"/>
                <w:lang w:eastAsia="hi-IN" w:bidi="hi-IN"/>
              </w:rPr>
              <w:t>Анализ диктанта. Работа над ошибками</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имени прилагательного</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Словообразование имён прилагательных. Буквы О//Ё после шипящих и Ц в суффиксах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77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Буквы О//Ё после шипящих и Ц в суффиксах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Н//НН в суффиксах имён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79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Н//НН в суффиксах имён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Н//НН в суффиксах имён прилагательных</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-К-//-СК- в суффиксах имён прилагательных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Словообразование имён прилагательных. Сложные имена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BB5A6B">
        <w:trPr>
          <w:trHeight w:val="390"/>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Сложные имена прилагательные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BB5A6B">
        <w:trPr>
          <w:trHeight w:val="390"/>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84</w:t>
            </w:r>
          </w:p>
        </w:tc>
        <w:tc>
          <w:tcPr>
            <w:tcW w:w="3075" w:type="pct"/>
            <w:tcBorders>
              <w:left w:val="single" w:sz="4" w:space="0" w:color="000000"/>
              <w:bottom w:val="single" w:sz="4" w:space="0" w:color="000000"/>
            </w:tcBorders>
            <w:shd w:val="clear" w:color="auto" w:fill="FFFFFF"/>
          </w:tcPr>
          <w:p w:rsidR="00F427A4" w:rsidRPr="00CF395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F395F">
              <w:rPr>
                <w:rFonts w:ascii="Times New Roman" w:hAnsi="Times New Roman" w:cs="Times New Roman"/>
                <w:b/>
                <w:bCs/>
                <w:kern w:val="1"/>
                <w:lang w:eastAsia="hi-IN" w:bidi="hi-IN"/>
              </w:rPr>
              <w:t xml:space="preserve">Р/р Сочинение-описание признаков предметов </w:t>
            </w:r>
            <w:r>
              <w:rPr>
                <w:rFonts w:ascii="Times New Roman" w:hAnsi="Times New Roman" w:cs="Times New Roman"/>
                <w:b/>
                <w:bCs/>
                <w:kern w:val="1"/>
                <w:lang w:eastAsia="hi-IN" w:bidi="hi-IN"/>
              </w:rPr>
              <w:t>и явлений окружающего мира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85</w:t>
            </w:r>
          </w:p>
        </w:tc>
        <w:tc>
          <w:tcPr>
            <w:tcW w:w="3075" w:type="pct"/>
            <w:tcBorders>
              <w:left w:val="single" w:sz="4" w:space="0" w:color="000000"/>
              <w:bottom w:val="single" w:sz="4" w:space="0" w:color="000000"/>
            </w:tcBorders>
            <w:shd w:val="clear" w:color="auto" w:fill="FFFFFF"/>
          </w:tcPr>
          <w:p w:rsidR="00F427A4" w:rsidRPr="00CF395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F395F">
              <w:rPr>
                <w:rFonts w:ascii="Times New Roman" w:hAnsi="Times New Roman" w:cs="Times New Roman"/>
                <w:b/>
                <w:bCs/>
                <w:kern w:val="1"/>
                <w:lang w:eastAsia="hi-IN" w:bidi="hi-IN"/>
              </w:rPr>
              <w:t xml:space="preserve">Р/р Сочинение-описание признаков предметов </w:t>
            </w:r>
            <w:r>
              <w:rPr>
                <w:rFonts w:ascii="Times New Roman" w:hAnsi="Times New Roman" w:cs="Times New Roman"/>
                <w:b/>
                <w:bCs/>
                <w:kern w:val="1"/>
                <w:lang w:eastAsia="hi-IN" w:bidi="hi-IN"/>
              </w:rPr>
              <w:t>и явлений окружающего мира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«Имя прилагательное»</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213D2A">
        <w:tc>
          <w:tcPr>
            <w:tcW w:w="497" w:type="pct"/>
            <w:tcBorders>
              <w:left w:val="single" w:sz="4" w:space="0" w:color="000000"/>
              <w:bottom w:val="single" w:sz="4" w:space="0" w:color="000000"/>
            </w:tcBorders>
            <w:shd w:val="clear" w:color="auto" w:fill="FFFFFF"/>
          </w:tcPr>
          <w:p w:rsidR="00F427A4" w:rsidRPr="00CF395F"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CF395F">
              <w:rPr>
                <w:rFonts w:ascii="Times New Roman" w:hAnsi="Times New Roman" w:cs="Times New Roman"/>
                <w:kern w:val="1"/>
                <w:lang w:eastAsia="hi-IN" w:bidi="hi-IN"/>
              </w:rPr>
              <w:t>87</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Контрольная работа по теме </w:t>
            </w:r>
          </w:p>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«Имя прилагательное». Тест</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b/>
                <w:bCs/>
                <w:kern w:val="1"/>
                <w:lang w:eastAsia="hi-IN" w:bidi="hi-IN"/>
              </w:rPr>
            </w:pPr>
            <w:r>
              <w:rPr>
                <w:rFonts w:ascii="Times New Roman" w:hAnsi="Times New Roman" w:cs="Times New Roman"/>
                <w:b/>
                <w:bCs/>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88</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9264DF">
              <w:rPr>
                <w:rFonts w:ascii="Times New Roman" w:hAnsi="Times New Roman" w:cs="Times New Roman"/>
                <w:kern w:val="1"/>
                <w:lang w:eastAsia="hi-IN" w:bidi="hi-IN"/>
              </w:rPr>
              <w:t>Анализ контрольной работы. Работа над ошибками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BB5A6B">
        <w:tc>
          <w:tcPr>
            <w:tcW w:w="497"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89</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 xml:space="preserve">Имя числительное </w:t>
            </w:r>
            <w:r>
              <w:rPr>
                <w:rFonts w:ascii="Times New Roman" w:hAnsi="Times New Roman" w:cs="Times New Roman"/>
                <w:b/>
                <w:bCs/>
                <w:kern w:val="1"/>
                <w:lang w:eastAsia="hi-IN" w:bidi="hi-IN"/>
              </w:rPr>
              <w:t xml:space="preserve">( 18 ч.) </w:t>
            </w:r>
          </w:p>
          <w:p w:rsidR="00F427A4" w:rsidRPr="003F7FEE"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3F7FEE">
              <w:rPr>
                <w:rFonts w:ascii="Times New Roman" w:hAnsi="Times New Roman" w:cs="Times New Roman"/>
                <w:kern w:val="1"/>
                <w:lang w:eastAsia="hi-IN" w:bidi="hi-IN"/>
              </w:rPr>
              <w:t>Имя числительное как части речи</w:t>
            </w:r>
          </w:p>
        </w:tc>
        <w:tc>
          <w:tcPr>
            <w:tcW w:w="712"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3F7FEE">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Простые, сложные и составные числительные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Простые, сложные и составные числительные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BB5A6B">
        <w:trPr>
          <w:trHeight w:val="351"/>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Количественные и порядковые числительные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213D2A">
        <w:trPr>
          <w:trHeight w:val="351"/>
        </w:trPr>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93</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264DF">
              <w:rPr>
                <w:rFonts w:ascii="Times New Roman" w:hAnsi="Times New Roman" w:cs="Times New Roman"/>
                <w:b/>
                <w:bCs/>
                <w:kern w:val="1"/>
                <w:lang w:eastAsia="hi-IN" w:bidi="hi-IN"/>
              </w:rPr>
              <w:t>Р/р Изложение</w:t>
            </w:r>
          </w:p>
        </w:tc>
        <w:tc>
          <w:tcPr>
            <w:tcW w:w="712" w:type="pct"/>
            <w:tcBorders>
              <w:left w:val="single" w:sz="4" w:space="0" w:color="000000"/>
              <w:bottom w:val="single" w:sz="4" w:space="0" w:color="000000"/>
            </w:tcBorders>
            <w:shd w:val="clear" w:color="auto" w:fill="FFFFFF"/>
          </w:tcPr>
          <w:p w:rsidR="00F427A4" w:rsidRPr="004E5BC1"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4E5BC1">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Склонение числительных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Склонение количественных числительных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Склонение порядковых числительных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Разряды количественных числительных</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Разряды количественных числительных(целые, дробные, собирательные)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99</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Р/р </w:t>
            </w:r>
            <w:r w:rsidRPr="009264DF">
              <w:rPr>
                <w:rFonts w:ascii="Times New Roman" w:hAnsi="Times New Roman" w:cs="Times New Roman"/>
                <w:b/>
                <w:bCs/>
                <w:kern w:val="1"/>
                <w:lang w:eastAsia="hi-IN" w:bidi="hi-IN"/>
              </w:rPr>
              <w:t>Сочинение на лингвистическую тему</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100</w:t>
            </w:r>
          </w:p>
        </w:tc>
        <w:tc>
          <w:tcPr>
            <w:tcW w:w="3075" w:type="pct"/>
            <w:tcBorders>
              <w:left w:val="single" w:sz="4" w:space="0" w:color="000000"/>
              <w:bottom w:val="single" w:sz="4" w:space="0" w:color="000000"/>
            </w:tcBorders>
            <w:shd w:val="clear" w:color="auto" w:fill="FFFFFF"/>
          </w:tcPr>
          <w:p w:rsidR="00F427A4" w:rsidRPr="009264DF"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 xml:space="preserve">Р/р </w:t>
            </w:r>
            <w:r w:rsidRPr="009264DF">
              <w:rPr>
                <w:rFonts w:ascii="Times New Roman" w:hAnsi="Times New Roman" w:cs="Times New Roman"/>
                <w:b/>
                <w:bCs/>
                <w:kern w:val="1"/>
                <w:lang w:eastAsia="hi-IN" w:bidi="hi-IN"/>
              </w:rPr>
              <w:t>Сочинение на лингвистическую тему</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Синтаксическая роль числительных в предложении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Лексические способы сокращения текста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числительного</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«Имя числительное»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213D2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9A2AFE">
              <w:rPr>
                <w:rFonts w:ascii="Times New Roman" w:hAnsi="Times New Roman" w:cs="Times New Roman"/>
                <w:b/>
                <w:bCs/>
                <w:kern w:val="1"/>
                <w:lang w:eastAsia="hi-IN" w:bidi="hi-IN"/>
              </w:rPr>
              <w:t>Контрольный диктант с грамматическим заданием</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213D2A">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21</w:t>
            </w:r>
          </w:p>
        </w:tc>
      </w:tr>
      <w:tr w:rsidR="00F427A4" w:rsidRPr="000D789A">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106</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color w:val="FF0000"/>
                <w:kern w:val="1"/>
                <w:lang w:eastAsia="hi-IN" w:bidi="hi-IN"/>
              </w:rPr>
            </w:pPr>
            <w:r w:rsidRPr="00CD09AB">
              <w:rPr>
                <w:rFonts w:ascii="Times New Roman" w:hAnsi="Times New Roman" w:cs="Times New Roman"/>
                <w:kern w:val="1"/>
                <w:lang w:eastAsia="hi-IN" w:bidi="hi-IN"/>
              </w:rPr>
              <w:t>Анализ контрольного диктанта. Работа над ошибками</w:t>
            </w:r>
          </w:p>
        </w:tc>
        <w:tc>
          <w:tcPr>
            <w:tcW w:w="712" w:type="pct"/>
            <w:tcBorders>
              <w:left w:val="single" w:sz="4" w:space="0" w:color="000000"/>
              <w:bottom w:val="single" w:sz="4" w:space="0" w:color="000000"/>
            </w:tcBorders>
            <w:shd w:val="clear" w:color="auto" w:fill="FFFFFF"/>
          </w:tcPr>
          <w:p w:rsidR="00F427A4" w:rsidRPr="00213D2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0D789A"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107</w:t>
            </w:r>
          </w:p>
        </w:tc>
        <w:tc>
          <w:tcPr>
            <w:tcW w:w="3075" w:type="pct"/>
            <w:tcBorders>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713FF5">
              <w:rPr>
                <w:rFonts w:ascii="Times New Roman" w:hAnsi="Times New Roman" w:cs="Times New Roman"/>
                <w:b/>
                <w:bCs/>
                <w:kern w:val="1"/>
                <w:lang w:eastAsia="hi-IN" w:bidi="hi-IN"/>
              </w:rPr>
              <w:t>Местоимение</w:t>
            </w:r>
            <w:r>
              <w:rPr>
                <w:rFonts w:ascii="Times New Roman" w:hAnsi="Times New Roman" w:cs="Times New Roman"/>
                <w:b/>
                <w:bCs/>
                <w:kern w:val="1"/>
                <w:lang w:eastAsia="hi-IN" w:bidi="hi-IN"/>
              </w:rPr>
              <w:t xml:space="preserve"> ( 18 ч.)</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Местоимение как часть речи. Разряды местоимений</w:t>
            </w:r>
          </w:p>
        </w:tc>
        <w:tc>
          <w:tcPr>
            <w:tcW w:w="712"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22</w:t>
            </w:r>
          </w:p>
        </w:tc>
      </w:tr>
      <w:tr w:rsidR="00F427A4" w:rsidRPr="00F27033">
        <w:tc>
          <w:tcPr>
            <w:tcW w:w="497" w:type="pct"/>
            <w:tcBorders>
              <w:left w:val="single" w:sz="4" w:space="0" w:color="000000"/>
              <w:bottom w:val="single" w:sz="4" w:space="0" w:color="000000"/>
            </w:tcBorders>
            <w:shd w:val="clear" w:color="auto" w:fill="FFFFFF"/>
          </w:tcPr>
          <w:p w:rsidR="00F427A4" w:rsidRPr="00CD09AB" w:rsidRDefault="00F427A4" w:rsidP="0043309A">
            <w:pPr>
              <w:jc w:val="center"/>
              <w:rPr>
                <w:rFonts w:ascii="Times New Roman" w:hAnsi="Times New Roman" w:cs="Times New Roman"/>
              </w:rPr>
            </w:pPr>
            <w:r w:rsidRPr="00CD09AB">
              <w:rPr>
                <w:rFonts w:ascii="Times New Roman" w:hAnsi="Times New Roman" w:cs="Times New Roman"/>
              </w:rPr>
              <w:t>108</w:t>
            </w:r>
          </w:p>
        </w:tc>
        <w:tc>
          <w:tcPr>
            <w:tcW w:w="3075" w:type="pct"/>
            <w:tcBorders>
              <w:left w:val="single" w:sz="4" w:space="0" w:color="000000"/>
              <w:bottom w:val="single" w:sz="4" w:space="0" w:color="000000"/>
            </w:tcBorders>
            <w:shd w:val="clear" w:color="auto" w:fill="FFFFFF"/>
          </w:tcPr>
          <w:p w:rsidR="00F427A4" w:rsidRPr="00CD09AB" w:rsidRDefault="00F427A4" w:rsidP="0043309A">
            <w:pPr>
              <w:rPr>
                <w:rFonts w:ascii="Times New Roman" w:hAnsi="Times New Roman" w:cs="Times New Roman"/>
              </w:rPr>
            </w:pPr>
            <w:r w:rsidRPr="00CD09AB">
              <w:rPr>
                <w:rFonts w:ascii="Times New Roman" w:hAnsi="Times New Roman" w:cs="Times New Roman"/>
              </w:rPr>
              <w:t>Личные местоимения</w:t>
            </w:r>
          </w:p>
        </w:tc>
        <w:tc>
          <w:tcPr>
            <w:tcW w:w="712" w:type="pct"/>
            <w:tcBorders>
              <w:left w:val="single" w:sz="4" w:space="0" w:color="000000"/>
              <w:bottom w:val="single" w:sz="4" w:space="0" w:color="000000"/>
            </w:tcBorders>
            <w:shd w:val="clear" w:color="auto" w:fill="FFFFFF"/>
          </w:tcPr>
          <w:p w:rsidR="00F427A4" w:rsidRPr="00CD09AB" w:rsidRDefault="00F427A4" w:rsidP="0043309A">
            <w:pPr>
              <w:jc w:val="center"/>
              <w:rPr>
                <w:rFonts w:ascii="Times New Roman" w:hAnsi="Times New Roman" w:cs="Times New Roman"/>
              </w:rPr>
            </w:pPr>
            <w:r w:rsidRPr="00CD09AB">
              <w:rPr>
                <w:rFonts w:ascii="Times New Roman" w:hAnsi="Times New Roman" w:cs="Times New Roman"/>
              </w:rPr>
              <w:t>1</w:t>
            </w:r>
          </w:p>
        </w:tc>
        <w:tc>
          <w:tcPr>
            <w:tcW w:w="716" w:type="pct"/>
            <w:tcBorders>
              <w:left w:val="single" w:sz="4" w:space="0" w:color="000000"/>
              <w:bottom w:val="single" w:sz="4" w:space="0" w:color="000000"/>
              <w:right w:val="single" w:sz="4" w:space="0" w:color="000000"/>
            </w:tcBorders>
          </w:tcPr>
          <w:p w:rsidR="00F427A4" w:rsidRPr="00CD09AB" w:rsidRDefault="00F427A4" w:rsidP="0043309A">
            <w:pPr>
              <w:jc w:val="center"/>
              <w:rPr>
                <w:rFonts w:ascii="Times New Roman" w:hAnsi="Times New Roman" w:cs="Times New Roman"/>
              </w:rPr>
            </w:pPr>
            <w:r w:rsidRPr="00CD09AB">
              <w:rPr>
                <w:rFonts w:ascii="Times New Roman" w:hAnsi="Times New Roman" w:cs="Times New Roman"/>
              </w:rPr>
              <w:t>22</w:t>
            </w:r>
          </w:p>
        </w:tc>
      </w:tr>
      <w:tr w:rsidR="00F427A4" w:rsidRPr="00F27033">
        <w:tc>
          <w:tcPr>
            <w:tcW w:w="497" w:type="pct"/>
            <w:tcBorders>
              <w:left w:val="single" w:sz="4" w:space="0" w:color="000000"/>
              <w:bottom w:val="single" w:sz="4" w:space="0" w:color="000000"/>
            </w:tcBorders>
          </w:tcPr>
          <w:p w:rsidR="00F427A4" w:rsidRPr="00F27033" w:rsidRDefault="00F427A4" w:rsidP="0043309A">
            <w:pPr>
              <w:jc w:val="center"/>
              <w:rPr>
                <w:rFonts w:ascii="Times New Roman" w:hAnsi="Times New Roman" w:cs="Times New Roman"/>
              </w:rPr>
            </w:pPr>
            <w:r w:rsidRPr="00F27033">
              <w:rPr>
                <w:rFonts w:ascii="Times New Roman" w:hAnsi="Times New Roman" w:cs="Times New Roman"/>
              </w:rPr>
              <w:t>109</w:t>
            </w:r>
          </w:p>
        </w:tc>
        <w:tc>
          <w:tcPr>
            <w:tcW w:w="3075" w:type="pct"/>
            <w:tcBorders>
              <w:left w:val="single" w:sz="4" w:space="0" w:color="000000"/>
              <w:bottom w:val="single" w:sz="4" w:space="0" w:color="000000"/>
            </w:tcBorders>
            <w:shd w:val="clear" w:color="auto" w:fill="FFFFFF"/>
          </w:tcPr>
          <w:p w:rsidR="00F427A4" w:rsidRPr="00F27033" w:rsidRDefault="00F427A4" w:rsidP="0043309A">
            <w:pPr>
              <w:rPr>
                <w:rFonts w:ascii="Times New Roman" w:hAnsi="Times New Roman" w:cs="Times New Roman"/>
              </w:rPr>
            </w:pPr>
            <w:r w:rsidRPr="00F27033">
              <w:rPr>
                <w:rFonts w:ascii="Times New Roman" w:hAnsi="Times New Roman" w:cs="Times New Roman"/>
              </w:rPr>
              <w:t xml:space="preserve">Р/Р </w:t>
            </w:r>
            <w:r>
              <w:rPr>
                <w:rFonts w:ascii="Times New Roman" w:hAnsi="Times New Roman" w:cs="Times New Roman"/>
              </w:rPr>
              <w:t xml:space="preserve"> </w:t>
            </w:r>
            <w:r w:rsidRPr="00F27033">
              <w:rPr>
                <w:rFonts w:ascii="Times New Roman" w:hAnsi="Times New Roman" w:cs="Times New Roman"/>
              </w:rPr>
              <w:t>Приёмы сжатия текста</w:t>
            </w:r>
          </w:p>
        </w:tc>
        <w:tc>
          <w:tcPr>
            <w:tcW w:w="712" w:type="pct"/>
            <w:tcBorders>
              <w:left w:val="single" w:sz="4" w:space="0" w:color="000000"/>
              <w:bottom w:val="single" w:sz="4" w:space="0" w:color="000000"/>
            </w:tcBorders>
          </w:tcPr>
          <w:p w:rsidR="00F427A4" w:rsidRPr="00F27033" w:rsidRDefault="00F427A4" w:rsidP="0043309A">
            <w:pPr>
              <w:jc w:val="center"/>
              <w:rPr>
                <w:rFonts w:ascii="Times New Roman" w:hAnsi="Times New Roman" w:cs="Times New Roman"/>
              </w:rPr>
            </w:pPr>
            <w:r w:rsidRPr="00F27033">
              <w:rPr>
                <w:rFonts w:ascii="Times New Roman" w:hAnsi="Times New Roman" w:cs="Times New Roman"/>
              </w:rPr>
              <w:t>1</w:t>
            </w:r>
          </w:p>
        </w:tc>
        <w:tc>
          <w:tcPr>
            <w:tcW w:w="716" w:type="pct"/>
            <w:tcBorders>
              <w:left w:val="single" w:sz="4" w:space="0" w:color="000000"/>
              <w:bottom w:val="single" w:sz="4" w:space="0" w:color="000000"/>
              <w:right w:val="single" w:sz="4" w:space="0" w:color="000000"/>
            </w:tcBorders>
          </w:tcPr>
          <w:p w:rsidR="00F427A4" w:rsidRPr="00F27033" w:rsidRDefault="00F427A4" w:rsidP="0043309A">
            <w:pPr>
              <w:jc w:val="center"/>
              <w:rPr>
                <w:rFonts w:ascii="Times New Roman" w:hAnsi="Times New Roman" w:cs="Times New Roman"/>
              </w:rPr>
            </w:pPr>
            <w:r w:rsidRPr="00F27033">
              <w:rPr>
                <w:rFonts w:ascii="Times New Roman" w:hAnsi="Times New Roman" w:cs="Times New Roman"/>
              </w:rPr>
              <w:t>22</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110</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Возвратное местоимение</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22</w:t>
            </w:r>
          </w:p>
        </w:tc>
      </w:tr>
      <w:tr w:rsidR="00F427A4" w:rsidRPr="008D4A4E">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111</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Притяжательные местоимения</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8D4A4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3F7FEE">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112</w:t>
            </w:r>
          </w:p>
        </w:tc>
        <w:tc>
          <w:tcPr>
            <w:tcW w:w="3075" w:type="pct"/>
            <w:tcBorders>
              <w:top w:val="single" w:sz="4" w:space="0" w:color="000000"/>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Р/р Сочинение-описание картины</w:t>
            </w:r>
          </w:p>
        </w:tc>
        <w:tc>
          <w:tcPr>
            <w:tcW w:w="712" w:type="pct"/>
            <w:tcBorders>
              <w:top w:val="single" w:sz="4" w:space="0" w:color="000000"/>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113</w:t>
            </w:r>
          </w:p>
        </w:tc>
        <w:tc>
          <w:tcPr>
            <w:tcW w:w="3075" w:type="pct"/>
            <w:tcBorders>
              <w:top w:val="single" w:sz="4" w:space="0" w:color="000000"/>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Р/р</w:t>
            </w:r>
            <w:r w:rsidRPr="00CD09AB">
              <w:rPr>
                <w:rFonts w:ascii="Times New Roman" w:hAnsi="Times New Roman" w:cs="Times New Roman"/>
                <w:b/>
                <w:bCs/>
                <w:kern w:val="1"/>
                <w:lang w:eastAsia="hi-IN" w:bidi="hi-IN"/>
              </w:rPr>
              <w:t xml:space="preserve"> Сочинение-описание картины Н. Бо</w:t>
            </w:r>
            <w:r>
              <w:rPr>
                <w:rFonts w:ascii="Times New Roman" w:hAnsi="Times New Roman" w:cs="Times New Roman"/>
                <w:b/>
                <w:bCs/>
                <w:kern w:val="1"/>
                <w:lang w:eastAsia="hi-IN" w:bidi="hi-IN"/>
              </w:rPr>
              <w:t xml:space="preserve">гданова- Бельского «Виртуоз» </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114</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Указательные местоимения</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115</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Определительные местоимения</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23</w:t>
            </w:r>
          </w:p>
        </w:tc>
      </w:tr>
      <w:tr w:rsidR="00F427A4" w:rsidRPr="00BB5A6B">
        <w:tc>
          <w:tcPr>
            <w:tcW w:w="497"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116</w:t>
            </w:r>
          </w:p>
        </w:tc>
        <w:tc>
          <w:tcPr>
            <w:tcW w:w="3075"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 xml:space="preserve">Р/р </w:t>
            </w:r>
            <w:r w:rsidRPr="00BB5A6B">
              <w:rPr>
                <w:rFonts w:ascii="Times New Roman" w:hAnsi="Times New Roman" w:cs="Times New Roman"/>
                <w:kern w:val="1"/>
                <w:lang w:eastAsia="hi-IN" w:bidi="hi-IN"/>
              </w:rPr>
              <w:t>Текст. Логика текста</w:t>
            </w:r>
          </w:p>
        </w:tc>
        <w:tc>
          <w:tcPr>
            <w:tcW w:w="712" w:type="pct"/>
            <w:tcBorders>
              <w:top w:val="single" w:sz="4" w:space="0" w:color="000000"/>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top w:val="single" w:sz="4" w:space="0" w:color="000000"/>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Вопросительно</w:t>
            </w:r>
            <w:r>
              <w:rPr>
                <w:rFonts w:ascii="Times New Roman" w:hAnsi="Times New Roman" w:cs="Times New Roman"/>
                <w:kern w:val="1"/>
                <w:lang w:eastAsia="hi-IN" w:bidi="hi-IN"/>
              </w:rPr>
              <w:t>-относительные местоимения</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Неопределённые местоимения</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119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Неопределённые местоимения. Правописание </w:t>
            </w:r>
            <w:r w:rsidRPr="00BB5A6B">
              <w:rPr>
                <w:rFonts w:ascii="Times New Roman" w:hAnsi="Times New Roman" w:cs="Times New Roman"/>
                <w:kern w:val="1"/>
                <w:lang w:eastAsia="hi-IN" w:bidi="hi-IN"/>
              </w:rPr>
              <w:lastRenderedPageBreak/>
              <w:t>местоимений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120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Отрицательные местоимения. Правописание местоимений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121</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местоимения</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0D789A">
              <w:rPr>
                <w:rFonts w:ascii="Times New Roman" w:hAnsi="Times New Roman" w:cs="Times New Roman"/>
                <w:b/>
                <w:bCs/>
                <w:kern w:val="1"/>
                <w:lang w:eastAsia="hi-IN" w:bidi="hi-IN"/>
              </w:rPr>
              <w:t>Зач</w:t>
            </w:r>
            <w:r>
              <w:rPr>
                <w:rFonts w:ascii="Times New Roman" w:hAnsi="Times New Roman" w:cs="Times New Roman"/>
                <w:b/>
                <w:bCs/>
                <w:kern w:val="1"/>
                <w:lang w:eastAsia="hi-IN" w:bidi="hi-IN"/>
              </w:rPr>
              <w:t>ёт по образовательному минимуму</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«Местоимение»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123</w:t>
            </w:r>
          </w:p>
        </w:tc>
        <w:tc>
          <w:tcPr>
            <w:tcW w:w="3075"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Контрольная работа по теме</w:t>
            </w:r>
          </w:p>
          <w:p w:rsidR="00F427A4" w:rsidRPr="00CD09A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 xml:space="preserve">  «Местоимение». Тест</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124</w:t>
            </w:r>
          </w:p>
        </w:tc>
        <w:tc>
          <w:tcPr>
            <w:tcW w:w="3075"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kern w:val="1"/>
                <w:lang w:eastAsia="hi-IN" w:bidi="hi-IN"/>
              </w:rPr>
              <w:t>Анализ контрольной работы. Работа над ошибками</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125</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Глагол</w:t>
            </w:r>
          </w:p>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kern w:val="1"/>
                <w:lang w:eastAsia="hi-IN" w:bidi="hi-IN"/>
              </w:rPr>
              <w:t>Глагол как часть речи</w:t>
            </w:r>
          </w:p>
        </w:tc>
        <w:tc>
          <w:tcPr>
            <w:tcW w:w="712" w:type="pct"/>
            <w:tcBorders>
              <w:left w:val="single" w:sz="4" w:space="0" w:color="000000"/>
              <w:bottom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b/>
                <w:bCs/>
                <w:kern w:val="1"/>
                <w:lang w:eastAsia="hi-IN" w:bidi="hi-IN"/>
              </w:rPr>
            </w:pPr>
          </w:p>
          <w:p w:rsidR="00F427A4" w:rsidRPr="00587935"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587935">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25</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Совершенный и несовершенный виды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Разноспрягаемые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Переходные и непереходные глаголы. Возвратные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129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Возвратные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Наклонение глагола. Изъявительное наклонение. Настоящее время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26</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Наклонение глагола. Изъявительное наклонение. Будущее время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Наклонение глагола. Изъявительное наклонение. Прошедшее время глагола</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Условное наклонение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134</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 xml:space="preserve">Р/р Изложение с элементами сочинения </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135</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Р/р  Изложение с элементами сочинения</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27</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Работа над ошибками.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Повелительное наклонение</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Повелительное наклонение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139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Употребление наклонений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Безличные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28</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Безличные глаголы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3F7FEE">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142</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CD09AB">
              <w:rPr>
                <w:rFonts w:ascii="Times New Roman" w:hAnsi="Times New Roman" w:cs="Times New Roman"/>
                <w:b/>
                <w:bCs/>
                <w:kern w:val="1"/>
                <w:lang w:eastAsia="hi-IN" w:bidi="hi-IN"/>
              </w:rPr>
              <w:t>Контрольный тест по теме «Глагол»</w:t>
            </w:r>
          </w:p>
        </w:tc>
        <w:tc>
          <w:tcPr>
            <w:tcW w:w="712" w:type="pct"/>
            <w:tcBorders>
              <w:left w:val="single" w:sz="4" w:space="0" w:color="000000"/>
              <w:bottom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3F7FEE"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Работа над ошибками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Морфологический разбор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гласных в суффиксах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29</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Правописание гласных в суффиксах глагола</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r>
      <w:tr w:rsidR="00F427A4" w:rsidRPr="00F27033">
        <w:tc>
          <w:tcPr>
            <w:tcW w:w="497" w:type="pct"/>
            <w:tcBorders>
              <w:left w:val="single" w:sz="4" w:space="0" w:color="000000"/>
              <w:bottom w:val="single" w:sz="4" w:space="0" w:color="000000"/>
            </w:tcBorders>
            <w:shd w:val="clear" w:color="auto" w:fill="FFFFFF"/>
          </w:tcPr>
          <w:p w:rsidR="00F427A4" w:rsidRPr="00587935" w:rsidRDefault="00F427A4" w:rsidP="0043309A">
            <w:pPr>
              <w:jc w:val="center"/>
              <w:rPr>
                <w:rFonts w:ascii="Times New Roman" w:hAnsi="Times New Roman" w:cs="Times New Roman"/>
              </w:rPr>
            </w:pPr>
            <w:r w:rsidRPr="00587935">
              <w:rPr>
                <w:rFonts w:ascii="Times New Roman" w:hAnsi="Times New Roman" w:cs="Times New Roman"/>
              </w:rPr>
              <w:t>147</w:t>
            </w:r>
          </w:p>
        </w:tc>
        <w:tc>
          <w:tcPr>
            <w:tcW w:w="3075" w:type="pct"/>
            <w:tcBorders>
              <w:left w:val="single" w:sz="4" w:space="0" w:color="000000"/>
              <w:bottom w:val="single" w:sz="4" w:space="0" w:color="000000"/>
            </w:tcBorders>
          </w:tcPr>
          <w:p w:rsidR="00F427A4" w:rsidRPr="00587935" w:rsidRDefault="00F427A4" w:rsidP="0043309A">
            <w:pPr>
              <w:rPr>
                <w:rFonts w:ascii="Times New Roman" w:hAnsi="Times New Roman" w:cs="Times New Roman"/>
              </w:rPr>
            </w:pPr>
            <w:r w:rsidRPr="00587935">
              <w:rPr>
                <w:rFonts w:ascii="Times New Roman" w:hAnsi="Times New Roman" w:cs="Times New Roman"/>
              </w:rPr>
              <w:t>Правописание гласных в суффиксах глагола</w:t>
            </w:r>
          </w:p>
        </w:tc>
        <w:tc>
          <w:tcPr>
            <w:tcW w:w="712" w:type="pct"/>
            <w:tcBorders>
              <w:left w:val="single" w:sz="4" w:space="0" w:color="000000"/>
              <w:bottom w:val="single" w:sz="4" w:space="0" w:color="000000"/>
            </w:tcBorders>
          </w:tcPr>
          <w:p w:rsidR="00F427A4" w:rsidRPr="00587935" w:rsidRDefault="00F427A4" w:rsidP="0043309A">
            <w:pPr>
              <w:jc w:val="center"/>
              <w:rPr>
                <w:rFonts w:ascii="Times New Roman" w:hAnsi="Times New Roman" w:cs="Times New Roman"/>
              </w:rPr>
            </w:pPr>
            <w:r w:rsidRPr="00587935">
              <w:rPr>
                <w:rFonts w:ascii="Times New Roman" w:hAnsi="Times New Roman" w:cs="Times New Roman"/>
              </w:rPr>
              <w:t>1</w:t>
            </w:r>
          </w:p>
        </w:tc>
        <w:tc>
          <w:tcPr>
            <w:tcW w:w="716" w:type="pct"/>
            <w:tcBorders>
              <w:left w:val="single" w:sz="4" w:space="0" w:color="000000"/>
              <w:bottom w:val="single" w:sz="4" w:space="0" w:color="000000"/>
              <w:right w:val="single" w:sz="4" w:space="0" w:color="000000"/>
            </w:tcBorders>
          </w:tcPr>
          <w:p w:rsidR="00F427A4" w:rsidRPr="00587935" w:rsidRDefault="00F427A4" w:rsidP="0043309A">
            <w:pPr>
              <w:jc w:val="center"/>
              <w:rPr>
                <w:rFonts w:ascii="Times New Roman" w:hAnsi="Times New Roman" w:cs="Times New Roman"/>
              </w:rPr>
            </w:pPr>
            <w:r w:rsidRPr="00587935">
              <w:rPr>
                <w:rFonts w:ascii="Times New Roman" w:hAnsi="Times New Roman" w:cs="Times New Roman"/>
              </w:rPr>
              <w:t>30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«Глагол»</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149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BB5A6B">
              <w:rPr>
                <w:rFonts w:ascii="Times New Roman" w:hAnsi="Times New Roman" w:cs="Times New Roman"/>
                <w:b/>
                <w:bCs/>
                <w:kern w:val="1"/>
                <w:lang w:eastAsia="hi-IN" w:bidi="hi-IN"/>
              </w:rPr>
              <w:t>Контрольный диктант</w:t>
            </w:r>
            <w:r>
              <w:rPr>
                <w:rFonts w:ascii="Times New Roman" w:hAnsi="Times New Roman" w:cs="Times New Roman"/>
                <w:b/>
                <w:bCs/>
                <w:kern w:val="1"/>
                <w:lang w:eastAsia="hi-IN" w:bidi="hi-IN"/>
              </w:rPr>
              <w:t xml:space="preserve"> по теме «Глагол»</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150</w:t>
            </w:r>
          </w:p>
        </w:tc>
        <w:tc>
          <w:tcPr>
            <w:tcW w:w="3075" w:type="pct"/>
            <w:tcBorders>
              <w:left w:val="single" w:sz="4" w:space="0" w:color="000000"/>
              <w:bottom w:val="single" w:sz="4" w:space="0" w:color="000000"/>
            </w:tcBorders>
            <w:shd w:val="clear" w:color="auto" w:fill="FFFFFF"/>
          </w:tcPr>
          <w:p w:rsidR="00F427A4" w:rsidRPr="00CD09A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CD09AB">
              <w:rPr>
                <w:rFonts w:ascii="Times New Roman" w:hAnsi="Times New Roman" w:cs="Times New Roman"/>
                <w:kern w:val="1"/>
                <w:lang w:eastAsia="hi-IN" w:bidi="hi-IN"/>
              </w:rPr>
              <w:t>Анализ контрольног</w:t>
            </w:r>
            <w:r>
              <w:rPr>
                <w:rFonts w:ascii="Times New Roman" w:hAnsi="Times New Roman" w:cs="Times New Roman"/>
                <w:kern w:val="1"/>
                <w:lang w:eastAsia="hi-IN" w:bidi="hi-IN"/>
              </w:rPr>
              <w:t>о диктанта. Работа над ошибками</w:t>
            </w:r>
          </w:p>
        </w:tc>
        <w:tc>
          <w:tcPr>
            <w:tcW w:w="712" w:type="pct"/>
            <w:tcBorders>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713FF5">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30</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151</w:t>
            </w:r>
          </w:p>
        </w:tc>
        <w:tc>
          <w:tcPr>
            <w:tcW w:w="3075" w:type="pct"/>
            <w:tcBorders>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713FF5">
              <w:rPr>
                <w:rFonts w:ascii="Times New Roman" w:hAnsi="Times New Roman" w:cs="Times New Roman"/>
                <w:b/>
                <w:bCs/>
                <w:sz w:val="24"/>
                <w:szCs w:val="24"/>
                <w:lang w:eastAsia="ru-RU"/>
              </w:rPr>
              <w:t>Синтаксис, пунктуация, культура речи</w:t>
            </w:r>
            <w:r>
              <w:rPr>
                <w:rFonts w:ascii="Times New Roman" w:hAnsi="Times New Roman" w:cs="Times New Roman"/>
                <w:b/>
                <w:bCs/>
                <w:sz w:val="24"/>
                <w:szCs w:val="24"/>
                <w:lang w:eastAsia="ru-RU"/>
              </w:rPr>
              <w:t xml:space="preserve"> ( 18 ч.)</w:t>
            </w:r>
          </w:p>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Основные единицы синтаксиса</w:t>
            </w:r>
          </w:p>
        </w:tc>
        <w:tc>
          <w:tcPr>
            <w:tcW w:w="712" w:type="pct"/>
            <w:tcBorders>
              <w:left w:val="single" w:sz="4" w:space="0" w:color="000000"/>
              <w:bottom w:val="single" w:sz="4" w:space="0" w:color="000000"/>
            </w:tcBorders>
            <w:shd w:val="clear" w:color="auto" w:fill="FFFFFF"/>
          </w:tcPr>
          <w:p w:rsidR="00F427A4" w:rsidRPr="00713FF5"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713FF5"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713FF5">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293E2D">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Простое предложение</w:t>
            </w:r>
          </w:p>
        </w:tc>
        <w:tc>
          <w:tcPr>
            <w:tcW w:w="712" w:type="pct"/>
            <w:tcBorders>
              <w:left w:val="single" w:sz="4" w:space="0" w:color="000000"/>
              <w:bottom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154</w:t>
            </w:r>
          </w:p>
        </w:tc>
        <w:tc>
          <w:tcPr>
            <w:tcW w:w="3075" w:type="pct"/>
            <w:tcBorders>
              <w:left w:val="single" w:sz="4" w:space="0" w:color="000000"/>
              <w:bottom w:val="single" w:sz="4" w:space="0" w:color="000000"/>
            </w:tcBorders>
            <w:shd w:val="clear" w:color="auto" w:fill="FFFFFF"/>
          </w:tcPr>
          <w:p w:rsidR="00F427A4" w:rsidRPr="0052589E"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52589E">
              <w:rPr>
                <w:rFonts w:ascii="Times New Roman" w:hAnsi="Times New Roman" w:cs="Times New Roman"/>
                <w:b/>
                <w:bCs/>
                <w:kern w:val="1"/>
                <w:lang w:eastAsia="hi-IN" w:bidi="hi-IN"/>
              </w:rPr>
              <w:t>Р/р Сочинение-описание картины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155</w:t>
            </w:r>
          </w:p>
        </w:tc>
        <w:tc>
          <w:tcPr>
            <w:tcW w:w="3075" w:type="pct"/>
            <w:tcBorders>
              <w:left w:val="single" w:sz="4" w:space="0" w:color="000000"/>
              <w:bottom w:val="single" w:sz="4" w:space="0" w:color="000000"/>
            </w:tcBorders>
            <w:shd w:val="clear" w:color="auto" w:fill="FFFFFF"/>
          </w:tcPr>
          <w:p w:rsidR="00F427A4" w:rsidRPr="0052589E"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sidRPr="0052589E">
              <w:rPr>
                <w:rFonts w:ascii="Times New Roman" w:hAnsi="Times New Roman" w:cs="Times New Roman"/>
                <w:b/>
                <w:bCs/>
                <w:kern w:val="1"/>
                <w:lang w:eastAsia="hi-IN" w:bidi="hi-IN"/>
              </w:rPr>
              <w:t>Р/р Сочинение-описание картины</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31</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156</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Порядок слов в предложении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Простое осложнённое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Простое осложнённое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293E2D">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159</w:t>
            </w:r>
          </w:p>
        </w:tc>
        <w:tc>
          <w:tcPr>
            <w:tcW w:w="3075" w:type="pct"/>
            <w:tcBorders>
              <w:left w:val="single" w:sz="4" w:space="0" w:color="000000"/>
              <w:bottom w:val="single" w:sz="4" w:space="0" w:color="000000"/>
            </w:tcBorders>
            <w:shd w:val="clear" w:color="auto" w:fill="FFFFFF"/>
          </w:tcPr>
          <w:p w:rsidR="00F427A4" w:rsidRPr="00587935"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Контрольный тест по теме «Морфология. Синтаксис»</w:t>
            </w:r>
          </w:p>
        </w:tc>
        <w:tc>
          <w:tcPr>
            <w:tcW w:w="712" w:type="pct"/>
            <w:tcBorders>
              <w:left w:val="single" w:sz="4" w:space="0" w:color="000000"/>
              <w:bottom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160</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Работа над ошибками</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32</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161</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Сложное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162</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Сложное предложение</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163</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 xml:space="preserve">Синтаксический разбор простого и сложного </w:t>
            </w:r>
            <w:r w:rsidRPr="00BB5A6B">
              <w:rPr>
                <w:rFonts w:ascii="Times New Roman" w:hAnsi="Times New Roman" w:cs="Times New Roman"/>
                <w:kern w:val="1"/>
                <w:lang w:eastAsia="hi-IN" w:bidi="hi-IN"/>
              </w:rPr>
              <w:lastRenderedPageBreak/>
              <w:t>предложений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lastRenderedPageBreak/>
              <w:t>164</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Синтаксический разбор простого и сложного предложений</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293E2D">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165</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sidRPr="00BB5A6B">
              <w:rPr>
                <w:rFonts w:ascii="Times New Roman" w:hAnsi="Times New Roman" w:cs="Times New Roman"/>
                <w:kern w:val="1"/>
                <w:lang w:eastAsia="hi-IN" w:bidi="hi-IN"/>
              </w:rPr>
              <w:t>Повторение темы «Синтаксис и пунктуация»</w:t>
            </w:r>
            <w:r>
              <w:rPr>
                <w:rFonts w:ascii="Times New Roman" w:hAnsi="Times New Roman" w:cs="Times New Roman"/>
                <w:kern w:val="1"/>
                <w:lang w:eastAsia="hi-IN" w:bidi="hi-IN"/>
              </w:rPr>
              <w:t xml:space="preserve">. </w:t>
            </w:r>
            <w:r w:rsidRPr="00293E2D">
              <w:rPr>
                <w:rFonts w:ascii="Times New Roman" w:hAnsi="Times New Roman" w:cs="Times New Roman"/>
                <w:b/>
                <w:bCs/>
                <w:kern w:val="1"/>
                <w:lang w:eastAsia="hi-IN" w:bidi="hi-IN"/>
              </w:rPr>
              <w:t xml:space="preserve"> Зачёт по орфографическому минимуму.</w:t>
            </w:r>
          </w:p>
        </w:tc>
        <w:tc>
          <w:tcPr>
            <w:tcW w:w="712" w:type="pct"/>
            <w:tcBorders>
              <w:left w:val="single" w:sz="4" w:space="0" w:color="000000"/>
              <w:bottom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33</w:t>
            </w:r>
          </w:p>
        </w:tc>
      </w:tr>
      <w:tr w:rsidR="00F427A4" w:rsidRPr="00BB5A6B">
        <w:tc>
          <w:tcPr>
            <w:tcW w:w="497" w:type="pct"/>
            <w:tcBorders>
              <w:left w:val="single" w:sz="4" w:space="0" w:color="000000"/>
              <w:bottom w:val="single" w:sz="4" w:space="0" w:color="000000"/>
            </w:tcBorders>
            <w:shd w:val="clear" w:color="auto" w:fill="FFFFFF"/>
          </w:tcPr>
          <w:p w:rsidR="00F427A4" w:rsidRPr="00293E2D"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166</w:t>
            </w:r>
          </w:p>
        </w:tc>
        <w:tc>
          <w:tcPr>
            <w:tcW w:w="3075" w:type="pct"/>
            <w:tcBorders>
              <w:left w:val="single" w:sz="4" w:space="0" w:color="000000"/>
              <w:bottom w:val="single" w:sz="4" w:space="0" w:color="000000"/>
            </w:tcBorders>
            <w:shd w:val="clear" w:color="auto" w:fill="FFFFFF"/>
          </w:tcPr>
          <w:p w:rsidR="00F427A4" w:rsidRPr="00984C33" w:rsidRDefault="00F427A4" w:rsidP="0043309A">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Р/р В</w:t>
            </w:r>
            <w:r w:rsidRPr="003165C9">
              <w:rPr>
                <w:rFonts w:ascii="Times New Roman" w:hAnsi="Times New Roman" w:cs="Times New Roman"/>
                <w:sz w:val="24"/>
                <w:szCs w:val="24"/>
                <w:lang w:eastAsia="ru-RU"/>
              </w:rPr>
              <w:t>ыразительные средства синтаксиса в публицистической и</w:t>
            </w:r>
            <w:r>
              <w:rPr>
                <w:rFonts w:ascii="Times New Roman" w:hAnsi="Times New Roman" w:cs="Times New Roman"/>
                <w:sz w:val="24"/>
                <w:szCs w:val="24"/>
                <w:lang w:eastAsia="ru-RU"/>
              </w:rPr>
              <w:t xml:space="preserve"> </w:t>
            </w:r>
            <w:r w:rsidRPr="003165C9">
              <w:rPr>
                <w:rFonts w:ascii="Times New Roman" w:hAnsi="Times New Roman" w:cs="Times New Roman"/>
                <w:sz w:val="24"/>
                <w:szCs w:val="24"/>
                <w:lang w:eastAsia="ru-RU"/>
              </w:rPr>
              <w:t>художественной речи</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167</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b/>
                <w:bCs/>
                <w:kern w:val="1"/>
                <w:lang w:eastAsia="hi-IN" w:bidi="hi-IN"/>
              </w:rPr>
              <w:t>Итоговый контрольный диктант</w:t>
            </w:r>
          </w:p>
        </w:tc>
        <w:tc>
          <w:tcPr>
            <w:tcW w:w="712"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168</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b/>
                <w:bCs/>
                <w:kern w:val="1"/>
                <w:lang w:eastAsia="hi-IN" w:bidi="hi-IN"/>
              </w:rPr>
              <w:t>Анализ контрольного диктанта. Работа над ошибками.</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r w:rsidR="00F427A4" w:rsidRPr="00BB5A6B">
        <w:tc>
          <w:tcPr>
            <w:tcW w:w="497"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169</w:t>
            </w:r>
          </w:p>
        </w:tc>
        <w:tc>
          <w:tcPr>
            <w:tcW w:w="3075" w:type="pct"/>
            <w:tcBorders>
              <w:left w:val="single" w:sz="4" w:space="0" w:color="000000"/>
              <w:bottom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b/>
                <w:bCs/>
                <w:kern w:val="1"/>
                <w:lang w:eastAsia="hi-IN" w:bidi="hi-IN"/>
              </w:rPr>
            </w:pPr>
            <w:r>
              <w:rPr>
                <w:rFonts w:ascii="Times New Roman" w:hAnsi="Times New Roman" w:cs="Times New Roman"/>
                <w:kern w:val="1"/>
                <w:lang w:eastAsia="hi-IN" w:bidi="hi-IN"/>
              </w:rPr>
              <w:t>Повторение и о</w:t>
            </w:r>
            <w:r w:rsidRPr="00BB5A6B">
              <w:rPr>
                <w:rFonts w:ascii="Times New Roman" w:hAnsi="Times New Roman" w:cs="Times New Roman"/>
                <w:kern w:val="1"/>
                <w:lang w:eastAsia="hi-IN" w:bidi="hi-IN"/>
              </w:rPr>
              <w:t>бобщение изученного за год</w:t>
            </w:r>
          </w:p>
        </w:tc>
        <w:tc>
          <w:tcPr>
            <w:tcW w:w="712" w:type="pct"/>
            <w:tcBorders>
              <w:left w:val="single" w:sz="4" w:space="0" w:color="000000"/>
              <w:bottom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bottom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r w:rsidR="00F427A4" w:rsidRPr="00BB5A6B">
        <w:tc>
          <w:tcPr>
            <w:tcW w:w="497" w:type="pct"/>
            <w:tcBorders>
              <w:lef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170</w:t>
            </w:r>
          </w:p>
        </w:tc>
        <w:tc>
          <w:tcPr>
            <w:tcW w:w="3075" w:type="pct"/>
            <w:tcBorders>
              <w:left w:val="single" w:sz="4" w:space="0" w:color="000000"/>
            </w:tcBorders>
            <w:shd w:val="clear" w:color="auto" w:fill="FFFFFF"/>
          </w:tcPr>
          <w:p w:rsidR="00F427A4" w:rsidRPr="00BB5A6B" w:rsidRDefault="00F427A4" w:rsidP="0043309A">
            <w:pPr>
              <w:widowControl w:val="0"/>
              <w:suppressAutoHyphens/>
              <w:snapToGrid w:val="0"/>
              <w:spacing w:after="0" w:line="240" w:lineRule="auto"/>
              <w:rPr>
                <w:rFonts w:ascii="Times New Roman" w:hAnsi="Times New Roman" w:cs="Times New Roman"/>
                <w:kern w:val="1"/>
                <w:lang w:eastAsia="hi-IN" w:bidi="hi-IN"/>
              </w:rPr>
            </w:pPr>
            <w:r>
              <w:rPr>
                <w:rFonts w:ascii="Times New Roman" w:hAnsi="Times New Roman" w:cs="Times New Roman"/>
                <w:kern w:val="1"/>
                <w:lang w:eastAsia="hi-IN" w:bidi="hi-IN"/>
              </w:rPr>
              <w:t>Итоговый урок</w:t>
            </w:r>
          </w:p>
        </w:tc>
        <w:tc>
          <w:tcPr>
            <w:tcW w:w="712" w:type="pct"/>
            <w:tcBorders>
              <w:left w:val="single" w:sz="4" w:space="0" w:color="000000"/>
            </w:tcBorders>
            <w:shd w:val="clear" w:color="auto" w:fill="FFFFFF"/>
          </w:tcPr>
          <w:p w:rsidR="00F427A4" w:rsidRPr="00984C33"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sidRPr="00984C33">
              <w:rPr>
                <w:rFonts w:ascii="Times New Roman" w:hAnsi="Times New Roman" w:cs="Times New Roman"/>
                <w:kern w:val="1"/>
                <w:lang w:eastAsia="hi-IN" w:bidi="hi-IN"/>
              </w:rPr>
              <w:t>1</w:t>
            </w:r>
          </w:p>
        </w:tc>
        <w:tc>
          <w:tcPr>
            <w:tcW w:w="716" w:type="pct"/>
            <w:tcBorders>
              <w:left w:val="single" w:sz="4" w:space="0" w:color="000000"/>
              <w:right w:val="single" w:sz="4" w:space="0" w:color="000000"/>
            </w:tcBorders>
            <w:shd w:val="clear" w:color="auto" w:fill="FFFFFF"/>
          </w:tcPr>
          <w:p w:rsidR="00F427A4" w:rsidRPr="00BB5A6B" w:rsidRDefault="00F427A4" w:rsidP="0043309A">
            <w:pPr>
              <w:widowControl w:val="0"/>
              <w:suppressAutoHyphens/>
              <w:snapToGrid w:val="0"/>
              <w:spacing w:after="0" w:line="240" w:lineRule="auto"/>
              <w:jc w:val="center"/>
              <w:rPr>
                <w:rFonts w:ascii="Times New Roman" w:hAnsi="Times New Roman" w:cs="Times New Roman"/>
                <w:kern w:val="1"/>
                <w:lang w:eastAsia="hi-IN" w:bidi="hi-IN"/>
              </w:rPr>
            </w:pPr>
            <w:r>
              <w:rPr>
                <w:rFonts w:ascii="Times New Roman" w:hAnsi="Times New Roman" w:cs="Times New Roman"/>
                <w:kern w:val="1"/>
                <w:lang w:eastAsia="hi-IN" w:bidi="hi-IN"/>
              </w:rPr>
              <w:t>34</w:t>
            </w:r>
          </w:p>
        </w:tc>
      </w:tr>
    </w:tbl>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Default="00F427A4" w:rsidP="0050083B">
      <w:pPr>
        <w:spacing w:after="0" w:line="240" w:lineRule="auto"/>
        <w:rPr>
          <w:rFonts w:ascii="Times New Roman" w:hAnsi="Times New Roman" w:cs="Times New Roman"/>
          <w:b/>
          <w:bCs/>
          <w:sz w:val="24"/>
          <w:szCs w:val="24"/>
        </w:rPr>
      </w:pPr>
    </w:p>
    <w:p w:rsidR="00F427A4" w:rsidRPr="00293E2D" w:rsidRDefault="00F427A4" w:rsidP="004206A3">
      <w:pPr>
        <w:widowControl w:val="0"/>
        <w:suppressAutoHyphens/>
        <w:spacing w:after="0"/>
        <w:jc w:val="center"/>
        <w:rPr>
          <w:rFonts w:ascii="Times New Roman" w:hAnsi="Times New Roman" w:cs="Times New Roman"/>
          <w:b/>
          <w:bCs/>
          <w:kern w:val="1"/>
          <w:sz w:val="24"/>
          <w:szCs w:val="24"/>
          <w:lang w:eastAsia="hi-IN" w:bidi="hi-IN"/>
        </w:rPr>
      </w:pPr>
      <w:r>
        <w:rPr>
          <w:rFonts w:ascii="Times New Roman" w:hAnsi="Times New Roman" w:cs="Times New Roman"/>
          <w:b/>
          <w:bCs/>
          <w:kern w:val="1"/>
          <w:sz w:val="24"/>
          <w:szCs w:val="24"/>
          <w:lang w:eastAsia="hi-IN" w:bidi="hi-IN"/>
        </w:rPr>
        <w:t>Образовательный минимум</w:t>
      </w:r>
    </w:p>
    <w:p w:rsidR="00F427A4" w:rsidRDefault="00F427A4" w:rsidP="004206A3">
      <w:pPr>
        <w:jc w:val="center"/>
        <w:rPr>
          <w:rFonts w:ascii="Times New Roman" w:hAnsi="Times New Roman" w:cs="Times New Roman"/>
          <w:b/>
          <w:bCs/>
          <w:sz w:val="24"/>
          <w:szCs w:val="24"/>
        </w:rPr>
      </w:pPr>
      <w:r>
        <w:rPr>
          <w:rFonts w:ascii="Times New Roman" w:hAnsi="Times New Roman" w:cs="Times New Roman"/>
          <w:b/>
          <w:bCs/>
          <w:sz w:val="24"/>
          <w:szCs w:val="24"/>
        </w:rPr>
        <w:t>1 четверть</w:t>
      </w:r>
    </w:p>
    <w:p w:rsidR="00F427A4" w:rsidRDefault="00F427A4" w:rsidP="004206A3">
      <w:pPr>
        <w:numPr>
          <w:ilvl w:val="0"/>
          <w:numId w:val="18"/>
        </w:numPr>
        <w:rPr>
          <w:rFonts w:ascii="Times New Roman" w:hAnsi="Times New Roman" w:cs="Times New Roman"/>
          <w:sz w:val="24"/>
          <w:szCs w:val="24"/>
        </w:rPr>
      </w:pPr>
      <w:r>
        <w:rPr>
          <w:rFonts w:ascii="Times New Roman" w:hAnsi="Times New Roman" w:cs="Times New Roman"/>
          <w:sz w:val="24"/>
          <w:szCs w:val="24"/>
        </w:rPr>
        <w:t>Назовите стили речи (научный, художественный, официально-деловой, разговорный).</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2.   Что такое неологизмы. Приведите примеры. </w:t>
      </w:r>
    </w:p>
    <w:p w:rsidR="00F427A4" w:rsidRDefault="00F427A4" w:rsidP="004206A3">
      <w:pPr>
        <w:rPr>
          <w:rFonts w:ascii="Times New Roman" w:hAnsi="Times New Roman" w:cs="Times New Roman"/>
          <w:sz w:val="24"/>
          <w:szCs w:val="24"/>
        </w:rPr>
      </w:pPr>
      <w:r w:rsidRPr="00106EE9">
        <w:rPr>
          <w:rFonts w:ascii="Times New Roman" w:hAnsi="Times New Roman" w:cs="Times New Roman"/>
          <w:sz w:val="24"/>
          <w:szCs w:val="24"/>
        </w:rPr>
        <w:t>Новые слова, возникающие в языке.</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3.      Что такое у</w:t>
      </w:r>
      <w:r w:rsidRPr="00106EE9">
        <w:rPr>
          <w:rFonts w:ascii="Times New Roman" w:hAnsi="Times New Roman" w:cs="Times New Roman"/>
          <w:sz w:val="24"/>
          <w:szCs w:val="24"/>
        </w:rPr>
        <w:t>старевшие слова. Историзмы.</w:t>
      </w:r>
      <w:r>
        <w:rPr>
          <w:rFonts w:ascii="Times New Roman" w:hAnsi="Times New Roman" w:cs="Times New Roman"/>
          <w:sz w:val="24"/>
          <w:szCs w:val="24"/>
        </w:rPr>
        <w:t xml:space="preserve"> Приведите примеры. </w:t>
      </w:r>
    </w:p>
    <w:p w:rsidR="00F427A4" w:rsidRDefault="00F427A4" w:rsidP="004206A3">
      <w:pPr>
        <w:rPr>
          <w:rFonts w:ascii="Times New Roman" w:hAnsi="Times New Roman" w:cs="Times New Roman"/>
          <w:sz w:val="24"/>
          <w:szCs w:val="24"/>
        </w:rPr>
      </w:pPr>
      <w:r w:rsidRPr="00106EE9">
        <w:rPr>
          <w:rFonts w:ascii="Times New Roman" w:hAnsi="Times New Roman" w:cs="Times New Roman"/>
          <w:sz w:val="24"/>
          <w:szCs w:val="24"/>
        </w:rPr>
        <w:t>Слова, вышедшие из активной лексики в связи с исчезновением называемых ими предметов и явлений.</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4.    Что такое у</w:t>
      </w:r>
      <w:r w:rsidRPr="00106EE9">
        <w:rPr>
          <w:rFonts w:ascii="Times New Roman" w:hAnsi="Times New Roman" w:cs="Times New Roman"/>
          <w:sz w:val="24"/>
          <w:szCs w:val="24"/>
        </w:rPr>
        <w:t>старевшие слова.</w:t>
      </w:r>
      <w:r>
        <w:rPr>
          <w:rFonts w:ascii="Times New Roman" w:hAnsi="Times New Roman" w:cs="Times New Roman"/>
          <w:sz w:val="24"/>
          <w:szCs w:val="24"/>
        </w:rPr>
        <w:t xml:space="preserve"> Архаизмы.</w:t>
      </w:r>
    </w:p>
    <w:p w:rsidR="00F427A4" w:rsidRDefault="00F427A4" w:rsidP="004206A3">
      <w:pPr>
        <w:rPr>
          <w:rFonts w:ascii="Times New Roman" w:hAnsi="Times New Roman" w:cs="Times New Roman"/>
          <w:sz w:val="24"/>
          <w:szCs w:val="24"/>
        </w:rPr>
      </w:pPr>
      <w:r w:rsidRPr="00106EE9">
        <w:rPr>
          <w:rFonts w:ascii="Times New Roman" w:hAnsi="Times New Roman" w:cs="Times New Roman"/>
          <w:sz w:val="24"/>
          <w:szCs w:val="24"/>
        </w:rPr>
        <w:t>Слова, вышедшие из употребления в силу того, что вытесняются словами, с точки зрения говорящего, более точными и удобными.</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5.Гласные </w:t>
      </w:r>
      <w:r w:rsidRPr="00251420">
        <w:rPr>
          <w:rFonts w:ascii="Times New Roman" w:hAnsi="Times New Roman" w:cs="Times New Roman"/>
          <w:b/>
          <w:bCs/>
          <w:sz w:val="24"/>
          <w:szCs w:val="24"/>
        </w:rPr>
        <w:t>и-е</w:t>
      </w:r>
      <w:r>
        <w:rPr>
          <w:rFonts w:ascii="Times New Roman" w:hAnsi="Times New Roman" w:cs="Times New Roman"/>
          <w:sz w:val="24"/>
          <w:szCs w:val="24"/>
        </w:rPr>
        <w:t xml:space="preserve"> в приставках </w:t>
      </w:r>
      <w:r w:rsidRPr="00251420">
        <w:rPr>
          <w:rFonts w:ascii="Times New Roman" w:hAnsi="Times New Roman" w:cs="Times New Roman"/>
          <w:b/>
          <w:bCs/>
          <w:sz w:val="24"/>
          <w:szCs w:val="24"/>
        </w:rPr>
        <w:t>при-, пре-.</w:t>
      </w:r>
    </w:p>
    <w:p w:rsidR="00F427A4" w:rsidRPr="00CA4091" w:rsidRDefault="00F427A4" w:rsidP="004206A3">
      <w:pPr>
        <w:rPr>
          <w:rFonts w:ascii="Times New Roman" w:hAnsi="Times New Roman" w:cs="Times New Roman"/>
          <w:sz w:val="24"/>
          <w:szCs w:val="24"/>
        </w:rPr>
      </w:pPr>
      <w:r w:rsidRPr="00CA4091">
        <w:rPr>
          <w:rFonts w:ascii="Times New Roman" w:hAnsi="Times New Roman" w:cs="Times New Roman"/>
          <w:sz w:val="24"/>
          <w:szCs w:val="24"/>
        </w:rPr>
        <w:t xml:space="preserve">Если приставка обозначает присоединение, приближение, близость или неполное действие, то в ней пишется буква </w:t>
      </w:r>
      <w:r w:rsidRPr="00251420">
        <w:rPr>
          <w:rFonts w:ascii="Times New Roman" w:hAnsi="Times New Roman" w:cs="Times New Roman"/>
          <w:b/>
          <w:bCs/>
          <w:sz w:val="24"/>
          <w:szCs w:val="24"/>
        </w:rPr>
        <w:t>и</w:t>
      </w:r>
      <w:r w:rsidRPr="00CA4091">
        <w:rPr>
          <w:rFonts w:ascii="Times New Roman" w:hAnsi="Times New Roman" w:cs="Times New Roman"/>
          <w:sz w:val="24"/>
          <w:szCs w:val="24"/>
        </w:rPr>
        <w:t>.</w:t>
      </w:r>
      <w:r w:rsidRPr="00CA4091">
        <w:rPr>
          <w:rFonts w:ascii="Times New Roman" w:hAnsi="Times New Roman" w:cs="Times New Roman"/>
          <w:sz w:val="24"/>
          <w:szCs w:val="24"/>
        </w:rPr>
        <w:br/>
        <w:t xml:space="preserve">Если приставка близка по значению к слову очень или к приставке </w:t>
      </w:r>
      <w:r w:rsidRPr="00251420">
        <w:rPr>
          <w:rFonts w:ascii="Times New Roman" w:hAnsi="Times New Roman" w:cs="Times New Roman"/>
          <w:b/>
          <w:bCs/>
          <w:sz w:val="24"/>
          <w:szCs w:val="24"/>
        </w:rPr>
        <w:t>пере</w:t>
      </w:r>
      <w:r w:rsidRPr="00CA4091">
        <w:rPr>
          <w:rFonts w:ascii="Times New Roman" w:hAnsi="Times New Roman" w:cs="Times New Roman"/>
          <w:sz w:val="24"/>
          <w:szCs w:val="24"/>
        </w:rPr>
        <w:t xml:space="preserve">-, то в ней пишется буква </w:t>
      </w:r>
      <w:r w:rsidRPr="00251420">
        <w:rPr>
          <w:rFonts w:ascii="Times New Roman" w:hAnsi="Times New Roman" w:cs="Times New Roman"/>
          <w:b/>
          <w:bCs/>
          <w:sz w:val="24"/>
          <w:szCs w:val="24"/>
        </w:rPr>
        <w:t>е.</w:t>
      </w:r>
    </w:p>
    <w:p w:rsidR="00F427A4" w:rsidRDefault="00F427A4" w:rsidP="004206A3">
      <w:pPr>
        <w:ind w:left="360"/>
        <w:jc w:val="center"/>
        <w:rPr>
          <w:rFonts w:ascii="Times New Roman" w:hAnsi="Times New Roman" w:cs="Times New Roman"/>
          <w:b/>
          <w:bCs/>
          <w:sz w:val="24"/>
          <w:szCs w:val="24"/>
        </w:rPr>
      </w:pPr>
      <w:r>
        <w:rPr>
          <w:rFonts w:ascii="Times New Roman" w:hAnsi="Times New Roman" w:cs="Times New Roman"/>
          <w:b/>
          <w:bCs/>
          <w:sz w:val="24"/>
          <w:szCs w:val="24"/>
        </w:rPr>
        <w:t>2 четверть</w:t>
      </w:r>
    </w:p>
    <w:p w:rsidR="00F427A4" w:rsidRDefault="00F427A4" w:rsidP="004206A3">
      <w:pPr>
        <w:ind w:left="360"/>
        <w:rPr>
          <w:rFonts w:ascii="Times New Roman" w:hAnsi="Times New Roman" w:cs="Times New Roman"/>
          <w:sz w:val="24"/>
          <w:szCs w:val="24"/>
        </w:rPr>
      </w:pPr>
      <w:r w:rsidRPr="007F4C4C">
        <w:rPr>
          <w:rFonts w:ascii="Times New Roman" w:hAnsi="Times New Roman" w:cs="Times New Roman"/>
          <w:sz w:val="24"/>
          <w:szCs w:val="24"/>
        </w:rPr>
        <w:t>1</w:t>
      </w:r>
      <w:r>
        <w:rPr>
          <w:rFonts w:ascii="Times New Roman" w:hAnsi="Times New Roman" w:cs="Times New Roman"/>
          <w:sz w:val="24"/>
          <w:szCs w:val="24"/>
        </w:rPr>
        <w:t>.Что такое фразеологизмы. Приведите примеры.</w:t>
      </w:r>
    </w:p>
    <w:p w:rsidR="00F427A4" w:rsidRDefault="00F427A4" w:rsidP="004206A3">
      <w:pPr>
        <w:rPr>
          <w:rFonts w:ascii="Times New Roman" w:hAnsi="Times New Roman" w:cs="Times New Roman"/>
          <w:sz w:val="24"/>
          <w:szCs w:val="24"/>
        </w:rPr>
      </w:pPr>
      <w:r w:rsidRPr="00CA4091">
        <w:rPr>
          <w:rFonts w:ascii="Times New Roman" w:hAnsi="Times New Roman" w:cs="Times New Roman"/>
          <w:sz w:val="24"/>
          <w:szCs w:val="24"/>
        </w:rPr>
        <w:t>Устойчивые сочетания слов, равные по значению либо одному слову, либо целому предложению.</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2.Гласные </w:t>
      </w:r>
      <w:r w:rsidRPr="0039436B">
        <w:rPr>
          <w:rFonts w:ascii="Times New Roman" w:hAnsi="Times New Roman" w:cs="Times New Roman"/>
          <w:b/>
          <w:bCs/>
          <w:sz w:val="24"/>
          <w:szCs w:val="24"/>
        </w:rPr>
        <w:t>и-е</w:t>
      </w:r>
      <w:r>
        <w:rPr>
          <w:rFonts w:ascii="Times New Roman" w:hAnsi="Times New Roman" w:cs="Times New Roman"/>
          <w:sz w:val="24"/>
          <w:szCs w:val="24"/>
        </w:rPr>
        <w:t xml:space="preserve"> в суффиксах </w:t>
      </w:r>
      <w:r w:rsidRPr="0039436B">
        <w:rPr>
          <w:rFonts w:ascii="Times New Roman" w:hAnsi="Times New Roman" w:cs="Times New Roman"/>
          <w:b/>
          <w:bCs/>
          <w:sz w:val="24"/>
          <w:szCs w:val="24"/>
        </w:rPr>
        <w:t>–ик,-ек</w:t>
      </w:r>
      <w:r>
        <w:rPr>
          <w:rFonts w:ascii="Times New Roman" w:hAnsi="Times New Roman" w:cs="Times New Roman"/>
          <w:sz w:val="24"/>
          <w:szCs w:val="24"/>
        </w:rPr>
        <w:t>. Приведите примеры.</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Если в Родительном падеже гласный выпадает, то пишется </w:t>
      </w:r>
      <w:r w:rsidRPr="00251420">
        <w:rPr>
          <w:rFonts w:ascii="Times New Roman" w:hAnsi="Times New Roman" w:cs="Times New Roman"/>
          <w:b/>
          <w:bCs/>
          <w:sz w:val="24"/>
          <w:szCs w:val="24"/>
        </w:rPr>
        <w:t>е</w:t>
      </w:r>
      <w:r>
        <w:rPr>
          <w:rFonts w:ascii="Times New Roman" w:hAnsi="Times New Roman" w:cs="Times New Roman"/>
          <w:sz w:val="24"/>
          <w:szCs w:val="24"/>
        </w:rPr>
        <w:t xml:space="preserve">, если нет, то пишется </w:t>
      </w:r>
      <w:r w:rsidRPr="00251420">
        <w:rPr>
          <w:rFonts w:ascii="Times New Roman" w:hAnsi="Times New Roman" w:cs="Times New Roman"/>
          <w:b/>
          <w:bCs/>
          <w:sz w:val="24"/>
          <w:szCs w:val="24"/>
        </w:rPr>
        <w:t>и</w:t>
      </w:r>
      <w:r>
        <w:rPr>
          <w:rFonts w:ascii="Times New Roman" w:hAnsi="Times New Roman" w:cs="Times New Roman"/>
          <w:sz w:val="24"/>
          <w:szCs w:val="24"/>
        </w:rPr>
        <w:t xml:space="preserve">. </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(сыночек-сыночка, носик-носика).</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3.Гласные </w:t>
      </w:r>
      <w:r w:rsidRPr="0039436B">
        <w:rPr>
          <w:rFonts w:ascii="Times New Roman" w:hAnsi="Times New Roman" w:cs="Times New Roman"/>
          <w:b/>
          <w:bCs/>
          <w:sz w:val="24"/>
          <w:szCs w:val="24"/>
        </w:rPr>
        <w:t>о-е</w:t>
      </w:r>
      <w:r>
        <w:rPr>
          <w:rFonts w:ascii="Times New Roman" w:hAnsi="Times New Roman" w:cs="Times New Roman"/>
          <w:sz w:val="24"/>
          <w:szCs w:val="24"/>
        </w:rPr>
        <w:t xml:space="preserve"> после шипящих в суффиксах существительных. Приведите примеры. </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Под ударением пишется </w:t>
      </w:r>
      <w:r w:rsidRPr="0039436B">
        <w:rPr>
          <w:rFonts w:ascii="Times New Roman" w:hAnsi="Times New Roman" w:cs="Times New Roman"/>
          <w:b/>
          <w:bCs/>
          <w:sz w:val="24"/>
          <w:szCs w:val="24"/>
        </w:rPr>
        <w:t>о</w:t>
      </w:r>
      <w:r>
        <w:rPr>
          <w:rFonts w:ascii="Times New Roman" w:hAnsi="Times New Roman" w:cs="Times New Roman"/>
          <w:sz w:val="24"/>
          <w:szCs w:val="24"/>
        </w:rPr>
        <w:t>, без ударения-</w:t>
      </w:r>
      <w:r w:rsidRPr="0039436B">
        <w:rPr>
          <w:rFonts w:ascii="Times New Roman" w:hAnsi="Times New Roman" w:cs="Times New Roman"/>
          <w:b/>
          <w:bCs/>
          <w:sz w:val="24"/>
          <w:szCs w:val="24"/>
        </w:rPr>
        <w:t xml:space="preserve">е </w:t>
      </w:r>
      <w:r>
        <w:rPr>
          <w:rFonts w:ascii="Times New Roman" w:hAnsi="Times New Roman" w:cs="Times New Roman"/>
          <w:sz w:val="24"/>
          <w:szCs w:val="24"/>
        </w:rPr>
        <w:t>(снежок, горошек).</w:t>
      </w:r>
    </w:p>
    <w:p w:rsidR="00F427A4" w:rsidRDefault="00F427A4" w:rsidP="004206A3">
      <w:pPr>
        <w:ind w:left="360"/>
        <w:rPr>
          <w:rFonts w:ascii="Times New Roman" w:hAnsi="Times New Roman" w:cs="Times New Roman"/>
          <w:sz w:val="24"/>
          <w:szCs w:val="24"/>
        </w:rPr>
      </w:pPr>
      <w:r>
        <w:rPr>
          <w:rFonts w:ascii="Times New Roman" w:hAnsi="Times New Roman" w:cs="Times New Roman"/>
          <w:sz w:val="24"/>
          <w:szCs w:val="24"/>
        </w:rPr>
        <w:t xml:space="preserve">4. </w:t>
      </w:r>
      <w:r w:rsidRPr="00251420">
        <w:rPr>
          <w:rFonts w:ascii="Times New Roman" w:hAnsi="Times New Roman" w:cs="Times New Roman"/>
          <w:sz w:val="24"/>
          <w:szCs w:val="24"/>
        </w:rPr>
        <w:t>Основные способы образования слов</w:t>
      </w:r>
      <w:r>
        <w:rPr>
          <w:rFonts w:ascii="Times New Roman" w:hAnsi="Times New Roman" w:cs="Times New Roman"/>
          <w:sz w:val="24"/>
          <w:szCs w:val="24"/>
        </w:rPr>
        <w:t>.</w:t>
      </w:r>
    </w:p>
    <w:p w:rsidR="00F427A4" w:rsidRDefault="00F427A4" w:rsidP="004206A3">
      <w:pPr>
        <w:ind w:left="360"/>
        <w:rPr>
          <w:rFonts w:ascii="Times New Roman" w:hAnsi="Times New Roman" w:cs="Times New Roman"/>
          <w:sz w:val="24"/>
          <w:szCs w:val="24"/>
        </w:rPr>
      </w:pPr>
      <w:r w:rsidRPr="00251420">
        <w:rPr>
          <w:rFonts w:ascii="Times New Roman" w:hAnsi="Times New Roman" w:cs="Times New Roman"/>
          <w:sz w:val="24"/>
          <w:szCs w:val="24"/>
        </w:rPr>
        <w:lastRenderedPageBreak/>
        <w:t>Слова в русском языке чаще всего образуются от других слов с помощью прибавления к н</w:t>
      </w:r>
      <w:r>
        <w:rPr>
          <w:rFonts w:ascii="Times New Roman" w:hAnsi="Times New Roman" w:cs="Times New Roman"/>
          <w:sz w:val="24"/>
          <w:szCs w:val="24"/>
        </w:rPr>
        <w:t>им морфем</w:t>
      </w:r>
      <w:r w:rsidRPr="00251420">
        <w:rPr>
          <w:rFonts w:ascii="Times New Roman" w:hAnsi="Times New Roman" w:cs="Times New Roman"/>
          <w:sz w:val="24"/>
          <w:szCs w:val="24"/>
        </w:rPr>
        <w:t>: приставочным (</w:t>
      </w:r>
      <w:r w:rsidRPr="00251420">
        <w:rPr>
          <w:rFonts w:ascii="Times New Roman" w:hAnsi="Times New Roman" w:cs="Times New Roman"/>
          <w:b/>
          <w:bCs/>
          <w:sz w:val="24"/>
          <w:szCs w:val="24"/>
        </w:rPr>
        <w:t>при</w:t>
      </w:r>
      <w:r w:rsidRPr="00251420">
        <w:rPr>
          <w:rFonts w:ascii="Times New Roman" w:hAnsi="Times New Roman" w:cs="Times New Roman"/>
          <w:sz w:val="24"/>
          <w:szCs w:val="24"/>
        </w:rPr>
        <w:t>школьный←школьный) суффиксальным (дом</w:t>
      </w:r>
      <w:r w:rsidRPr="00251420">
        <w:rPr>
          <w:rFonts w:ascii="Times New Roman" w:hAnsi="Times New Roman" w:cs="Times New Roman"/>
          <w:b/>
          <w:bCs/>
          <w:sz w:val="24"/>
          <w:szCs w:val="24"/>
        </w:rPr>
        <w:t>ик</w:t>
      </w:r>
      <w:r w:rsidRPr="00251420">
        <w:rPr>
          <w:rFonts w:ascii="Times New Roman" w:hAnsi="Times New Roman" w:cs="Times New Roman"/>
          <w:sz w:val="24"/>
          <w:szCs w:val="24"/>
        </w:rPr>
        <w:t>←дом) приставочно-суффиксальным (</w:t>
      </w:r>
      <w:r w:rsidRPr="00251420">
        <w:rPr>
          <w:rFonts w:ascii="Times New Roman" w:hAnsi="Times New Roman" w:cs="Times New Roman"/>
          <w:b/>
          <w:bCs/>
          <w:sz w:val="24"/>
          <w:szCs w:val="24"/>
        </w:rPr>
        <w:t>о</w:t>
      </w:r>
      <w:r w:rsidRPr="00251420">
        <w:rPr>
          <w:rFonts w:ascii="Times New Roman" w:hAnsi="Times New Roman" w:cs="Times New Roman"/>
          <w:sz w:val="24"/>
          <w:szCs w:val="24"/>
        </w:rPr>
        <w:t>шей</w:t>
      </w:r>
      <w:r w:rsidRPr="00251420">
        <w:rPr>
          <w:rFonts w:ascii="Times New Roman" w:hAnsi="Times New Roman" w:cs="Times New Roman"/>
          <w:b/>
          <w:bCs/>
          <w:sz w:val="24"/>
          <w:szCs w:val="24"/>
        </w:rPr>
        <w:t>ник</w:t>
      </w:r>
      <w:r w:rsidRPr="00251420">
        <w:rPr>
          <w:rFonts w:ascii="Times New Roman" w:hAnsi="Times New Roman" w:cs="Times New Roman"/>
          <w:sz w:val="24"/>
          <w:szCs w:val="24"/>
        </w:rPr>
        <w:t xml:space="preserve">←шея) </w:t>
      </w:r>
    </w:p>
    <w:p w:rsidR="00F427A4" w:rsidRPr="00962B7E" w:rsidRDefault="00F427A4" w:rsidP="004206A3">
      <w:pPr>
        <w:ind w:left="360"/>
        <w:rPr>
          <w:rFonts w:ascii="Times New Roman" w:hAnsi="Times New Roman" w:cs="Times New Roman"/>
          <w:sz w:val="24"/>
          <w:szCs w:val="24"/>
        </w:rPr>
      </w:pPr>
      <w:r w:rsidRPr="00251420">
        <w:rPr>
          <w:rFonts w:ascii="Times New Roman" w:hAnsi="Times New Roman" w:cs="Times New Roman"/>
          <w:sz w:val="24"/>
          <w:szCs w:val="24"/>
        </w:rPr>
        <w:t>Способом отсечения морфем: бессуффиксным (выход←выходить) Сложением основ или слов (носоглотка, диван-кровать). Переход из одной части речи в другую (рядовой←рядовой солдат, дежурный←дежурный ученик)</w:t>
      </w:r>
    </w:p>
    <w:p w:rsidR="00F427A4" w:rsidRPr="00962B7E" w:rsidRDefault="00F427A4" w:rsidP="004206A3">
      <w:pPr>
        <w:jc w:val="center"/>
        <w:rPr>
          <w:rFonts w:ascii="Times New Roman" w:hAnsi="Times New Roman" w:cs="Times New Roman"/>
          <w:b/>
          <w:bCs/>
          <w:sz w:val="24"/>
          <w:szCs w:val="24"/>
        </w:rPr>
      </w:pPr>
      <w:r>
        <w:rPr>
          <w:rFonts w:ascii="Times New Roman" w:hAnsi="Times New Roman" w:cs="Times New Roman"/>
          <w:b/>
          <w:bCs/>
          <w:sz w:val="24"/>
          <w:szCs w:val="24"/>
        </w:rPr>
        <w:t>3 четверть</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1.Назовите разряды имён прилагательных и приведите примеры на каждый разряд.</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(Качественные, относительные и притяжательные: сладкий, деревянный, мамин).</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2.Правописание одной и двух </w:t>
      </w:r>
      <w:r w:rsidRPr="00DB5AB1">
        <w:rPr>
          <w:rFonts w:ascii="Times New Roman" w:hAnsi="Times New Roman" w:cs="Times New Roman"/>
          <w:b/>
          <w:bCs/>
          <w:sz w:val="24"/>
          <w:szCs w:val="24"/>
        </w:rPr>
        <w:t>н</w:t>
      </w:r>
      <w:r>
        <w:rPr>
          <w:rFonts w:ascii="Times New Roman" w:hAnsi="Times New Roman" w:cs="Times New Roman"/>
          <w:sz w:val="24"/>
          <w:szCs w:val="24"/>
        </w:rPr>
        <w:t xml:space="preserve"> в суффиксах имён прилагательных. </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Две </w:t>
      </w:r>
      <w:r w:rsidRPr="00DB5AB1">
        <w:rPr>
          <w:rFonts w:ascii="Times New Roman" w:hAnsi="Times New Roman" w:cs="Times New Roman"/>
          <w:b/>
          <w:bCs/>
          <w:sz w:val="24"/>
          <w:szCs w:val="24"/>
        </w:rPr>
        <w:t>нн</w:t>
      </w:r>
      <w:r>
        <w:rPr>
          <w:rFonts w:ascii="Times New Roman" w:hAnsi="Times New Roman" w:cs="Times New Roman"/>
          <w:sz w:val="24"/>
          <w:szCs w:val="24"/>
        </w:rPr>
        <w:t xml:space="preserve"> пишется, если прилагательное образовано при помощи суффикса –</w:t>
      </w:r>
      <w:r w:rsidRPr="00DB5AB1">
        <w:rPr>
          <w:rFonts w:ascii="Times New Roman" w:hAnsi="Times New Roman" w:cs="Times New Roman"/>
          <w:b/>
          <w:bCs/>
          <w:sz w:val="24"/>
          <w:szCs w:val="24"/>
        </w:rPr>
        <w:t xml:space="preserve">н </w:t>
      </w:r>
      <w:r>
        <w:rPr>
          <w:rFonts w:ascii="Times New Roman" w:hAnsi="Times New Roman" w:cs="Times New Roman"/>
          <w:sz w:val="24"/>
          <w:szCs w:val="24"/>
        </w:rPr>
        <w:t>от существительных с основой на –</w:t>
      </w:r>
      <w:r w:rsidRPr="00DB5AB1">
        <w:rPr>
          <w:rFonts w:ascii="Times New Roman" w:hAnsi="Times New Roman" w:cs="Times New Roman"/>
          <w:b/>
          <w:bCs/>
          <w:sz w:val="24"/>
          <w:szCs w:val="24"/>
        </w:rPr>
        <w:t>н</w:t>
      </w:r>
      <w:r>
        <w:rPr>
          <w:rFonts w:ascii="Times New Roman" w:hAnsi="Times New Roman" w:cs="Times New Roman"/>
          <w:sz w:val="24"/>
          <w:szCs w:val="24"/>
        </w:rPr>
        <w:t>: лимонный, каменный.</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Если прилагательное образовано при помощи суффиксов –</w:t>
      </w:r>
      <w:r w:rsidRPr="00DB5AB1">
        <w:rPr>
          <w:rFonts w:ascii="Times New Roman" w:hAnsi="Times New Roman" w:cs="Times New Roman"/>
          <w:b/>
          <w:bCs/>
          <w:sz w:val="24"/>
          <w:szCs w:val="24"/>
        </w:rPr>
        <w:t>онн, -енн,-ённ</w:t>
      </w:r>
      <w:r>
        <w:rPr>
          <w:rFonts w:ascii="Times New Roman" w:hAnsi="Times New Roman" w:cs="Times New Roman"/>
          <w:sz w:val="24"/>
          <w:szCs w:val="24"/>
        </w:rPr>
        <w:t>, кроме ветреный.</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Одна н пишется в суффиксах –</w:t>
      </w:r>
      <w:r w:rsidRPr="00DB5AB1">
        <w:rPr>
          <w:rFonts w:ascii="Times New Roman" w:hAnsi="Times New Roman" w:cs="Times New Roman"/>
          <w:b/>
          <w:bCs/>
          <w:sz w:val="24"/>
          <w:szCs w:val="24"/>
        </w:rPr>
        <w:t>ин,- ан, -ян</w:t>
      </w:r>
      <w:r>
        <w:rPr>
          <w:rFonts w:ascii="Times New Roman" w:hAnsi="Times New Roman" w:cs="Times New Roman"/>
          <w:sz w:val="24"/>
          <w:szCs w:val="24"/>
        </w:rPr>
        <w:t xml:space="preserve"> (искл. стеклянный, деревянный. оловянный)</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В кратких именах прилагательных пишется столько же </w:t>
      </w:r>
      <w:r w:rsidRPr="00D2308D">
        <w:rPr>
          <w:rFonts w:ascii="Times New Roman" w:hAnsi="Times New Roman" w:cs="Times New Roman"/>
          <w:b/>
          <w:bCs/>
          <w:sz w:val="24"/>
          <w:szCs w:val="24"/>
        </w:rPr>
        <w:t>н</w:t>
      </w:r>
      <w:r>
        <w:rPr>
          <w:rFonts w:ascii="Times New Roman" w:hAnsi="Times New Roman" w:cs="Times New Roman"/>
          <w:sz w:val="24"/>
          <w:szCs w:val="24"/>
        </w:rPr>
        <w:t>, сколько и в полных.</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3.</w:t>
      </w:r>
      <w:r w:rsidRPr="00DB5AB1">
        <w:rPr>
          <w:rFonts w:ascii="Times New Roman" w:hAnsi="Times New Roman" w:cs="Times New Roman"/>
          <w:sz w:val="24"/>
          <w:szCs w:val="24"/>
        </w:rPr>
        <w:t xml:space="preserve"> Определение имени числительного как части речи.</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w:t>
      </w:r>
      <w:r w:rsidRPr="00DB5AB1">
        <w:rPr>
          <w:rFonts w:ascii="Times New Roman" w:hAnsi="Times New Roman" w:cs="Times New Roman"/>
          <w:sz w:val="24"/>
          <w:szCs w:val="24"/>
        </w:rPr>
        <w:t>Имя числительное – часть речи, которая обозначает количество предметов, число, а также порядок предметов при счёте. Имена числительные отвечают на вопросы сколько? и какой?</w:t>
      </w:r>
    </w:p>
    <w:p w:rsidR="00F427A4" w:rsidRPr="00DB5AB1"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4. </w:t>
      </w:r>
      <w:r w:rsidRPr="00DB5AB1">
        <w:rPr>
          <w:rFonts w:ascii="Times New Roman" w:hAnsi="Times New Roman" w:cs="Times New Roman"/>
          <w:sz w:val="24"/>
          <w:szCs w:val="24"/>
        </w:rPr>
        <w:t>В каких числительных пишется мягкий знак?</w:t>
      </w:r>
    </w:p>
    <w:p w:rsidR="00F427A4" w:rsidRDefault="00F427A4" w:rsidP="004206A3">
      <w:pPr>
        <w:rPr>
          <w:rFonts w:ascii="Times New Roman" w:hAnsi="Times New Roman" w:cs="Times New Roman"/>
          <w:sz w:val="24"/>
          <w:szCs w:val="24"/>
        </w:rPr>
      </w:pPr>
      <w:r w:rsidRPr="00DB5AB1">
        <w:rPr>
          <w:rFonts w:ascii="Times New Roman" w:hAnsi="Times New Roman" w:cs="Times New Roman"/>
          <w:sz w:val="24"/>
          <w:szCs w:val="24"/>
        </w:rPr>
        <w:t>В числительных от 5 до 20 и в числительном 30 на конце пишется мягкий знак. В именительном и винительном падежах сложных числительных от 50 до 80 и от 500 до 900 после первого корня пишется мягкий знак.</w:t>
      </w:r>
    </w:p>
    <w:p w:rsidR="00F427A4" w:rsidRPr="007F4C4C" w:rsidRDefault="00F427A4" w:rsidP="004206A3">
      <w:pPr>
        <w:ind w:left="360"/>
        <w:jc w:val="center"/>
        <w:rPr>
          <w:rFonts w:ascii="Times New Roman" w:hAnsi="Times New Roman" w:cs="Times New Roman"/>
          <w:b/>
          <w:bCs/>
          <w:sz w:val="24"/>
          <w:szCs w:val="24"/>
        </w:rPr>
      </w:pPr>
      <w:r w:rsidRPr="007F4C4C">
        <w:rPr>
          <w:rFonts w:ascii="Times New Roman" w:hAnsi="Times New Roman" w:cs="Times New Roman"/>
          <w:b/>
          <w:bCs/>
          <w:sz w:val="24"/>
          <w:szCs w:val="24"/>
        </w:rPr>
        <w:t>4 четверть</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1.Назовите разряды местоимений и приведите примеры</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(личные-он, она, мы, вы; возвратное-себя; вопросительные и относительные-кто, что, сколько, который, неопределённые-некто, нечто, кое-кто, кое-где; отрицательные- никто, ничто, некто, нечего, притяжательные-его носки, её сестра; указательные- тот, этот, такой, определительные-каждый, сам, весь, любой).</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2. Правописание </w:t>
      </w:r>
      <w:r w:rsidRPr="00F8464B">
        <w:rPr>
          <w:rFonts w:ascii="Times New Roman" w:hAnsi="Times New Roman" w:cs="Times New Roman"/>
          <w:sz w:val="24"/>
          <w:szCs w:val="24"/>
        </w:rPr>
        <w:t>отрицательны</w:t>
      </w:r>
      <w:r>
        <w:rPr>
          <w:rFonts w:ascii="Times New Roman" w:hAnsi="Times New Roman" w:cs="Times New Roman"/>
          <w:sz w:val="24"/>
          <w:szCs w:val="24"/>
        </w:rPr>
        <w:t>х и неопределённых местоимений.</w:t>
      </w:r>
    </w:p>
    <w:p w:rsidR="00F427A4" w:rsidRDefault="00F427A4" w:rsidP="004206A3">
      <w:pPr>
        <w:rPr>
          <w:rFonts w:ascii="Times New Roman" w:hAnsi="Times New Roman" w:cs="Times New Roman"/>
          <w:sz w:val="24"/>
          <w:szCs w:val="24"/>
        </w:rPr>
      </w:pPr>
      <w:r w:rsidRPr="00F8464B">
        <w:rPr>
          <w:rFonts w:ascii="Times New Roman" w:hAnsi="Times New Roman" w:cs="Times New Roman"/>
          <w:sz w:val="24"/>
          <w:szCs w:val="24"/>
        </w:rPr>
        <w:t xml:space="preserve">В отрицательных и неопределённых местоимениях приставка </w:t>
      </w:r>
      <w:r w:rsidRPr="00F8464B">
        <w:rPr>
          <w:rFonts w:ascii="Times New Roman" w:hAnsi="Times New Roman" w:cs="Times New Roman"/>
          <w:b/>
          <w:bCs/>
          <w:sz w:val="24"/>
          <w:szCs w:val="24"/>
        </w:rPr>
        <w:t>не</w:t>
      </w:r>
      <w:r w:rsidRPr="00F8464B">
        <w:rPr>
          <w:rFonts w:ascii="Times New Roman" w:hAnsi="Times New Roman" w:cs="Times New Roman"/>
          <w:sz w:val="24"/>
          <w:szCs w:val="24"/>
        </w:rPr>
        <w:t xml:space="preserve">- всегда ударная, а </w:t>
      </w:r>
      <w:r w:rsidRPr="00F8464B">
        <w:rPr>
          <w:rFonts w:ascii="Times New Roman" w:hAnsi="Times New Roman" w:cs="Times New Roman"/>
          <w:b/>
          <w:bCs/>
          <w:sz w:val="24"/>
          <w:szCs w:val="24"/>
        </w:rPr>
        <w:t>ни</w:t>
      </w:r>
      <w:r>
        <w:rPr>
          <w:rFonts w:ascii="Times New Roman" w:hAnsi="Times New Roman" w:cs="Times New Roman"/>
          <w:sz w:val="24"/>
          <w:szCs w:val="24"/>
        </w:rPr>
        <w:t xml:space="preserve">- - безударная. </w:t>
      </w:r>
      <w:r w:rsidRPr="00F8464B">
        <w:rPr>
          <w:rFonts w:ascii="Times New Roman" w:hAnsi="Times New Roman" w:cs="Times New Roman"/>
          <w:sz w:val="24"/>
          <w:szCs w:val="24"/>
        </w:rPr>
        <w:t xml:space="preserve"> Неопределённые местоимения с приставкой </w:t>
      </w:r>
      <w:r w:rsidRPr="00F8464B">
        <w:rPr>
          <w:rFonts w:ascii="Times New Roman" w:hAnsi="Times New Roman" w:cs="Times New Roman"/>
          <w:b/>
          <w:bCs/>
          <w:sz w:val="24"/>
          <w:szCs w:val="24"/>
        </w:rPr>
        <w:t>кое</w:t>
      </w:r>
      <w:r w:rsidRPr="00F8464B">
        <w:rPr>
          <w:rFonts w:ascii="Times New Roman" w:hAnsi="Times New Roman" w:cs="Times New Roman"/>
          <w:sz w:val="24"/>
          <w:szCs w:val="24"/>
        </w:rPr>
        <w:t xml:space="preserve"> - и суффиксом -</w:t>
      </w:r>
      <w:r w:rsidRPr="00F8464B">
        <w:rPr>
          <w:rFonts w:ascii="Times New Roman" w:hAnsi="Times New Roman" w:cs="Times New Roman"/>
          <w:b/>
          <w:bCs/>
          <w:sz w:val="24"/>
          <w:szCs w:val="24"/>
        </w:rPr>
        <w:t>то, -либо, -нибудь</w:t>
      </w:r>
      <w:r w:rsidRPr="00F8464B">
        <w:rPr>
          <w:rFonts w:ascii="Times New Roman" w:hAnsi="Times New Roman" w:cs="Times New Roman"/>
          <w:sz w:val="24"/>
          <w:szCs w:val="24"/>
        </w:rPr>
        <w:t xml:space="preserve"> пишутся через дефис: кое(что), что(то), с кем(либо), кто(нибудь). Если местоимение употребляется с предлогом, то приставка кое- пишется раздельно: кое (у) кого, кое(с) кем.</w:t>
      </w:r>
    </w:p>
    <w:p w:rsidR="00F427A4" w:rsidRDefault="00F427A4" w:rsidP="004206A3">
      <w:pPr>
        <w:rPr>
          <w:rFonts w:ascii="Times New Roman" w:hAnsi="Times New Roman" w:cs="Times New Roman"/>
          <w:sz w:val="24"/>
          <w:szCs w:val="24"/>
        </w:rPr>
      </w:pPr>
      <w:r>
        <w:rPr>
          <w:rFonts w:ascii="Times New Roman" w:hAnsi="Times New Roman" w:cs="Times New Roman"/>
          <w:sz w:val="24"/>
          <w:szCs w:val="24"/>
        </w:rPr>
        <w:t xml:space="preserve">  3. </w:t>
      </w:r>
      <w:r w:rsidRPr="009B0A57">
        <w:rPr>
          <w:rFonts w:ascii="Times New Roman" w:hAnsi="Times New Roman" w:cs="Times New Roman"/>
          <w:color w:val="000000"/>
          <w:sz w:val="24"/>
          <w:szCs w:val="24"/>
          <w:lang w:eastAsia="ru-RU"/>
        </w:rPr>
        <w:t>Безличные глаголы.</w:t>
      </w:r>
      <w:r w:rsidRPr="00D2308D">
        <w:rPr>
          <w:rFonts w:ascii="Times New Roman" w:hAnsi="Times New Roman" w:cs="Times New Roman"/>
          <w:sz w:val="24"/>
          <w:szCs w:val="24"/>
        </w:rPr>
        <w:t xml:space="preserve"> </w:t>
      </w:r>
      <w:r>
        <w:rPr>
          <w:rFonts w:ascii="Times New Roman" w:hAnsi="Times New Roman" w:cs="Times New Roman"/>
          <w:sz w:val="24"/>
          <w:szCs w:val="24"/>
        </w:rPr>
        <w:t>Приведите примеры.</w:t>
      </w:r>
      <w:r>
        <w:rPr>
          <w:rFonts w:ascii="Times New Roman" w:hAnsi="Times New Roman" w:cs="Times New Roman"/>
          <w:color w:val="000000"/>
          <w:sz w:val="24"/>
          <w:szCs w:val="24"/>
          <w:lang w:eastAsia="ru-RU"/>
        </w:rPr>
        <w:t xml:space="preserve"> </w:t>
      </w:r>
    </w:p>
    <w:p w:rsidR="00F427A4" w:rsidRPr="00F8464B" w:rsidRDefault="00F427A4" w:rsidP="004206A3">
      <w:pPr>
        <w:rPr>
          <w:rFonts w:ascii="Times New Roman" w:hAnsi="Times New Roman" w:cs="Times New Roman"/>
          <w:sz w:val="24"/>
          <w:szCs w:val="24"/>
        </w:rPr>
      </w:pPr>
    </w:p>
    <w:p w:rsidR="00F427A4" w:rsidRDefault="00F427A4" w:rsidP="004206A3">
      <w:pPr>
        <w:rPr>
          <w:rFonts w:ascii="Times New Roman" w:hAnsi="Times New Roman" w:cs="Times New Roman"/>
          <w:sz w:val="24"/>
          <w:szCs w:val="24"/>
        </w:rPr>
      </w:pPr>
      <w:r w:rsidRPr="009B0A57">
        <w:rPr>
          <w:rFonts w:ascii="Times New Roman" w:hAnsi="Times New Roman" w:cs="Times New Roman"/>
          <w:b/>
          <w:bCs/>
          <w:color w:val="000000"/>
          <w:sz w:val="24"/>
          <w:szCs w:val="24"/>
          <w:lang w:eastAsia="ru-RU"/>
        </w:rPr>
        <w:t xml:space="preserve">Глаголы, </w:t>
      </w:r>
      <w:r w:rsidRPr="009B0A57">
        <w:rPr>
          <w:rFonts w:ascii="Times New Roman" w:hAnsi="Times New Roman" w:cs="Times New Roman"/>
          <w:color w:val="000000"/>
          <w:sz w:val="24"/>
          <w:szCs w:val="24"/>
          <w:lang w:eastAsia="ru-RU"/>
        </w:rPr>
        <w:t xml:space="preserve">которые обозначают действия, происходящие сами по себе, без действующего лица (предмета), называются </w:t>
      </w:r>
      <w:r w:rsidRPr="009B0A57">
        <w:rPr>
          <w:rFonts w:ascii="Times New Roman" w:hAnsi="Times New Roman" w:cs="Times New Roman"/>
          <w:b/>
          <w:bCs/>
          <w:color w:val="000000"/>
          <w:sz w:val="24"/>
          <w:szCs w:val="24"/>
          <w:lang w:eastAsia="ru-RU"/>
        </w:rPr>
        <w:t xml:space="preserve">безличными. </w:t>
      </w:r>
      <w:r w:rsidRPr="009B0A57">
        <w:rPr>
          <w:rFonts w:ascii="Times New Roman" w:hAnsi="Times New Roman" w:cs="Times New Roman"/>
          <w:color w:val="000000"/>
          <w:sz w:val="24"/>
          <w:szCs w:val="24"/>
          <w:lang w:eastAsia="ru-RU"/>
        </w:rPr>
        <w:t xml:space="preserve">Такие глаголы обычно обозначают </w:t>
      </w:r>
      <w:r w:rsidRPr="009B0A57">
        <w:rPr>
          <w:rFonts w:ascii="Times New Roman" w:hAnsi="Times New Roman" w:cs="Times New Roman"/>
          <w:b/>
          <w:bCs/>
          <w:color w:val="000000"/>
          <w:sz w:val="24"/>
          <w:szCs w:val="24"/>
          <w:lang w:eastAsia="ru-RU"/>
        </w:rPr>
        <w:t xml:space="preserve">явления природы или состояние человека: </w:t>
      </w:r>
      <w:r w:rsidRPr="009B0A57">
        <w:rPr>
          <w:rFonts w:ascii="Times New Roman" w:hAnsi="Times New Roman" w:cs="Times New Roman"/>
          <w:i/>
          <w:iCs/>
          <w:color w:val="000000"/>
          <w:sz w:val="24"/>
          <w:szCs w:val="24"/>
          <w:lang w:eastAsia="ru-RU"/>
        </w:rPr>
        <w:t>Светает. Не спится</w:t>
      </w:r>
      <w:r w:rsidRPr="009B0A57">
        <w:rPr>
          <w:rFonts w:ascii="Times New Roman" w:hAnsi="Times New Roman" w:cs="Times New Roman"/>
          <w:b/>
          <w:bCs/>
          <w:i/>
          <w:iCs/>
          <w:color w:val="000000"/>
          <w:sz w:val="24"/>
          <w:szCs w:val="24"/>
          <w:lang w:eastAsia="ru-RU"/>
        </w:rPr>
        <w:t>.</w:t>
      </w:r>
    </w:p>
    <w:p w:rsidR="00F427A4" w:rsidRPr="004206A3" w:rsidRDefault="00F427A4" w:rsidP="007F2AEC">
      <w:pPr>
        <w:rPr>
          <w:rFonts w:ascii="Times New Roman" w:hAnsi="Times New Roman" w:cs="Times New Roman"/>
          <w:b/>
          <w:bCs/>
          <w:color w:val="000000"/>
          <w:sz w:val="24"/>
          <w:szCs w:val="24"/>
        </w:rPr>
      </w:pPr>
      <w:r>
        <w:rPr>
          <w:rFonts w:ascii="Times New Roman" w:hAnsi="Times New Roman" w:cs="Times New Roman"/>
          <w:sz w:val="24"/>
          <w:szCs w:val="24"/>
        </w:rPr>
        <w:t xml:space="preserve">   </w:t>
      </w:r>
      <w:r w:rsidRPr="004206A3">
        <w:rPr>
          <w:rFonts w:ascii="Times New Roman" w:hAnsi="Times New Roman" w:cs="Times New Roman"/>
          <w:b/>
          <w:bCs/>
          <w:color w:val="000000"/>
          <w:sz w:val="24"/>
          <w:szCs w:val="24"/>
        </w:rPr>
        <w:t>Приложение «Оценочные материалы»</w:t>
      </w:r>
    </w:p>
    <w:p w:rsidR="00F427A4" w:rsidRPr="004206A3" w:rsidRDefault="00F427A4" w:rsidP="00776548">
      <w:pPr>
        <w:pStyle w:val="af5"/>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Обязательные контрольные работы</w:t>
      </w:r>
    </w:p>
    <w:p w:rsidR="00F427A4" w:rsidRPr="004206A3" w:rsidRDefault="00F427A4" w:rsidP="0052589E">
      <w:pPr>
        <w:pStyle w:val="af5"/>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1 четверть</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1. Контрольная работа. Входной диктант</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2. Р/р Сочинение на лингвистическую тему</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3. Контрольный тест по теме «Чередование гласных в корнях»</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4. Контрольный диктант с грамматическим заданием  по теме «Лексикология»</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kern w:val="1"/>
          <w:sz w:val="24"/>
          <w:szCs w:val="24"/>
          <w:lang w:eastAsia="hi-IN" w:bidi="hi-IN"/>
        </w:rPr>
        <w:t>5. Р/р Сочинение-рассуждение</w:t>
      </w:r>
    </w:p>
    <w:p w:rsidR="00F427A4" w:rsidRPr="004206A3" w:rsidRDefault="00F427A4" w:rsidP="0052589E">
      <w:pPr>
        <w:pStyle w:val="af5"/>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2 четверть</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1. Контрольный тест по теме «Словообразование»</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2. Контрольный диктант по теме «Имя существительное»</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3. Р/р  Сочинение-описание</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4</w:t>
      </w:r>
      <w:r w:rsidRPr="004206A3">
        <w:rPr>
          <w:rFonts w:ascii="Times New Roman" w:hAnsi="Times New Roman" w:cs="Times New Roman"/>
          <w:b/>
          <w:bCs/>
          <w:kern w:val="1"/>
          <w:sz w:val="24"/>
          <w:szCs w:val="24"/>
          <w:lang w:eastAsia="hi-IN" w:bidi="hi-IN"/>
        </w:rPr>
        <w:t xml:space="preserve">. </w:t>
      </w:r>
      <w:r w:rsidRPr="004206A3">
        <w:rPr>
          <w:rFonts w:ascii="Times New Roman" w:hAnsi="Times New Roman" w:cs="Times New Roman"/>
          <w:kern w:val="1"/>
          <w:sz w:val="24"/>
          <w:szCs w:val="24"/>
          <w:lang w:eastAsia="hi-IN" w:bidi="hi-IN"/>
        </w:rPr>
        <w:t>Р/р Сжатое изложение</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kern w:val="1"/>
          <w:sz w:val="24"/>
          <w:szCs w:val="24"/>
          <w:lang w:eastAsia="hi-IN" w:bidi="hi-IN"/>
        </w:rPr>
        <w:t xml:space="preserve">5. Контрольный диктант с грамматическим заданием  </w:t>
      </w:r>
    </w:p>
    <w:p w:rsidR="00F427A4" w:rsidRPr="004206A3" w:rsidRDefault="00F427A4" w:rsidP="0052589E">
      <w:pPr>
        <w:pStyle w:val="af5"/>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3 четверть</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color w:val="000000"/>
          <w:sz w:val="24"/>
          <w:szCs w:val="24"/>
        </w:rPr>
        <w:t xml:space="preserve">1. </w:t>
      </w:r>
      <w:r w:rsidRPr="004206A3">
        <w:rPr>
          <w:rFonts w:ascii="Times New Roman" w:hAnsi="Times New Roman" w:cs="Times New Roman"/>
          <w:kern w:val="1"/>
          <w:sz w:val="24"/>
          <w:szCs w:val="24"/>
          <w:lang w:eastAsia="hi-IN" w:bidi="hi-IN"/>
        </w:rPr>
        <w:t>Р/р Сочинение-описание признаков предметов и явлений окружающего мира</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2. Контрольная работа по теме «Имя прилагательное». Тест</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3. </w:t>
      </w:r>
      <w:r w:rsidRPr="004206A3">
        <w:rPr>
          <w:rFonts w:ascii="Times New Roman" w:hAnsi="Times New Roman" w:cs="Times New Roman"/>
          <w:kern w:val="1"/>
          <w:sz w:val="24"/>
          <w:szCs w:val="24"/>
          <w:lang w:eastAsia="hi-IN" w:bidi="hi-IN"/>
        </w:rPr>
        <w:t>Р/р Изложение</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kern w:val="1"/>
          <w:sz w:val="24"/>
          <w:szCs w:val="24"/>
          <w:lang w:eastAsia="hi-IN" w:bidi="hi-IN"/>
        </w:rPr>
        <w:t>4. Р/р Сочинение на лингвистическую тему</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color w:val="000000"/>
          <w:sz w:val="24"/>
          <w:szCs w:val="24"/>
        </w:rPr>
        <w:t xml:space="preserve">5. </w:t>
      </w:r>
      <w:r w:rsidRPr="004206A3">
        <w:rPr>
          <w:rFonts w:ascii="Times New Roman" w:hAnsi="Times New Roman" w:cs="Times New Roman"/>
          <w:kern w:val="1"/>
          <w:sz w:val="24"/>
          <w:szCs w:val="24"/>
          <w:lang w:eastAsia="hi-IN" w:bidi="hi-IN"/>
        </w:rPr>
        <w:t>Контрольный диктант с грамматическим заданием</w:t>
      </w:r>
    </w:p>
    <w:p w:rsidR="00F427A4" w:rsidRPr="004206A3" w:rsidRDefault="00F427A4" w:rsidP="0052589E">
      <w:pPr>
        <w:pStyle w:val="af5"/>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6. Р/р Сочинение-описание картины Н. Богданова- Бельского «Виртуоз»</w:t>
      </w:r>
    </w:p>
    <w:p w:rsidR="00F427A4" w:rsidRPr="004206A3" w:rsidRDefault="00F427A4" w:rsidP="0052589E">
      <w:pPr>
        <w:spacing w:line="240" w:lineRule="auto"/>
        <w:rPr>
          <w:rFonts w:ascii="Times New Roman" w:hAnsi="Times New Roman" w:cs="Times New Roman"/>
          <w:sz w:val="24"/>
          <w:szCs w:val="24"/>
        </w:rPr>
      </w:pPr>
      <w:r w:rsidRPr="004206A3">
        <w:rPr>
          <w:rFonts w:ascii="Times New Roman" w:hAnsi="Times New Roman" w:cs="Times New Roman"/>
          <w:sz w:val="24"/>
          <w:szCs w:val="24"/>
        </w:rPr>
        <w:t>7. Контрольная работа по теме «Местоимение». Тест</w:t>
      </w:r>
    </w:p>
    <w:p w:rsidR="00F427A4" w:rsidRPr="004206A3" w:rsidRDefault="00F427A4" w:rsidP="0052589E">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4 четверть</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1. Р/р Изложение с элементами сочинения</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2. Контрольный тест по теме «Глагол»</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3. Контрольный диктант по теме «Глагол»</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4. Р/р Сочинение-описание картины</w:t>
      </w: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p>
    <w:p w:rsidR="00F427A4" w:rsidRPr="004206A3" w:rsidRDefault="00F427A4" w:rsidP="0052589E">
      <w:pPr>
        <w:widowControl w:val="0"/>
        <w:suppressAutoHyphens/>
        <w:spacing w:after="0" w:line="240" w:lineRule="auto"/>
        <w:rPr>
          <w:rFonts w:ascii="Times New Roman" w:hAnsi="Times New Roman" w:cs="Times New Roman"/>
          <w:kern w:val="1"/>
          <w:sz w:val="24"/>
          <w:szCs w:val="24"/>
          <w:lang w:eastAsia="hi-IN" w:bidi="hi-IN"/>
        </w:rPr>
      </w:pPr>
      <w:r w:rsidRPr="004206A3">
        <w:rPr>
          <w:rFonts w:ascii="Times New Roman" w:hAnsi="Times New Roman" w:cs="Times New Roman"/>
          <w:kern w:val="1"/>
          <w:sz w:val="24"/>
          <w:szCs w:val="24"/>
          <w:lang w:eastAsia="hi-IN" w:bidi="hi-IN"/>
        </w:rPr>
        <w:t>5. Итоговый контрольный диктант</w:t>
      </w:r>
    </w:p>
    <w:p w:rsidR="00F427A4" w:rsidRPr="0052589E" w:rsidRDefault="00F427A4" w:rsidP="0052589E">
      <w:pPr>
        <w:widowControl w:val="0"/>
        <w:suppressAutoHyphens/>
        <w:spacing w:after="0" w:line="240" w:lineRule="auto"/>
        <w:rPr>
          <w:rFonts w:ascii="Times New Roman" w:hAnsi="Times New Roman" w:cs="Times New Roman"/>
          <w:kern w:val="1"/>
          <w:lang w:eastAsia="hi-IN" w:bidi="hi-IN"/>
        </w:rPr>
      </w:pPr>
    </w:p>
    <w:p w:rsidR="00F427A4" w:rsidRPr="00776548" w:rsidRDefault="00F427A4" w:rsidP="00984C33">
      <w:pPr>
        <w:widowControl w:val="0"/>
        <w:suppressAutoHyphens/>
        <w:spacing w:after="0"/>
        <w:jc w:val="center"/>
        <w:rPr>
          <w:rFonts w:ascii="Times New Roman" w:hAnsi="Times New Roman" w:cs="Times New Roman"/>
          <w:b/>
          <w:bCs/>
          <w:kern w:val="1"/>
          <w:lang w:eastAsia="hi-IN" w:bidi="hi-IN"/>
        </w:rPr>
      </w:pPr>
    </w:p>
    <w:p w:rsidR="00F427A4" w:rsidRDefault="00F427A4" w:rsidP="00984C33">
      <w:pPr>
        <w:widowControl w:val="0"/>
        <w:suppressAutoHyphens/>
        <w:spacing w:after="0"/>
        <w:jc w:val="center"/>
        <w:rPr>
          <w:rFonts w:ascii="Times New Roman" w:hAnsi="Times New Roman" w:cs="Times New Roman"/>
          <w:b/>
          <w:bCs/>
          <w:kern w:val="1"/>
          <w:sz w:val="24"/>
          <w:szCs w:val="24"/>
          <w:lang w:eastAsia="hi-IN" w:bidi="hi-IN"/>
        </w:rPr>
      </w:pPr>
    </w:p>
    <w:p w:rsidR="00F427A4" w:rsidRPr="004206A3" w:rsidRDefault="00F427A4" w:rsidP="004206A3">
      <w:pPr>
        <w:pStyle w:val="af5"/>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 xml:space="preserve">НОРМЫ ОЦЕНКИ ЗНАНИЙ, УМЕНИЙ И НАВЫКОВ УЧАЩИХСЯ ПО РУССКОМУ </w:t>
      </w:r>
      <w:r>
        <w:rPr>
          <w:rFonts w:ascii="Times New Roman" w:hAnsi="Times New Roman" w:cs="Times New Roman"/>
          <w:b/>
          <w:bCs/>
          <w:color w:val="000000"/>
          <w:sz w:val="24"/>
          <w:szCs w:val="24"/>
        </w:rPr>
        <w:t xml:space="preserve">                       </w:t>
      </w:r>
      <w:r w:rsidRPr="004206A3">
        <w:rPr>
          <w:rFonts w:ascii="Times New Roman" w:hAnsi="Times New Roman" w:cs="Times New Roman"/>
          <w:b/>
          <w:bCs/>
          <w:color w:val="000000"/>
          <w:sz w:val="24"/>
          <w:szCs w:val="24"/>
        </w:rPr>
        <w:t>ЯЗЫКУ</w:t>
      </w:r>
    </w:p>
    <w:p w:rsidR="00F427A4" w:rsidRPr="004206A3" w:rsidRDefault="00F427A4" w:rsidP="004206A3">
      <w:pPr>
        <w:pStyle w:val="af5"/>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Оценка устных ответов учащихся</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При оценке ответа ученика надо руководствоваться следующими критериями:</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1) полнота и правильность ответа;</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2) степень осознанности, понимания изученного;</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3) языковое оформление ответа.</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«5»</w:t>
      </w:r>
      <w:r w:rsidRPr="004206A3">
        <w:rPr>
          <w:rFonts w:ascii="Times New Roman" w:hAnsi="Times New Roman" w:cs="Times New Roman"/>
          <w:color w:val="000000"/>
          <w:sz w:val="24"/>
          <w:szCs w:val="24"/>
        </w:rPr>
        <w:t xml:space="preserve"> ставится, если ученик:</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1) полно излагает изученный материал, дает правильные определения языковых понятий;</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3) излагает материал последовательно и правильно с точки зрения норм литературного языка.</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«4»</w:t>
      </w:r>
      <w:r w:rsidRPr="004206A3">
        <w:rPr>
          <w:rFonts w:ascii="Times New Roman" w:hAnsi="Times New Roman" w:cs="Times New Roman"/>
          <w:color w:val="000000"/>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«3»</w:t>
      </w:r>
      <w:r w:rsidRPr="004206A3">
        <w:rPr>
          <w:rFonts w:ascii="Times New Roman" w:hAnsi="Times New Roman" w:cs="Times New Roman"/>
          <w:color w:val="000000"/>
          <w:sz w:val="24"/>
          <w:szCs w:val="24"/>
        </w:rPr>
        <w:t xml:space="preserve"> ставится, если ученик обнаруживает знание и понимание основных положений данной темы, но:</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1) излагает материал неполно и допускает неточности в определении понятий или формулировке правил;</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2) не умеет достаточно глубоко и доказательно обосновать свои суждения и привести свои примеры;</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3) излагает материал непоследовательно и допускает ошибки в языковом оформлении излагаемого.</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lastRenderedPageBreak/>
        <w:t xml:space="preserve">Оценка </w:t>
      </w:r>
      <w:r w:rsidRPr="004206A3">
        <w:rPr>
          <w:rFonts w:ascii="Times New Roman" w:hAnsi="Times New Roman" w:cs="Times New Roman"/>
          <w:b/>
          <w:bCs/>
          <w:color w:val="000000"/>
          <w:sz w:val="24"/>
          <w:szCs w:val="24"/>
        </w:rPr>
        <w:t xml:space="preserve">«2» </w:t>
      </w:r>
      <w:r w:rsidRPr="004206A3">
        <w:rPr>
          <w:rFonts w:ascii="Times New Roman" w:hAnsi="Times New Roman" w:cs="Times New Roman"/>
          <w:color w:val="000000"/>
          <w:sz w:val="24"/>
          <w:szCs w:val="24"/>
        </w:rPr>
        <w:t>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«2»</w:t>
      </w:r>
      <w:r w:rsidRPr="004206A3">
        <w:rPr>
          <w:rFonts w:ascii="Times New Roman" w:hAnsi="Times New Roman" w:cs="Times New Roman"/>
          <w:color w:val="000000"/>
          <w:sz w:val="24"/>
          <w:szCs w:val="24"/>
        </w:rPr>
        <w:t xml:space="preserve"> отмечает такие недостатки в подготовке ученика, которые являются серьезным препятствием к успешному овладению последующим материалом.</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 xml:space="preserve">Оценка </w:t>
      </w:r>
      <w:r w:rsidRPr="004206A3">
        <w:rPr>
          <w:rFonts w:ascii="Times New Roman" w:hAnsi="Times New Roman" w:cs="Times New Roman"/>
          <w:b/>
          <w:bCs/>
          <w:color w:val="000000"/>
          <w:sz w:val="24"/>
          <w:szCs w:val="24"/>
        </w:rPr>
        <w:t>«1»</w:t>
      </w:r>
      <w:r w:rsidRPr="004206A3">
        <w:rPr>
          <w:rFonts w:ascii="Times New Roman" w:hAnsi="Times New Roman" w:cs="Times New Roman"/>
          <w:color w:val="000000"/>
          <w:sz w:val="24"/>
          <w:szCs w:val="24"/>
        </w:rPr>
        <w:t xml:space="preserve"> ставится, если ученик обнаруживает полно незнание или непонимание материала.</w:t>
      </w:r>
    </w:p>
    <w:p w:rsidR="00F427A4" w:rsidRPr="004206A3" w:rsidRDefault="00F427A4" w:rsidP="004206A3">
      <w:pPr>
        <w:pStyle w:val="af5"/>
        <w:rPr>
          <w:rFonts w:ascii="Times New Roman" w:hAnsi="Times New Roman" w:cs="Times New Roman"/>
          <w:color w:val="000000"/>
          <w:sz w:val="24"/>
          <w:szCs w:val="24"/>
        </w:rPr>
      </w:pPr>
      <w:r w:rsidRPr="004206A3">
        <w:rPr>
          <w:rFonts w:ascii="Times New Roman" w:hAnsi="Times New Roman" w:cs="Times New Roman"/>
          <w:color w:val="000000"/>
          <w:sz w:val="24"/>
          <w:szCs w:val="24"/>
        </w:rPr>
        <w:t>Оценка («5», «4», «3») может ставиться не только за единовременный ответ (когда на проверку подготовки ученика oтводится определенное время), но и за рассредоточенный по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427A4" w:rsidRPr="004206A3" w:rsidRDefault="00F427A4" w:rsidP="004206A3">
      <w:pPr>
        <w:pStyle w:val="af5"/>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Оценка письменных работ учащихся</w:t>
      </w:r>
    </w:p>
    <w:p w:rsidR="00F427A4" w:rsidRPr="004206A3" w:rsidRDefault="00F427A4" w:rsidP="004206A3">
      <w:pPr>
        <w:pStyle w:val="af5"/>
        <w:jc w:val="center"/>
        <w:rPr>
          <w:rFonts w:ascii="Times New Roman" w:hAnsi="Times New Roman" w:cs="Times New Roman"/>
          <w:b/>
          <w:bCs/>
          <w:color w:val="000000"/>
          <w:sz w:val="24"/>
          <w:szCs w:val="24"/>
        </w:rPr>
      </w:pPr>
      <w:r w:rsidRPr="004206A3">
        <w:rPr>
          <w:rFonts w:ascii="Times New Roman" w:hAnsi="Times New Roman" w:cs="Times New Roman"/>
          <w:b/>
          <w:bCs/>
          <w:color w:val="000000"/>
          <w:sz w:val="24"/>
          <w:szCs w:val="24"/>
        </w:rPr>
        <w:t>Оценка диктантов</w:t>
      </w:r>
    </w:p>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r w:rsidRPr="005E1FA3">
        <w:rPr>
          <w:rFonts w:ascii="Times New Roman" w:hAnsi="Times New Roman" w:cs="Times New Roman"/>
          <w:sz w:val="24"/>
          <w:szCs w:val="24"/>
        </w:rPr>
        <w:t>Требования к тексту диктанта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2073"/>
        <w:gridCol w:w="1491"/>
        <w:gridCol w:w="1574"/>
        <w:gridCol w:w="1970"/>
        <w:gridCol w:w="1397"/>
      </w:tblGrid>
      <w:tr w:rsidR="00F427A4" w:rsidRPr="0080585D">
        <w:tc>
          <w:tcPr>
            <w:tcW w:w="1065" w:type="dxa"/>
            <w:vMerge w:val="restart"/>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Класс</w:t>
            </w:r>
          </w:p>
        </w:tc>
        <w:tc>
          <w:tcPr>
            <w:tcW w:w="7108" w:type="dxa"/>
            <w:gridSpan w:val="4"/>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Количество в контрольном диктанте</w:t>
            </w:r>
          </w:p>
        </w:tc>
        <w:tc>
          <w:tcPr>
            <w:tcW w:w="1397" w:type="dxa"/>
            <w:vMerge w:val="restart"/>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Кол-во слов в словарном диктанте</w:t>
            </w:r>
          </w:p>
        </w:tc>
      </w:tr>
      <w:tr w:rsidR="00F427A4" w:rsidRPr="0080585D">
        <w:tc>
          <w:tcPr>
            <w:tcW w:w="1065" w:type="dxa"/>
            <w:vMerge/>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c>
          <w:tcPr>
            <w:tcW w:w="2073"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слов (самостоятельных и служебных)</w:t>
            </w:r>
            <w:r w:rsidRPr="0080585D">
              <w:rPr>
                <w:rFonts w:ascii="Times New Roman" w:hAnsi="Times New Roman" w:cs="Times New Roman"/>
                <w:sz w:val="24"/>
                <w:szCs w:val="24"/>
                <w:vertAlign w:val="superscript"/>
              </w:rPr>
              <w:t>1</w:t>
            </w:r>
          </w:p>
        </w:tc>
        <w:tc>
          <w:tcPr>
            <w:tcW w:w="149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орфограмм</w:t>
            </w:r>
            <w:r w:rsidRPr="0080585D">
              <w:rPr>
                <w:rFonts w:ascii="Times New Roman" w:hAnsi="Times New Roman" w:cs="Times New Roman"/>
                <w:sz w:val="24"/>
                <w:szCs w:val="24"/>
                <w:vertAlign w:val="superscript"/>
              </w:rPr>
              <w:t>2</w:t>
            </w:r>
          </w:p>
        </w:tc>
        <w:tc>
          <w:tcPr>
            <w:tcW w:w="157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пунктограмм</w:t>
            </w:r>
          </w:p>
        </w:tc>
        <w:tc>
          <w:tcPr>
            <w:tcW w:w="1970"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слов с непроверяемыми орфограммами</w:t>
            </w:r>
            <w:r w:rsidRPr="0080585D">
              <w:rPr>
                <w:rFonts w:ascii="Times New Roman" w:hAnsi="Times New Roman" w:cs="Times New Roman"/>
                <w:sz w:val="24"/>
                <w:szCs w:val="24"/>
                <w:vertAlign w:val="superscript"/>
              </w:rPr>
              <w:t>3</w:t>
            </w:r>
          </w:p>
        </w:tc>
        <w:tc>
          <w:tcPr>
            <w:tcW w:w="1397" w:type="dxa"/>
            <w:vMerge/>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r>
      <w:tr w:rsidR="00F427A4" w:rsidRPr="0080585D">
        <w:tc>
          <w:tcPr>
            <w:tcW w:w="1065"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6</w:t>
            </w:r>
          </w:p>
        </w:tc>
        <w:tc>
          <w:tcPr>
            <w:tcW w:w="207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100-110</w:t>
            </w:r>
          </w:p>
        </w:tc>
        <w:tc>
          <w:tcPr>
            <w:tcW w:w="149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16</w:t>
            </w:r>
          </w:p>
        </w:tc>
        <w:tc>
          <w:tcPr>
            <w:tcW w:w="157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3-4</w:t>
            </w:r>
          </w:p>
        </w:tc>
        <w:tc>
          <w:tcPr>
            <w:tcW w:w="1970"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7</w:t>
            </w:r>
          </w:p>
        </w:tc>
        <w:tc>
          <w:tcPr>
            <w:tcW w:w="1397"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20-25</w:t>
            </w:r>
          </w:p>
        </w:tc>
      </w:tr>
    </w:tbl>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r w:rsidRPr="005E1FA3">
        <w:rPr>
          <w:rFonts w:ascii="Times New Roman" w:hAnsi="Times New Roman" w:cs="Times New Roman"/>
          <w:sz w:val="24"/>
          <w:szCs w:val="24"/>
        </w:rPr>
        <w:t>Нормы оценивания диктанта</w:t>
      </w:r>
    </w:p>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p>
    <w:tbl>
      <w:tblPr>
        <w:tblW w:w="10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008"/>
        <w:gridCol w:w="2254"/>
        <w:gridCol w:w="2133"/>
        <w:gridCol w:w="2034"/>
      </w:tblGrid>
      <w:tr w:rsidR="00F427A4" w:rsidRPr="0080585D">
        <w:tc>
          <w:tcPr>
            <w:tcW w:w="0" w:type="auto"/>
            <w:vMerge w:val="restart"/>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 xml:space="preserve">Вид </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диктанта</w:t>
            </w:r>
          </w:p>
        </w:tc>
        <w:tc>
          <w:tcPr>
            <w:tcW w:w="8429" w:type="dxa"/>
            <w:gridSpan w:val="4"/>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оценка/количество ошибок</w:t>
            </w:r>
          </w:p>
        </w:tc>
      </w:tr>
      <w:tr w:rsidR="00F427A4" w:rsidRPr="0080585D">
        <w:tc>
          <w:tcPr>
            <w:tcW w:w="0" w:type="auto"/>
            <w:vMerge/>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c>
          <w:tcPr>
            <w:tcW w:w="186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«5»</w:t>
            </w:r>
          </w:p>
        </w:tc>
        <w:tc>
          <w:tcPr>
            <w:tcW w:w="2298"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«4»</w:t>
            </w:r>
          </w:p>
        </w:tc>
        <w:tc>
          <w:tcPr>
            <w:tcW w:w="217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«3»</w:t>
            </w:r>
          </w:p>
        </w:tc>
        <w:tc>
          <w:tcPr>
            <w:tcW w:w="2095"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«2»</w:t>
            </w:r>
          </w:p>
        </w:tc>
      </w:tr>
      <w:tr w:rsidR="00F427A4" w:rsidRPr="0080585D">
        <w:tc>
          <w:tcPr>
            <w:tcW w:w="0" w:type="auto"/>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Контрольный</w:t>
            </w:r>
          </w:p>
        </w:tc>
        <w:tc>
          <w:tcPr>
            <w:tcW w:w="1863"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негрубая орфографическая  или 1 негрубая пунктуационная ошибка.</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p w:rsidR="00F427A4" w:rsidRPr="0080585D" w:rsidRDefault="00F427A4" w:rsidP="004206A3">
            <w:pPr>
              <w:widowControl w:val="0"/>
              <w:autoSpaceDE w:val="0"/>
              <w:autoSpaceDN w:val="0"/>
              <w:adjustRightInd w:val="0"/>
              <w:rPr>
                <w:rFonts w:ascii="Times New Roman" w:hAnsi="Times New Roman" w:cs="Times New Roman"/>
                <w:sz w:val="24"/>
                <w:szCs w:val="24"/>
              </w:rPr>
            </w:pPr>
          </w:p>
        </w:tc>
        <w:tc>
          <w:tcPr>
            <w:tcW w:w="2298"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2</w:t>
            </w:r>
            <w:r w:rsidRPr="0080585D">
              <w:rPr>
                <w:rFonts w:ascii="Times New Roman" w:hAnsi="Times New Roman" w:cs="Times New Roman"/>
                <w:sz w:val="24"/>
                <w:szCs w:val="24"/>
              </w:rPr>
              <w:t xml:space="preserve"> орф. - </w:t>
            </w:r>
            <w:r w:rsidRPr="0080585D">
              <w:rPr>
                <w:rFonts w:ascii="Times New Roman" w:hAnsi="Times New Roman" w:cs="Times New Roman"/>
                <w:b/>
                <w:bCs/>
                <w:sz w:val="24"/>
                <w:szCs w:val="24"/>
              </w:rPr>
              <w:t>2</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1</w:t>
            </w:r>
            <w:r w:rsidRPr="0080585D">
              <w:rPr>
                <w:rFonts w:ascii="Times New Roman" w:hAnsi="Times New Roman" w:cs="Times New Roman"/>
                <w:sz w:val="24"/>
                <w:szCs w:val="24"/>
              </w:rPr>
              <w:t xml:space="preserve"> орф.- </w:t>
            </w:r>
            <w:r w:rsidRPr="0080585D">
              <w:rPr>
                <w:rFonts w:ascii="Times New Roman" w:hAnsi="Times New Roman" w:cs="Times New Roman"/>
                <w:b/>
                <w:bCs/>
                <w:sz w:val="24"/>
                <w:szCs w:val="24"/>
              </w:rPr>
              <w:t>3</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0</w:t>
            </w:r>
            <w:r w:rsidRPr="0080585D">
              <w:rPr>
                <w:rFonts w:ascii="Times New Roman" w:hAnsi="Times New Roman" w:cs="Times New Roman"/>
                <w:sz w:val="24"/>
                <w:szCs w:val="24"/>
              </w:rPr>
              <w:t xml:space="preserve"> орф. – </w:t>
            </w:r>
            <w:r w:rsidRPr="0080585D">
              <w:rPr>
                <w:rFonts w:ascii="Times New Roman" w:hAnsi="Times New Roman" w:cs="Times New Roman"/>
                <w:b/>
                <w:bCs/>
                <w:sz w:val="24"/>
                <w:szCs w:val="24"/>
              </w:rPr>
              <w:t>4</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*при  3  орф. ошибках,  если  среди   них есть однотипные.</w:t>
            </w:r>
          </w:p>
        </w:tc>
        <w:tc>
          <w:tcPr>
            <w:tcW w:w="217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4</w:t>
            </w:r>
            <w:r w:rsidRPr="0080585D">
              <w:rPr>
                <w:rFonts w:ascii="Times New Roman" w:hAnsi="Times New Roman" w:cs="Times New Roman"/>
                <w:sz w:val="24"/>
                <w:szCs w:val="24"/>
              </w:rPr>
              <w:t xml:space="preserve"> орф. - </w:t>
            </w:r>
            <w:r w:rsidRPr="0080585D">
              <w:rPr>
                <w:rFonts w:ascii="Times New Roman" w:hAnsi="Times New Roman" w:cs="Times New Roman"/>
                <w:b/>
                <w:bCs/>
                <w:sz w:val="24"/>
                <w:szCs w:val="24"/>
              </w:rPr>
              <w:t>4</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3</w:t>
            </w:r>
            <w:r w:rsidRPr="0080585D">
              <w:rPr>
                <w:rFonts w:ascii="Times New Roman" w:hAnsi="Times New Roman" w:cs="Times New Roman"/>
                <w:sz w:val="24"/>
                <w:szCs w:val="24"/>
              </w:rPr>
              <w:t xml:space="preserve"> орф. -  </w:t>
            </w:r>
            <w:r w:rsidRPr="0080585D">
              <w:rPr>
                <w:rFonts w:ascii="Times New Roman" w:hAnsi="Times New Roman" w:cs="Times New Roman"/>
                <w:b/>
                <w:bCs/>
                <w:sz w:val="24"/>
                <w:szCs w:val="24"/>
              </w:rPr>
              <w:t>5</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0</w:t>
            </w:r>
            <w:r w:rsidRPr="0080585D">
              <w:rPr>
                <w:rFonts w:ascii="Times New Roman" w:hAnsi="Times New Roman" w:cs="Times New Roman"/>
                <w:sz w:val="24"/>
                <w:szCs w:val="24"/>
              </w:rPr>
              <w:t xml:space="preserve"> орф. - </w:t>
            </w:r>
            <w:r w:rsidRPr="0080585D">
              <w:rPr>
                <w:rFonts w:ascii="Times New Roman" w:hAnsi="Times New Roman" w:cs="Times New Roman"/>
                <w:b/>
                <w:bCs/>
                <w:sz w:val="24"/>
                <w:szCs w:val="24"/>
              </w:rPr>
              <w:t>7</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*в 5 классе допуск. при 5 орф. и 4 пункт. </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*при 6 орф. и 6 пункт., если среди тех и других имеются  однотипные и негрубые ошибки.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c>
          <w:tcPr>
            <w:tcW w:w="2095"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lastRenderedPageBreak/>
              <w:t>7</w:t>
            </w:r>
            <w:r w:rsidRPr="0080585D">
              <w:rPr>
                <w:rFonts w:ascii="Times New Roman" w:hAnsi="Times New Roman" w:cs="Times New Roman"/>
                <w:sz w:val="24"/>
                <w:szCs w:val="24"/>
              </w:rPr>
              <w:t xml:space="preserve"> орф.- </w:t>
            </w:r>
            <w:r w:rsidRPr="0080585D">
              <w:rPr>
                <w:rFonts w:ascii="Times New Roman" w:hAnsi="Times New Roman" w:cs="Times New Roman"/>
                <w:b/>
                <w:bCs/>
                <w:sz w:val="24"/>
                <w:szCs w:val="24"/>
              </w:rPr>
              <w:t>7</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6</w:t>
            </w:r>
            <w:r w:rsidRPr="0080585D">
              <w:rPr>
                <w:rFonts w:ascii="Times New Roman" w:hAnsi="Times New Roman" w:cs="Times New Roman"/>
                <w:sz w:val="24"/>
                <w:szCs w:val="24"/>
              </w:rPr>
              <w:t xml:space="preserve"> орф. - </w:t>
            </w:r>
            <w:r w:rsidRPr="0080585D">
              <w:rPr>
                <w:rFonts w:ascii="Times New Roman" w:hAnsi="Times New Roman" w:cs="Times New Roman"/>
                <w:b/>
                <w:bCs/>
                <w:sz w:val="24"/>
                <w:szCs w:val="24"/>
              </w:rPr>
              <w:t>8</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5</w:t>
            </w:r>
            <w:r w:rsidRPr="0080585D">
              <w:rPr>
                <w:rFonts w:ascii="Times New Roman" w:hAnsi="Times New Roman" w:cs="Times New Roman"/>
                <w:sz w:val="24"/>
                <w:szCs w:val="24"/>
              </w:rPr>
              <w:t xml:space="preserve"> орф.- </w:t>
            </w:r>
            <w:r w:rsidRPr="0080585D">
              <w:rPr>
                <w:rFonts w:ascii="Times New Roman" w:hAnsi="Times New Roman" w:cs="Times New Roman"/>
                <w:b/>
                <w:bCs/>
                <w:sz w:val="24"/>
                <w:szCs w:val="24"/>
              </w:rPr>
              <w:t>9</w:t>
            </w:r>
            <w:r w:rsidRPr="0080585D">
              <w:rPr>
                <w:rFonts w:ascii="Times New Roman" w:hAnsi="Times New Roman" w:cs="Times New Roman"/>
                <w:sz w:val="24"/>
                <w:szCs w:val="24"/>
              </w:rPr>
              <w:t xml:space="preserve">  пункт.</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или</w:t>
            </w:r>
          </w:p>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8</w:t>
            </w:r>
            <w:r w:rsidRPr="0080585D">
              <w:rPr>
                <w:rFonts w:ascii="Times New Roman" w:hAnsi="Times New Roman" w:cs="Times New Roman"/>
                <w:sz w:val="24"/>
                <w:szCs w:val="24"/>
              </w:rPr>
              <w:t xml:space="preserve">  орф.- </w:t>
            </w:r>
            <w:r w:rsidRPr="0080585D">
              <w:rPr>
                <w:rFonts w:ascii="Times New Roman" w:hAnsi="Times New Roman" w:cs="Times New Roman"/>
                <w:b/>
                <w:bCs/>
                <w:sz w:val="24"/>
                <w:szCs w:val="24"/>
              </w:rPr>
              <w:t>6</w:t>
            </w:r>
            <w:r w:rsidRPr="0080585D">
              <w:rPr>
                <w:rFonts w:ascii="Times New Roman" w:hAnsi="Times New Roman" w:cs="Times New Roman"/>
                <w:sz w:val="24"/>
                <w:szCs w:val="24"/>
              </w:rPr>
              <w:t xml:space="preserve"> пункт.</w:t>
            </w:r>
          </w:p>
        </w:tc>
      </w:tr>
      <w:tr w:rsidR="00F427A4" w:rsidRPr="0080585D">
        <w:tc>
          <w:tcPr>
            <w:tcW w:w="0" w:type="auto"/>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lastRenderedPageBreak/>
              <w:t>Словарный</w:t>
            </w:r>
          </w:p>
        </w:tc>
        <w:tc>
          <w:tcPr>
            <w:tcW w:w="186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0</w:t>
            </w:r>
            <w:r w:rsidRPr="0080585D">
              <w:rPr>
                <w:rFonts w:ascii="Times New Roman" w:hAnsi="Times New Roman" w:cs="Times New Roman"/>
                <w:sz w:val="24"/>
                <w:szCs w:val="24"/>
              </w:rPr>
              <w:t xml:space="preserve"> ошибок</w:t>
            </w:r>
          </w:p>
        </w:tc>
        <w:tc>
          <w:tcPr>
            <w:tcW w:w="2298"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1-2</w:t>
            </w:r>
            <w:r w:rsidRPr="0080585D">
              <w:rPr>
                <w:rFonts w:ascii="Times New Roman" w:hAnsi="Times New Roman" w:cs="Times New Roman"/>
                <w:sz w:val="24"/>
                <w:szCs w:val="24"/>
              </w:rPr>
              <w:t xml:space="preserve"> ошибки</w:t>
            </w:r>
          </w:p>
        </w:tc>
        <w:tc>
          <w:tcPr>
            <w:tcW w:w="2173"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b/>
                <w:bCs/>
                <w:sz w:val="24"/>
                <w:szCs w:val="24"/>
              </w:rPr>
              <w:t>3-4</w:t>
            </w:r>
            <w:r w:rsidRPr="0080585D">
              <w:rPr>
                <w:rFonts w:ascii="Times New Roman" w:hAnsi="Times New Roman" w:cs="Times New Roman"/>
                <w:sz w:val="24"/>
                <w:szCs w:val="24"/>
              </w:rPr>
              <w:t xml:space="preserve"> ошибки</w:t>
            </w:r>
          </w:p>
        </w:tc>
        <w:tc>
          <w:tcPr>
            <w:tcW w:w="2095"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 xml:space="preserve">до </w:t>
            </w:r>
            <w:r w:rsidRPr="0080585D">
              <w:rPr>
                <w:rFonts w:ascii="Times New Roman" w:hAnsi="Times New Roman" w:cs="Times New Roman"/>
                <w:b/>
                <w:bCs/>
                <w:sz w:val="24"/>
                <w:szCs w:val="24"/>
              </w:rPr>
              <w:t>7</w:t>
            </w:r>
            <w:r w:rsidRPr="0080585D">
              <w:rPr>
                <w:rFonts w:ascii="Times New Roman" w:hAnsi="Times New Roman" w:cs="Times New Roman"/>
                <w:sz w:val="24"/>
                <w:szCs w:val="24"/>
              </w:rPr>
              <w:t xml:space="preserve"> ошибок</w:t>
            </w:r>
          </w:p>
        </w:tc>
      </w:tr>
    </w:tbl>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p>
    <w:p w:rsidR="00F427A4" w:rsidRPr="005E1FA3" w:rsidRDefault="00F427A4" w:rsidP="004206A3">
      <w:pPr>
        <w:widowControl w:val="0"/>
        <w:autoSpaceDE w:val="0"/>
        <w:autoSpaceDN w:val="0"/>
        <w:adjustRightInd w:val="0"/>
        <w:ind w:firstLine="567"/>
        <w:rPr>
          <w:rFonts w:ascii="Times New Roman" w:hAnsi="Times New Roman" w:cs="Times New Roman"/>
          <w:sz w:val="24"/>
          <w:szCs w:val="24"/>
        </w:rPr>
      </w:pPr>
      <w:r w:rsidRPr="005E1FA3">
        <w:rPr>
          <w:rFonts w:ascii="Times New Roman" w:hAnsi="Times New Roman" w:cs="Times New Roman"/>
          <w:sz w:val="24"/>
          <w:szCs w:val="24"/>
        </w:rPr>
        <w:t>При большем количестве ошибок диктант оценивается баллом «1»</w:t>
      </w:r>
    </w:p>
    <w:p w:rsidR="00F427A4" w:rsidRPr="005E1FA3" w:rsidRDefault="00F427A4" w:rsidP="004206A3">
      <w:pPr>
        <w:widowControl w:val="0"/>
        <w:autoSpaceDE w:val="0"/>
        <w:autoSpaceDN w:val="0"/>
        <w:adjustRightInd w:val="0"/>
        <w:ind w:firstLine="567"/>
        <w:jc w:val="both"/>
        <w:rPr>
          <w:rFonts w:ascii="Times New Roman" w:hAnsi="Times New Roman" w:cs="Times New Roman"/>
          <w:i/>
          <w:iCs/>
          <w:sz w:val="24"/>
          <w:szCs w:val="24"/>
        </w:rPr>
      </w:pPr>
      <w:r w:rsidRPr="005E1FA3">
        <w:rPr>
          <w:rFonts w:ascii="Times New Roman" w:hAnsi="Times New Roman" w:cs="Times New Roman"/>
          <w:i/>
          <w:iCs/>
          <w:sz w:val="24"/>
          <w:szCs w:val="24"/>
        </w:rPr>
        <w:t>Примечание.</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При оценке диктанта исправляются, но не учитываются ор</w:t>
      </w:r>
      <w:r w:rsidRPr="005E1FA3">
        <w:rPr>
          <w:rFonts w:ascii="Times New Roman" w:hAnsi="Times New Roman" w:cs="Times New Roman"/>
          <w:sz w:val="24"/>
          <w:szCs w:val="24"/>
        </w:rPr>
        <w:softHyphen/>
        <w:t>фографические и пунктуационные ошибки: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1)   в переносе слов;</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2)   на правила, которые не включены в школьную программу;</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3)   на еще не изученные правила;</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4)   в словах с непроверяемыми написаниями, над которыми не проводилась специальная работа;</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5)  в передаче авторской пунктуации.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«рапотает» (вместо работает), «дулпо» (вместо дупло), «мемля» (вместо земля).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5E1FA3">
        <w:rPr>
          <w:rFonts w:ascii="Times New Roman" w:hAnsi="Times New Roman" w:cs="Times New Roman"/>
          <w:b/>
          <w:bCs/>
          <w:sz w:val="24"/>
          <w:szCs w:val="24"/>
        </w:rPr>
        <w:t>негрубые</w:t>
      </w:r>
      <w:r w:rsidRPr="005E1FA3">
        <w:rPr>
          <w:rFonts w:ascii="Times New Roman" w:hAnsi="Times New Roman" w:cs="Times New Roman"/>
          <w:sz w:val="24"/>
          <w:szCs w:val="24"/>
        </w:rPr>
        <w:t xml:space="preserve">, т. е. не имеющие существенного значения для характеристики грамотности. При подсчете ошибок две негрубые считаются за одну.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К негрубым относятся ошибки: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1)   в исключениях из правил;</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2)   в   написании   большой   буквы   в   составных   собственных наименованиях;</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4)   в случаях трудного различения </w:t>
      </w:r>
      <w:r w:rsidRPr="005E1FA3">
        <w:rPr>
          <w:rFonts w:ascii="Times New Roman" w:hAnsi="Times New Roman" w:cs="Times New Roman"/>
          <w:i/>
          <w:iCs/>
          <w:sz w:val="24"/>
          <w:szCs w:val="24"/>
        </w:rPr>
        <w:t xml:space="preserve">не </w:t>
      </w:r>
      <w:r w:rsidRPr="005E1FA3">
        <w:rPr>
          <w:rFonts w:ascii="Times New Roman" w:hAnsi="Times New Roman" w:cs="Times New Roman"/>
          <w:sz w:val="24"/>
          <w:szCs w:val="24"/>
        </w:rPr>
        <w:t xml:space="preserve">и </w:t>
      </w:r>
      <w:r w:rsidRPr="005E1FA3">
        <w:rPr>
          <w:rFonts w:ascii="Times New Roman" w:hAnsi="Times New Roman" w:cs="Times New Roman"/>
          <w:i/>
          <w:iCs/>
          <w:sz w:val="24"/>
          <w:szCs w:val="24"/>
        </w:rPr>
        <w:t>ни</w:t>
      </w:r>
      <w:r w:rsidRPr="005E1FA3">
        <w:rPr>
          <w:rFonts w:ascii="Times New Roman" w:hAnsi="Times New Roman" w:cs="Times New Roman"/>
          <w:sz w:val="24"/>
          <w:szCs w:val="24"/>
        </w:rPr>
        <w:t xml:space="preserve"> </w:t>
      </w:r>
      <w:r w:rsidRPr="005E1FA3">
        <w:rPr>
          <w:rFonts w:ascii="Times New Roman" w:hAnsi="Times New Roman" w:cs="Times New Roman"/>
          <w:i/>
          <w:iCs/>
          <w:sz w:val="24"/>
          <w:szCs w:val="24"/>
        </w:rPr>
        <w:t>(Куда он только не обращался! Куда он ни обращался, никто не мог дать ему ответ. Никто иной не...; не кто иной, как; ничто иное не…, не что иное, как и др.)</w:t>
      </w:r>
      <w:r w:rsidRPr="005E1FA3">
        <w:rPr>
          <w:rFonts w:ascii="Times New Roman" w:hAnsi="Times New Roman" w:cs="Times New Roman"/>
          <w:sz w:val="24"/>
          <w:szCs w:val="24"/>
        </w:rPr>
        <w:t>;</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lastRenderedPageBreak/>
        <w:t>5)   в собственных именах нерусского происхождения;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6)   в  случаях,   когда   вместо  одного  знака   препинания   поставлен другой;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7)   в пропуске одного из сочетающихся знаков препинания или в нарушении их последовательности.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Необходимо учитывать также </w:t>
      </w:r>
      <w:r w:rsidRPr="005E1FA3">
        <w:rPr>
          <w:rFonts w:ascii="Times New Roman" w:hAnsi="Times New Roman" w:cs="Times New Roman"/>
          <w:b/>
          <w:bCs/>
          <w:sz w:val="24"/>
          <w:szCs w:val="24"/>
        </w:rPr>
        <w:t>повторяемость и однотипность</w:t>
      </w:r>
      <w:r w:rsidRPr="005E1FA3">
        <w:rPr>
          <w:rFonts w:ascii="Times New Roman" w:hAnsi="Times New Roman" w:cs="Times New Roman"/>
          <w:sz w:val="24"/>
          <w:szCs w:val="24"/>
        </w:rPr>
        <w:t xml:space="preserve"> ошибок. Если ошибка повторяется в одном и том же слове или в корне однокоренных слов, то она считается за одну ошибку.</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Однотипными считаются ошибки на одно правило, если условия выбора правильного написания заключены в грамматических </w:t>
      </w:r>
      <w:r w:rsidRPr="005E1FA3">
        <w:rPr>
          <w:rFonts w:ascii="Times New Roman" w:hAnsi="Times New Roman" w:cs="Times New Roman"/>
          <w:i/>
          <w:iCs/>
          <w:sz w:val="24"/>
          <w:szCs w:val="24"/>
        </w:rPr>
        <w:t>(в армии, в роще; колют, борются)</w:t>
      </w:r>
      <w:r w:rsidRPr="005E1FA3">
        <w:rPr>
          <w:rFonts w:ascii="Times New Roman" w:hAnsi="Times New Roman" w:cs="Times New Roman"/>
          <w:sz w:val="24"/>
          <w:szCs w:val="24"/>
        </w:rPr>
        <w:t xml:space="preserve"> и фонетических </w:t>
      </w:r>
      <w:r w:rsidRPr="005E1FA3">
        <w:rPr>
          <w:rFonts w:ascii="Times New Roman" w:hAnsi="Times New Roman" w:cs="Times New Roman"/>
          <w:i/>
          <w:iCs/>
          <w:sz w:val="24"/>
          <w:szCs w:val="24"/>
        </w:rPr>
        <w:t>(пирожок, сверчок)</w:t>
      </w:r>
      <w:r w:rsidRPr="005E1FA3">
        <w:rPr>
          <w:rFonts w:ascii="Times New Roman" w:hAnsi="Times New Roman" w:cs="Times New Roman"/>
          <w:sz w:val="24"/>
          <w:szCs w:val="24"/>
        </w:rPr>
        <w:t xml:space="preserve"> особенностях данного слова.</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5E1FA3">
        <w:rPr>
          <w:rFonts w:ascii="Times New Roman" w:hAnsi="Times New Roman" w:cs="Times New Roman"/>
          <w:i/>
          <w:iCs/>
          <w:sz w:val="24"/>
          <w:szCs w:val="24"/>
        </w:rPr>
        <w:t>(вода — воды, рот — ротик, грустный — грустить, резкий -резок).</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самостоятельно.</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Если в одном непроверяемом слове допущены 2 и более ошибок, то все они считаются за одну ошибку.</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Оценка «5» ставится, если ученик выполнил все задания верно.</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Оценка «4» ставится, если ученик выполнил правильно не менее 3/4 заданий.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Оценка «3» ставится за работу, в которой правильно выполнено не менее половины заданий.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Оценка «2» ставится за работу, в которой не выполнено более половины заданий.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Оценка «1» ставится, если ученик не выполнил ни одного  задания.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p>
    <w:p w:rsidR="00F427A4" w:rsidRPr="00907DDC" w:rsidRDefault="00F427A4" w:rsidP="004206A3">
      <w:pPr>
        <w:widowControl w:val="0"/>
        <w:autoSpaceDE w:val="0"/>
        <w:autoSpaceDN w:val="0"/>
        <w:adjustRightInd w:val="0"/>
        <w:ind w:firstLine="567"/>
        <w:jc w:val="both"/>
        <w:rPr>
          <w:rFonts w:ascii="Times New Roman" w:hAnsi="Times New Roman" w:cs="Times New Roman"/>
          <w:b/>
          <w:bCs/>
          <w:sz w:val="24"/>
          <w:szCs w:val="24"/>
        </w:rPr>
      </w:pPr>
      <w:r w:rsidRPr="005E1FA3">
        <w:rPr>
          <w:rFonts w:ascii="Times New Roman" w:hAnsi="Times New Roman" w:cs="Times New Roman"/>
          <w:sz w:val="24"/>
          <w:szCs w:val="24"/>
        </w:rPr>
        <w:t xml:space="preserve"> </w:t>
      </w:r>
      <w:r w:rsidRPr="005E1FA3">
        <w:rPr>
          <w:rFonts w:ascii="Times New Roman" w:hAnsi="Times New Roman" w:cs="Times New Roman"/>
          <w:i/>
          <w:iCs/>
          <w:sz w:val="24"/>
          <w:szCs w:val="24"/>
        </w:rPr>
        <w:t>Примечание.</w:t>
      </w:r>
      <w:r w:rsidRPr="005E1FA3">
        <w:rPr>
          <w:rFonts w:ascii="Times New Roman" w:hAnsi="Times New Roman" w:cs="Times New Roman"/>
          <w:sz w:val="24"/>
          <w:szCs w:val="24"/>
        </w:rPr>
        <w:t xml:space="preserve"> </w:t>
      </w:r>
      <w:r w:rsidRPr="005E1FA3">
        <w:rPr>
          <w:rFonts w:ascii="Times New Roman" w:hAnsi="Times New Roman" w:cs="Times New Roman"/>
          <w:b/>
          <w:bCs/>
          <w:sz w:val="24"/>
          <w:szCs w:val="24"/>
        </w:rPr>
        <w:t>Орфографические и пунктуационные ошибки, допущенные при выполнении дополнительных заданий, учитываются при выведении оценки за диктант.</w:t>
      </w:r>
    </w:p>
    <w:p w:rsidR="00F427A4" w:rsidRPr="005E1FA3" w:rsidRDefault="00F427A4" w:rsidP="004206A3">
      <w:pPr>
        <w:widowControl w:val="0"/>
        <w:autoSpaceDE w:val="0"/>
        <w:autoSpaceDN w:val="0"/>
        <w:adjustRightInd w:val="0"/>
        <w:ind w:firstLine="567"/>
        <w:jc w:val="center"/>
        <w:rPr>
          <w:rFonts w:ascii="Times New Roman" w:hAnsi="Times New Roman" w:cs="Times New Roman"/>
          <w:b/>
          <w:bCs/>
          <w:sz w:val="24"/>
          <w:szCs w:val="24"/>
        </w:rPr>
      </w:pPr>
      <w:r w:rsidRPr="005E1FA3">
        <w:rPr>
          <w:rFonts w:ascii="Times New Roman" w:hAnsi="Times New Roman" w:cs="Times New Roman"/>
          <w:b/>
          <w:bCs/>
          <w:sz w:val="24"/>
          <w:szCs w:val="24"/>
        </w:rPr>
        <w:lastRenderedPageBreak/>
        <w:t>Оценка сочинений и изложений</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Сочинения и  изложения основные формы проверки умения правильно   и  последовательно  излагать мысли, уровня речевой подготовки учащихся.</w:t>
      </w:r>
    </w:p>
    <w:p w:rsidR="00F427A4" w:rsidRPr="005E1FA3" w:rsidRDefault="00F427A4" w:rsidP="004206A3">
      <w:pPr>
        <w:widowControl w:val="0"/>
        <w:autoSpaceDE w:val="0"/>
        <w:autoSpaceDN w:val="0"/>
        <w:adjustRightInd w:val="0"/>
        <w:ind w:firstLine="567"/>
        <w:jc w:val="center"/>
        <w:rPr>
          <w:rFonts w:ascii="Times New Roman" w:hAnsi="Times New Roman" w:cs="Times New Roman"/>
          <w:sz w:val="24"/>
          <w:szCs w:val="24"/>
        </w:rPr>
      </w:pPr>
      <w:r w:rsidRPr="005E1FA3">
        <w:rPr>
          <w:rFonts w:ascii="Times New Roman" w:hAnsi="Times New Roman" w:cs="Times New Roman"/>
          <w:sz w:val="24"/>
          <w:szCs w:val="24"/>
        </w:rPr>
        <w:t>Примерный объем текста изложений и сочинений</w:t>
      </w:r>
    </w:p>
    <w:p w:rsidR="00F427A4" w:rsidRPr="005E1FA3" w:rsidRDefault="00F427A4" w:rsidP="004206A3">
      <w:pPr>
        <w:widowControl w:val="0"/>
        <w:autoSpaceDE w:val="0"/>
        <w:autoSpaceDN w:val="0"/>
        <w:adjustRightInd w:val="0"/>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64"/>
        <w:gridCol w:w="4164"/>
      </w:tblGrid>
      <w:tr w:rsidR="00F427A4" w:rsidRPr="0080585D">
        <w:tc>
          <w:tcPr>
            <w:tcW w:w="1242" w:type="dxa"/>
            <w:vMerge w:val="restart"/>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класс</w:t>
            </w:r>
          </w:p>
        </w:tc>
        <w:tc>
          <w:tcPr>
            <w:tcW w:w="8328" w:type="dxa"/>
            <w:gridSpan w:val="2"/>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 xml:space="preserve">Объем текста для </w:t>
            </w:r>
          </w:p>
        </w:tc>
      </w:tr>
      <w:tr w:rsidR="00F427A4" w:rsidRPr="0080585D">
        <w:tc>
          <w:tcPr>
            <w:tcW w:w="1242" w:type="dxa"/>
            <w:vMerge/>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p>
        </w:tc>
        <w:tc>
          <w:tcPr>
            <w:tcW w:w="416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подробного изложения</w:t>
            </w:r>
            <w:r w:rsidRPr="0080585D">
              <w:rPr>
                <w:rFonts w:ascii="Times New Roman" w:hAnsi="Times New Roman" w:cs="Times New Roman"/>
                <w:sz w:val="24"/>
                <w:szCs w:val="24"/>
                <w:vertAlign w:val="superscript"/>
              </w:rPr>
              <w:t>1</w:t>
            </w:r>
          </w:p>
        </w:tc>
        <w:tc>
          <w:tcPr>
            <w:tcW w:w="416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классного сочинения</w:t>
            </w:r>
          </w:p>
        </w:tc>
      </w:tr>
      <w:tr w:rsidR="00F427A4" w:rsidRPr="0080585D">
        <w:tc>
          <w:tcPr>
            <w:tcW w:w="1242"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6</w:t>
            </w:r>
          </w:p>
        </w:tc>
        <w:tc>
          <w:tcPr>
            <w:tcW w:w="416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150-200 слов</w:t>
            </w:r>
          </w:p>
        </w:tc>
        <w:tc>
          <w:tcPr>
            <w:tcW w:w="4164"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1,0 – 1,5 страницы</w:t>
            </w:r>
          </w:p>
        </w:tc>
      </w:tr>
    </w:tbl>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С помощью сочинений и изложений проверяются: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1) умение раскрывать тему;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2) умение использовать языковые средства  в соответствии со стилем, темой и задачей высказывания;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3) соблюдение языковых норм и правил правописания.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Содержание   сочинения   и   изложения   оценивается   по   следующим критериям:</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 соответствие работы ученика теме и основной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мысли;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 полнота раскрытия темы; </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правильность фактического материала;</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последовательность изложения.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При оценке речевого оформления сочинений и изложений учитывается: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разнообразие словаря и грамматического строя речи;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стилевое единство и выразительность речи;</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число речевых недочетов.</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F427A4" w:rsidRPr="005E1FA3" w:rsidRDefault="00F427A4" w:rsidP="004206A3">
      <w:pPr>
        <w:widowControl w:val="0"/>
        <w:autoSpaceDE w:val="0"/>
        <w:autoSpaceDN w:val="0"/>
        <w:adjustRightInd w:val="0"/>
        <w:ind w:firstLine="567"/>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81"/>
        <w:gridCol w:w="3192"/>
      </w:tblGrid>
      <w:tr w:rsidR="00F427A4" w:rsidRPr="0080585D">
        <w:tc>
          <w:tcPr>
            <w:tcW w:w="1101" w:type="dxa"/>
            <w:vMerge w:val="restart"/>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оценка</w:t>
            </w:r>
          </w:p>
        </w:tc>
        <w:tc>
          <w:tcPr>
            <w:tcW w:w="8473" w:type="dxa"/>
            <w:gridSpan w:val="2"/>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Основные критерии оценки</w:t>
            </w:r>
          </w:p>
        </w:tc>
      </w:tr>
      <w:tr w:rsidR="00F427A4" w:rsidRPr="0080585D">
        <w:tc>
          <w:tcPr>
            <w:tcW w:w="1101" w:type="dxa"/>
            <w:vMerge/>
          </w:tcPr>
          <w:p w:rsidR="00F427A4" w:rsidRPr="0080585D" w:rsidRDefault="00F427A4" w:rsidP="004206A3">
            <w:pPr>
              <w:widowControl w:val="0"/>
              <w:autoSpaceDE w:val="0"/>
              <w:autoSpaceDN w:val="0"/>
              <w:adjustRightInd w:val="0"/>
              <w:rPr>
                <w:rFonts w:ascii="Times New Roman" w:hAnsi="Times New Roman" w:cs="Times New Roman"/>
                <w:sz w:val="24"/>
                <w:szCs w:val="24"/>
              </w:rPr>
            </w:pPr>
          </w:p>
        </w:tc>
        <w:tc>
          <w:tcPr>
            <w:tcW w:w="528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содержание и речь</w:t>
            </w:r>
          </w:p>
        </w:tc>
        <w:tc>
          <w:tcPr>
            <w:tcW w:w="3192"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грамотность</w:t>
            </w: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«5»</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Содержание работы полностью соответствует</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теме.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2. Фактические ошибки отсутствуют.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80585D">
              <w:rPr>
                <w:rFonts w:ascii="Times New Roman" w:hAnsi="Times New Roman" w:cs="Times New Roman"/>
                <w:sz w:val="24"/>
                <w:szCs w:val="24"/>
              </w:rPr>
              <w:softHyphen/>
              <w:t xml:space="preserve">струкций, точностью словоупотребления.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5.  Достигнуто   стилевое   единство   и   вырази</w:t>
            </w:r>
            <w:r w:rsidRPr="0080585D">
              <w:rPr>
                <w:rFonts w:ascii="Times New Roman" w:hAnsi="Times New Roman" w:cs="Times New Roman"/>
                <w:sz w:val="24"/>
                <w:szCs w:val="24"/>
              </w:rPr>
              <w:softHyphen/>
              <w:t xml:space="preserve">тельность текста.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В  целом  в  работе  допускается  1  недочет в содержании и 1—2 речевых недочета</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Допускается: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орфографическая, или 1 пунктуационная, или 1 грамматиче</w:t>
            </w:r>
            <w:r w:rsidRPr="0080585D">
              <w:rPr>
                <w:rFonts w:ascii="Times New Roman" w:hAnsi="Times New Roman" w:cs="Times New Roman"/>
                <w:sz w:val="24"/>
                <w:szCs w:val="24"/>
              </w:rPr>
              <w:softHyphen/>
              <w:t>ская ошибка</w:t>
            </w: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«4»</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Содержание работы в основном соответствует теме   (имеются  незна</w:t>
            </w:r>
            <w:r w:rsidRPr="0080585D">
              <w:rPr>
                <w:rFonts w:ascii="Times New Roman" w:hAnsi="Times New Roman" w:cs="Times New Roman"/>
                <w:sz w:val="24"/>
                <w:szCs w:val="24"/>
              </w:rPr>
              <w:softHyphen/>
              <w:t>чительные отклонения от темы).</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2. Содержание в основном досто</w:t>
            </w:r>
            <w:r w:rsidRPr="0080585D">
              <w:rPr>
                <w:rFonts w:ascii="Times New Roman" w:hAnsi="Times New Roman" w:cs="Times New Roman"/>
                <w:sz w:val="24"/>
                <w:szCs w:val="24"/>
              </w:rPr>
              <w:softHyphen/>
              <w:t>верно, но имеются единичные факти</w:t>
            </w:r>
            <w:r w:rsidRPr="0080585D">
              <w:rPr>
                <w:rFonts w:ascii="Times New Roman" w:hAnsi="Times New Roman" w:cs="Times New Roman"/>
                <w:sz w:val="24"/>
                <w:szCs w:val="24"/>
              </w:rPr>
              <w:softHyphen/>
              <w:t xml:space="preserve">ческие неточности.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3. Имеются  незначительные  нару</w:t>
            </w:r>
            <w:r w:rsidRPr="0080585D">
              <w:rPr>
                <w:rFonts w:ascii="Times New Roman" w:hAnsi="Times New Roman" w:cs="Times New Roman"/>
                <w:sz w:val="24"/>
                <w:szCs w:val="24"/>
              </w:rPr>
              <w:softHyphen/>
              <w:t>шения   последовательности   в   изло</w:t>
            </w:r>
            <w:r w:rsidRPr="0080585D">
              <w:rPr>
                <w:rFonts w:ascii="Times New Roman" w:hAnsi="Times New Roman" w:cs="Times New Roman"/>
                <w:sz w:val="24"/>
                <w:szCs w:val="24"/>
              </w:rPr>
              <w:softHyphen/>
              <w:t>жении мыслей.</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4. Лексический  и  грамматический строй речи достаточно разнообразен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5. Стиль работы отличается един</w:t>
            </w:r>
            <w:r w:rsidRPr="0080585D">
              <w:rPr>
                <w:rFonts w:ascii="Times New Roman" w:hAnsi="Times New Roman" w:cs="Times New Roman"/>
                <w:sz w:val="24"/>
                <w:szCs w:val="24"/>
              </w:rPr>
              <w:softHyphen/>
              <w:t>ством и   достаточной   выразитель</w:t>
            </w:r>
            <w:r w:rsidRPr="0080585D">
              <w:rPr>
                <w:rFonts w:ascii="Times New Roman" w:hAnsi="Times New Roman" w:cs="Times New Roman"/>
                <w:sz w:val="24"/>
                <w:szCs w:val="24"/>
              </w:rPr>
              <w:softHyphen/>
              <w:t>ностью.</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 В целом в  работе  допускается не более 2 недочетов в содержании и не более 3—4 речевых недочетов.</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Допускаются: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2 орфографи</w:t>
            </w:r>
            <w:r w:rsidRPr="0080585D">
              <w:rPr>
                <w:rFonts w:ascii="Times New Roman" w:hAnsi="Times New Roman" w:cs="Times New Roman"/>
                <w:sz w:val="24"/>
                <w:szCs w:val="24"/>
              </w:rPr>
              <w:softHyphen/>
              <w:t xml:space="preserve">ческие    и    2 пунктуационные ошибки,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орфографичес</w:t>
            </w:r>
            <w:r w:rsidRPr="0080585D">
              <w:rPr>
                <w:rFonts w:ascii="Times New Roman" w:hAnsi="Times New Roman" w:cs="Times New Roman"/>
                <w:sz w:val="24"/>
                <w:szCs w:val="24"/>
              </w:rPr>
              <w:softHyphen/>
              <w:t>кая и 3 пунктуационные ошиб</w:t>
            </w:r>
            <w:r w:rsidRPr="0080585D">
              <w:rPr>
                <w:rFonts w:ascii="Times New Roman" w:hAnsi="Times New Roman" w:cs="Times New Roman"/>
                <w:sz w:val="24"/>
                <w:szCs w:val="24"/>
              </w:rPr>
              <w:softHyphen/>
              <w:t xml:space="preserve">ки,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4    пунктуационные ошибки при отсутствии орфо</w:t>
            </w:r>
            <w:r w:rsidRPr="0080585D">
              <w:rPr>
                <w:rFonts w:ascii="Times New Roman" w:hAnsi="Times New Roman" w:cs="Times New Roman"/>
                <w:sz w:val="24"/>
                <w:szCs w:val="24"/>
              </w:rPr>
              <w:softHyphen/>
              <w:t xml:space="preserve">графических ошибок,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а также 2   грамматические   ошибки</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«3»</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1. В работе допущены существен</w:t>
            </w:r>
            <w:r w:rsidRPr="0080585D">
              <w:rPr>
                <w:rFonts w:ascii="Times New Roman" w:hAnsi="Times New Roman" w:cs="Times New Roman"/>
                <w:sz w:val="24"/>
                <w:szCs w:val="24"/>
              </w:rPr>
              <w:softHyphen/>
              <w:t xml:space="preserve">ные отклонения от темы.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2. Работа   достоверна   в   главном, но в ней имеются отдельные факти</w:t>
            </w:r>
            <w:r w:rsidRPr="0080585D">
              <w:rPr>
                <w:rFonts w:ascii="Times New Roman" w:hAnsi="Times New Roman" w:cs="Times New Roman"/>
                <w:sz w:val="24"/>
                <w:szCs w:val="24"/>
              </w:rPr>
              <w:softHyphen/>
              <w:t xml:space="preserve">ческие неточности.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3. Допущены   отдельные   наруше</w:t>
            </w:r>
            <w:r w:rsidRPr="0080585D">
              <w:rPr>
                <w:rFonts w:ascii="Times New Roman" w:hAnsi="Times New Roman" w:cs="Times New Roman"/>
                <w:sz w:val="24"/>
                <w:szCs w:val="24"/>
              </w:rPr>
              <w:softHyphen/>
              <w:t xml:space="preserve">ния  последовательности  изложения.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4. Беден  словарь,   и  однообразны </w:t>
            </w:r>
            <w:r w:rsidRPr="0080585D">
              <w:rPr>
                <w:rFonts w:ascii="Times New Roman" w:hAnsi="Times New Roman" w:cs="Times New Roman"/>
                <w:sz w:val="24"/>
                <w:szCs w:val="24"/>
              </w:rPr>
              <w:lastRenderedPageBreak/>
              <w:t>употребляемые синтаксические конст</w:t>
            </w:r>
            <w:r w:rsidRPr="0080585D">
              <w:rPr>
                <w:rFonts w:ascii="Times New Roman" w:hAnsi="Times New Roman" w:cs="Times New Roman"/>
                <w:sz w:val="24"/>
                <w:szCs w:val="24"/>
              </w:rPr>
              <w:softHyphen/>
              <w:t xml:space="preserve">рукции,    встречается    неправильное словоупотребление.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5. Стиль   работы    не   отличается единством, речь недостаточно выра</w:t>
            </w:r>
            <w:r w:rsidRPr="0080585D">
              <w:rPr>
                <w:rFonts w:ascii="Times New Roman" w:hAnsi="Times New Roman" w:cs="Times New Roman"/>
                <w:sz w:val="24"/>
                <w:szCs w:val="24"/>
              </w:rPr>
              <w:softHyphen/>
              <w:t xml:space="preserve">зительна.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В целом  в работе допускается не более  4   недочетов  в  содержании и 5 речевых недочетов.</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lastRenderedPageBreak/>
              <w:t xml:space="preserve">Допускаются: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4 орфографи</w:t>
            </w:r>
            <w:r w:rsidRPr="0080585D">
              <w:rPr>
                <w:rFonts w:ascii="Times New Roman" w:hAnsi="Times New Roman" w:cs="Times New Roman"/>
                <w:sz w:val="24"/>
                <w:szCs w:val="24"/>
              </w:rPr>
              <w:softHyphen/>
              <w:t xml:space="preserve">ческие   и   4 пунктуационные ошибки,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3  орфографи</w:t>
            </w:r>
            <w:r w:rsidRPr="0080585D">
              <w:rPr>
                <w:rFonts w:ascii="Times New Roman" w:hAnsi="Times New Roman" w:cs="Times New Roman"/>
                <w:sz w:val="24"/>
                <w:szCs w:val="24"/>
              </w:rPr>
              <w:softHyphen/>
              <w:t>ческие  ошибки   и   5   пунктуа</w:t>
            </w:r>
            <w:r w:rsidRPr="0080585D">
              <w:rPr>
                <w:rFonts w:ascii="Times New Roman" w:hAnsi="Times New Roman" w:cs="Times New Roman"/>
                <w:sz w:val="24"/>
                <w:szCs w:val="24"/>
              </w:rPr>
              <w:softHyphen/>
              <w:t xml:space="preserve">ционных </w:t>
            </w:r>
            <w:r w:rsidRPr="0080585D">
              <w:rPr>
                <w:rFonts w:ascii="Times New Roman" w:hAnsi="Times New Roman" w:cs="Times New Roman"/>
                <w:sz w:val="24"/>
                <w:szCs w:val="24"/>
              </w:rPr>
              <w:lastRenderedPageBreak/>
              <w:t xml:space="preserve">ошибок,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7 пунк</w:t>
            </w:r>
            <w:r w:rsidRPr="0080585D">
              <w:rPr>
                <w:rFonts w:ascii="Times New Roman" w:hAnsi="Times New Roman" w:cs="Times New Roman"/>
                <w:sz w:val="24"/>
                <w:szCs w:val="24"/>
              </w:rPr>
              <w:softHyphen/>
              <w:t xml:space="preserve">туационных    при    отсутствии орфографических ошибок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 (в 5 классе - 5  орфографиче</w:t>
            </w:r>
            <w:r w:rsidRPr="0080585D">
              <w:rPr>
                <w:rFonts w:ascii="Times New Roman" w:hAnsi="Times New Roman" w:cs="Times New Roman"/>
                <w:sz w:val="24"/>
                <w:szCs w:val="24"/>
              </w:rPr>
              <w:softHyphen/>
              <w:t>ских ошибок  и  4  пунктуа</w:t>
            </w:r>
            <w:r w:rsidRPr="0080585D">
              <w:rPr>
                <w:rFonts w:ascii="Times New Roman" w:hAnsi="Times New Roman" w:cs="Times New Roman"/>
                <w:sz w:val="24"/>
                <w:szCs w:val="24"/>
              </w:rPr>
              <w:softHyphen/>
              <w:t>ционные   ошибки),    а   также 4   грамматические   ошибки</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lastRenderedPageBreak/>
              <w:t>«2»</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1. Работа   не  соответствует   теме.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2. Допущено много фактических неточностей.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80585D">
              <w:rPr>
                <w:rFonts w:ascii="Times New Roman" w:hAnsi="Times New Roman" w:cs="Times New Roman"/>
                <w:sz w:val="24"/>
                <w:szCs w:val="24"/>
              </w:rPr>
              <w:softHyphen/>
              <w:t xml:space="preserve">ния.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5. Нарушено  стилевое  единство текста.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В целом в работе допущено 6 не</w:t>
            </w:r>
            <w:r w:rsidRPr="0080585D">
              <w:rPr>
                <w:rFonts w:ascii="Times New Roman" w:hAnsi="Times New Roman" w:cs="Times New Roman"/>
                <w:sz w:val="24"/>
                <w:szCs w:val="24"/>
              </w:rPr>
              <w:softHyphen/>
              <w:t>дочетов в содержании и до 7 рече</w:t>
            </w:r>
            <w:r w:rsidRPr="0080585D">
              <w:rPr>
                <w:rFonts w:ascii="Times New Roman" w:hAnsi="Times New Roman" w:cs="Times New Roman"/>
                <w:sz w:val="24"/>
                <w:szCs w:val="24"/>
              </w:rPr>
              <w:softHyphen/>
              <w:t>вых недочетов.</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Допускаются: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7 орфографи</w:t>
            </w:r>
            <w:r w:rsidRPr="0080585D">
              <w:rPr>
                <w:rFonts w:ascii="Times New Roman" w:hAnsi="Times New Roman" w:cs="Times New Roman"/>
                <w:sz w:val="24"/>
                <w:szCs w:val="24"/>
              </w:rPr>
              <w:softHyphen/>
              <w:t xml:space="preserve">ческих и 7   пунктуационных ошибок,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6 орфографи</w:t>
            </w:r>
            <w:r w:rsidRPr="0080585D">
              <w:rPr>
                <w:rFonts w:ascii="Times New Roman" w:hAnsi="Times New Roman" w:cs="Times New Roman"/>
                <w:sz w:val="24"/>
                <w:szCs w:val="24"/>
              </w:rPr>
              <w:softHyphen/>
              <w:t xml:space="preserve">ческих и  8   пунктуационных ошибок,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 xml:space="preserve">5  орфографических  и  9    пунктуационных ошибок,    или    </w:t>
            </w:r>
          </w:p>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8 орфографических и 6 пунктуационных ошибок,   я  также 7 грамматических ошибок.</w:t>
            </w:r>
          </w:p>
          <w:p w:rsidR="00F427A4" w:rsidRPr="0080585D" w:rsidRDefault="00F427A4" w:rsidP="004206A3">
            <w:pPr>
              <w:widowControl w:val="0"/>
              <w:autoSpaceDE w:val="0"/>
              <w:autoSpaceDN w:val="0"/>
              <w:adjustRightInd w:val="0"/>
              <w:rPr>
                <w:rFonts w:ascii="Times New Roman" w:hAnsi="Times New Roman" w:cs="Times New Roman"/>
                <w:sz w:val="24"/>
                <w:szCs w:val="24"/>
              </w:rPr>
            </w:pPr>
          </w:p>
        </w:tc>
      </w:tr>
      <w:tr w:rsidR="00F427A4" w:rsidRPr="0080585D">
        <w:tc>
          <w:tcPr>
            <w:tcW w:w="1101" w:type="dxa"/>
          </w:tcPr>
          <w:p w:rsidR="00F427A4" w:rsidRPr="0080585D" w:rsidRDefault="00F427A4" w:rsidP="004206A3">
            <w:pPr>
              <w:widowControl w:val="0"/>
              <w:autoSpaceDE w:val="0"/>
              <w:autoSpaceDN w:val="0"/>
              <w:adjustRightInd w:val="0"/>
              <w:jc w:val="center"/>
              <w:rPr>
                <w:rFonts w:ascii="Times New Roman" w:hAnsi="Times New Roman" w:cs="Times New Roman"/>
                <w:sz w:val="24"/>
                <w:szCs w:val="24"/>
              </w:rPr>
            </w:pPr>
            <w:r w:rsidRPr="0080585D">
              <w:rPr>
                <w:rFonts w:ascii="Times New Roman" w:hAnsi="Times New Roman" w:cs="Times New Roman"/>
                <w:sz w:val="24"/>
                <w:szCs w:val="24"/>
              </w:rPr>
              <w:t>«1»</w:t>
            </w:r>
          </w:p>
        </w:tc>
        <w:tc>
          <w:tcPr>
            <w:tcW w:w="5281"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rsidRPr="0080585D">
              <w:rPr>
                <w:rFonts w:ascii="Times New Roman" w:hAnsi="Times New Roman" w:cs="Times New Roman"/>
                <w:sz w:val="24"/>
                <w:szCs w:val="24"/>
              </w:rPr>
              <w:t>В работе допущено более 6 недо</w:t>
            </w:r>
            <w:r w:rsidRPr="0080585D">
              <w:rPr>
                <w:rFonts w:ascii="Times New Roman" w:hAnsi="Times New Roman" w:cs="Times New Roman"/>
                <w:sz w:val="24"/>
                <w:szCs w:val="24"/>
              </w:rPr>
              <w:softHyphen/>
              <w:t>четов  в  содержании  и  более 7  ре</w:t>
            </w:r>
            <w:r w:rsidRPr="0080585D">
              <w:rPr>
                <w:rFonts w:ascii="Times New Roman" w:hAnsi="Times New Roman" w:cs="Times New Roman"/>
                <w:sz w:val="24"/>
                <w:szCs w:val="24"/>
              </w:rPr>
              <w:softHyphen/>
              <w:t>чевых недочетов.</w:t>
            </w:r>
          </w:p>
        </w:tc>
        <w:tc>
          <w:tcPr>
            <w:tcW w:w="3192" w:type="dxa"/>
          </w:tcPr>
          <w:p w:rsidR="00F427A4" w:rsidRPr="0080585D" w:rsidRDefault="00F427A4" w:rsidP="004206A3">
            <w:pPr>
              <w:widowControl w:val="0"/>
              <w:autoSpaceDE w:val="0"/>
              <w:autoSpaceDN w:val="0"/>
              <w:adjustRightInd w:val="0"/>
              <w:rPr>
                <w:rFonts w:ascii="Times New Roman" w:hAnsi="Times New Roman" w:cs="Times New Roman"/>
                <w:sz w:val="24"/>
                <w:szCs w:val="24"/>
              </w:rPr>
            </w:pPr>
            <w:r>
              <w:t>Имеется   более</w:t>
            </w:r>
            <w:r w:rsidRPr="0080585D">
              <w:rPr>
                <w:rFonts w:ascii="Times New Roman" w:hAnsi="Times New Roman" w:cs="Times New Roman"/>
                <w:sz w:val="24"/>
                <w:szCs w:val="24"/>
              </w:rPr>
              <w:t xml:space="preserve">  7  орфографических,   7   пунктуационных  и   7   грамматических   ошибок.</w:t>
            </w:r>
          </w:p>
        </w:tc>
      </w:tr>
    </w:tbl>
    <w:p w:rsidR="00F427A4" w:rsidRPr="005E1FA3" w:rsidRDefault="00F427A4" w:rsidP="004206A3">
      <w:pPr>
        <w:widowControl w:val="0"/>
        <w:autoSpaceDE w:val="0"/>
        <w:autoSpaceDN w:val="0"/>
        <w:adjustRightInd w:val="0"/>
        <w:ind w:firstLine="567"/>
        <w:rPr>
          <w:rFonts w:ascii="Times New Roman" w:hAnsi="Times New Roman" w:cs="Times New Roman"/>
          <w:sz w:val="24"/>
          <w:szCs w:val="24"/>
        </w:rPr>
      </w:pPr>
    </w:p>
    <w:p w:rsidR="00F427A4" w:rsidRPr="005E1FA3" w:rsidRDefault="00F427A4" w:rsidP="004206A3">
      <w:pPr>
        <w:widowControl w:val="0"/>
        <w:autoSpaceDE w:val="0"/>
        <w:autoSpaceDN w:val="0"/>
        <w:adjustRightInd w:val="0"/>
        <w:ind w:firstLine="567"/>
        <w:jc w:val="both"/>
        <w:rPr>
          <w:rFonts w:ascii="Times New Roman" w:hAnsi="Times New Roman" w:cs="Times New Roman"/>
          <w:i/>
          <w:iCs/>
          <w:sz w:val="24"/>
          <w:szCs w:val="24"/>
        </w:rPr>
      </w:pPr>
      <w:r w:rsidRPr="005E1FA3">
        <w:rPr>
          <w:rFonts w:ascii="Times New Roman" w:hAnsi="Times New Roman" w:cs="Times New Roman"/>
          <w:i/>
          <w:iCs/>
          <w:sz w:val="24"/>
          <w:szCs w:val="24"/>
        </w:rPr>
        <w:t>Примечания.</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 xml:space="preserve">2.   Если  объем  сочинения  в  полтора-два  раза   больше  указанного  в   настоящих  нормах,  </w:t>
      </w:r>
      <w:r w:rsidRPr="005E1FA3">
        <w:rPr>
          <w:rFonts w:ascii="Times New Roman" w:hAnsi="Times New Roman" w:cs="Times New Roman"/>
          <w:sz w:val="24"/>
          <w:szCs w:val="24"/>
        </w:rPr>
        <w:lastRenderedPageBreak/>
        <w:t>то  при  оценке  работы  следует  исходить  из  нормативов,  увеличенных для отметки «4» на одну, а для отметки «3» на две единицы. Напри</w:t>
      </w:r>
      <w:r w:rsidRPr="005E1FA3">
        <w:rPr>
          <w:rFonts w:ascii="Times New Roman" w:hAnsi="Times New Roman" w:cs="Times New Roman"/>
          <w:sz w:val="24"/>
          <w:szCs w:val="24"/>
        </w:rPr>
        <w:softHyphen/>
        <w:t>мер,  при  оценке  грамотности  «4» ставится  при  3  орфографических,  2  пунк</w:t>
      </w:r>
      <w:r w:rsidRPr="005E1FA3">
        <w:rPr>
          <w:rFonts w:ascii="Times New Roman" w:hAnsi="Times New Roman" w:cs="Times New Roman"/>
          <w:sz w:val="24"/>
          <w:szCs w:val="24"/>
        </w:rPr>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3.   Первая   оценка   (за   содержание   и   речь)   не   может   быть   положитель</w:t>
      </w:r>
      <w:r w:rsidRPr="005E1FA3">
        <w:rPr>
          <w:rFonts w:ascii="Times New Roman" w:hAnsi="Times New Roman" w:cs="Times New Roman"/>
          <w:sz w:val="24"/>
          <w:szCs w:val="24"/>
        </w:rPr>
        <w:softHyphen/>
        <w:t>ной,  если  не  раскрыта  тема  высказывания,  хотя  по  остальным  показателям оно написано удовлетворительно.</w:t>
      </w:r>
    </w:p>
    <w:p w:rsidR="00F427A4" w:rsidRPr="005E1FA3" w:rsidRDefault="00F427A4" w:rsidP="004206A3">
      <w:pPr>
        <w:widowControl w:val="0"/>
        <w:autoSpaceDE w:val="0"/>
        <w:autoSpaceDN w:val="0"/>
        <w:adjustRightInd w:val="0"/>
        <w:ind w:firstLine="567"/>
        <w:jc w:val="both"/>
        <w:rPr>
          <w:rFonts w:ascii="Times New Roman" w:hAnsi="Times New Roman" w:cs="Times New Roman"/>
          <w:sz w:val="24"/>
          <w:szCs w:val="24"/>
        </w:rPr>
      </w:pPr>
      <w:r w:rsidRPr="005E1FA3">
        <w:rPr>
          <w:rFonts w:ascii="Times New Roman" w:hAnsi="Times New Roman" w:cs="Times New Roman"/>
          <w:sz w:val="24"/>
          <w:szCs w:val="24"/>
        </w:rPr>
        <w:t>4.   На   оценку   сочинения   и   изложения   распространяются   положения   об однотипных  и  негрубых ошибках,  а  также  о  сделанных учеником   исправле</w:t>
      </w:r>
      <w:r w:rsidRPr="005E1FA3">
        <w:rPr>
          <w:rFonts w:ascii="Times New Roman" w:hAnsi="Times New Roman" w:cs="Times New Roman"/>
          <w:sz w:val="24"/>
          <w:szCs w:val="24"/>
        </w:rPr>
        <w:softHyphen/>
        <w:t>ниях, приведенные в разделе «Оценка диктантов».</w:t>
      </w:r>
    </w:p>
    <w:p w:rsidR="00F427A4" w:rsidRPr="000A5038" w:rsidRDefault="00F427A4" w:rsidP="004206A3">
      <w:pPr>
        <w:spacing w:after="0" w:line="240" w:lineRule="auto"/>
        <w:jc w:val="center"/>
        <w:rPr>
          <w:rFonts w:ascii="Times New Roman" w:hAnsi="Times New Roman" w:cs="Times New Roman"/>
          <w:b/>
          <w:bCs/>
          <w:sz w:val="24"/>
          <w:szCs w:val="24"/>
          <w:lang w:eastAsia="ru-RU"/>
        </w:rPr>
      </w:pPr>
      <w:r w:rsidRPr="000A5038">
        <w:rPr>
          <w:rFonts w:ascii="Times New Roman" w:hAnsi="Times New Roman" w:cs="Times New Roman"/>
          <w:b/>
          <w:bCs/>
          <w:sz w:val="24"/>
          <w:szCs w:val="24"/>
          <w:lang w:eastAsia="ru-RU"/>
        </w:rPr>
        <w:t>ОЦЕНКА ТЕСТОВЫХ РАБОТ</w:t>
      </w:r>
    </w:p>
    <w:p w:rsidR="00F427A4" w:rsidRPr="000A5038" w:rsidRDefault="00F427A4" w:rsidP="004206A3">
      <w:pPr>
        <w:spacing w:after="0" w:line="240" w:lineRule="auto"/>
        <w:rPr>
          <w:rFonts w:ascii="Times New Roman" w:hAnsi="Times New Roman" w:cs="Times New Roman"/>
          <w:b/>
          <w:bCs/>
          <w:sz w:val="24"/>
          <w:szCs w:val="24"/>
          <w:lang w:eastAsia="ru-RU"/>
        </w:rPr>
      </w:pPr>
    </w:p>
    <w:p w:rsidR="00F427A4" w:rsidRPr="005B1092" w:rsidRDefault="00F427A4" w:rsidP="004206A3">
      <w:pPr>
        <w:spacing w:after="0" w:line="240" w:lineRule="auto"/>
        <w:rPr>
          <w:rFonts w:ascii="Times New Roman" w:hAnsi="Times New Roman" w:cs="Times New Roman"/>
          <w:sz w:val="24"/>
          <w:szCs w:val="24"/>
          <w:lang w:eastAsia="ru-RU"/>
        </w:rPr>
      </w:pPr>
      <w:r w:rsidRPr="005B1092">
        <w:rPr>
          <w:rFonts w:ascii="Times New Roman" w:hAnsi="Times New Roman" w:cs="Times New Roman"/>
          <w:sz w:val="24"/>
          <w:szCs w:val="24"/>
          <w:lang w:eastAsia="ru-RU"/>
        </w:rPr>
        <w:t>При проведении тестовых работ по русскому языку критерии оценок следующие:</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«5»</w:t>
      </w:r>
      <w:r w:rsidRPr="005B1092">
        <w:rPr>
          <w:rFonts w:ascii="Times New Roman" w:hAnsi="Times New Roman" w:cs="Times New Roman"/>
          <w:sz w:val="24"/>
          <w:szCs w:val="24"/>
          <w:lang w:eastAsia="ru-RU"/>
        </w:rPr>
        <w:t xml:space="preserve"> - 90 – 100 %;</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«4»</w:t>
      </w:r>
      <w:r w:rsidRPr="005B1092">
        <w:rPr>
          <w:rFonts w:ascii="Times New Roman" w:hAnsi="Times New Roman" w:cs="Times New Roman"/>
          <w:sz w:val="24"/>
          <w:szCs w:val="24"/>
          <w:lang w:eastAsia="ru-RU"/>
        </w:rPr>
        <w:t xml:space="preserve"> - 75 – 89 %;</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«3»</w:t>
      </w:r>
      <w:r w:rsidRPr="005B1092">
        <w:rPr>
          <w:rFonts w:ascii="Times New Roman" w:hAnsi="Times New Roman" w:cs="Times New Roman"/>
          <w:sz w:val="24"/>
          <w:szCs w:val="24"/>
          <w:lang w:eastAsia="ru-RU"/>
        </w:rPr>
        <w:t xml:space="preserve"> - 51 – 74 %;</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«2»-</w:t>
      </w:r>
      <w:r w:rsidRPr="005B1092">
        <w:rPr>
          <w:rFonts w:ascii="Times New Roman" w:hAnsi="Times New Roman" w:cs="Times New Roman"/>
          <w:sz w:val="24"/>
          <w:szCs w:val="24"/>
          <w:lang w:eastAsia="ru-RU"/>
        </w:rPr>
        <w:t xml:space="preserve"> менее 50%.</w:t>
      </w:r>
    </w:p>
    <w:p w:rsidR="00F427A4" w:rsidRPr="005B1092" w:rsidRDefault="00F427A4" w:rsidP="004206A3">
      <w:pPr>
        <w:spacing w:after="0" w:line="240" w:lineRule="auto"/>
        <w:jc w:val="center"/>
        <w:rPr>
          <w:rFonts w:ascii="Times New Roman" w:hAnsi="Times New Roman" w:cs="Times New Roman"/>
          <w:sz w:val="24"/>
          <w:szCs w:val="24"/>
          <w:lang w:eastAsia="ru-RU"/>
        </w:rPr>
      </w:pPr>
      <w:r w:rsidRPr="000A5038">
        <w:rPr>
          <w:rFonts w:ascii="Times New Roman" w:hAnsi="Times New Roman" w:cs="Times New Roman"/>
          <w:b/>
          <w:bCs/>
          <w:sz w:val="24"/>
          <w:szCs w:val="24"/>
          <w:lang w:eastAsia="ru-RU"/>
        </w:rPr>
        <w:t>«1»</w:t>
      </w:r>
      <w:r w:rsidRPr="005B1092">
        <w:rPr>
          <w:rFonts w:ascii="Times New Roman" w:hAnsi="Times New Roman" w:cs="Times New Roman"/>
          <w:sz w:val="24"/>
          <w:szCs w:val="24"/>
          <w:lang w:eastAsia="ru-RU"/>
        </w:rPr>
        <w:t xml:space="preserve"> - менее 25%.</w:t>
      </w:r>
    </w:p>
    <w:p w:rsidR="00F427A4" w:rsidRPr="007F2AEC" w:rsidRDefault="00F427A4" w:rsidP="004206A3">
      <w:pPr>
        <w:widowControl w:val="0"/>
        <w:autoSpaceDE w:val="0"/>
        <w:autoSpaceDN w:val="0"/>
        <w:adjustRightInd w:val="0"/>
        <w:ind w:firstLine="567"/>
        <w:rPr>
          <w:rFonts w:ascii="Times New Roman" w:hAnsi="Times New Roman" w:cs="Times New Roman"/>
          <w:sz w:val="24"/>
          <w:szCs w:val="24"/>
        </w:rPr>
      </w:pPr>
    </w:p>
    <w:p w:rsidR="00F427A4" w:rsidRDefault="00F427A4" w:rsidP="00984C33">
      <w:pPr>
        <w:widowControl w:val="0"/>
        <w:suppressAutoHyphens/>
        <w:spacing w:after="0"/>
        <w:jc w:val="center"/>
        <w:rPr>
          <w:rFonts w:ascii="Times New Roman" w:hAnsi="Times New Roman" w:cs="Times New Roman"/>
          <w:b/>
          <w:bCs/>
          <w:kern w:val="1"/>
          <w:sz w:val="24"/>
          <w:szCs w:val="24"/>
          <w:lang w:eastAsia="hi-IN" w:bidi="hi-IN"/>
        </w:rPr>
      </w:pPr>
    </w:p>
    <w:p w:rsidR="00F427A4" w:rsidRDefault="00F427A4" w:rsidP="00931548">
      <w:pPr>
        <w:autoSpaceDE w:val="0"/>
        <w:autoSpaceDN w:val="0"/>
        <w:spacing w:after="0" w:line="240" w:lineRule="auto"/>
        <w:rPr>
          <w:rFonts w:ascii="Times New Roman" w:eastAsia="SimSun" w:hAnsi="Times New Roman"/>
          <w:b/>
          <w:bCs/>
          <w:sz w:val="24"/>
          <w:szCs w:val="24"/>
          <w:lang w:eastAsia="ru-RU"/>
        </w:rPr>
      </w:pPr>
    </w:p>
    <w:p w:rsidR="00F427A4" w:rsidRDefault="00F427A4" w:rsidP="00FE6243">
      <w:pPr>
        <w:autoSpaceDE w:val="0"/>
        <w:autoSpaceDN w:val="0"/>
        <w:spacing w:after="0" w:line="240" w:lineRule="auto"/>
        <w:jc w:val="center"/>
        <w:rPr>
          <w:rFonts w:ascii="Times New Roman" w:eastAsia="SimSun" w:hAnsi="Times New Roman"/>
          <w:b/>
          <w:bCs/>
          <w:sz w:val="24"/>
          <w:szCs w:val="24"/>
          <w:lang w:eastAsia="ru-RU"/>
        </w:rPr>
      </w:pPr>
      <w:bookmarkStart w:id="3" w:name="_GoBack"/>
      <w:bookmarkEnd w:id="3"/>
    </w:p>
    <w:sectPr w:rsidR="00F427A4" w:rsidSect="00B46EA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ADF" w:rsidRDefault="00B92ADF" w:rsidP="006760B8">
      <w:pPr>
        <w:spacing w:after="0" w:line="240" w:lineRule="auto"/>
      </w:pPr>
      <w:r>
        <w:separator/>
      </w:r>
    </w:p>
  </w:endnote>
  <w:endnote w:type="continuationSeparator" w:id="0">
    <w:p w:rsidR="00B92ADF" w:rsidRDefault="00B92ADF" w:rsidP="0067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MS Mincho"/>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MS Gothic"/>
    <w:panose1 w:val="00000000000000000000"/>
    <w:charset w:val="80"/>
    <w:family w:val="swiss"/>
    <w:notTrueType/>
    <w:pitch w:val="variable"/>
    <w:sig w:usb0="00000001" w:usb1="08070000" w:usb2="00000010" w:usb3="00000000" w:csb0="00020000" w:csb1="00000000"/>
  </w:font>
  <w:font w:name="Liberation Serif">
    <w:altName w:val="MS Mincho"/>
    <w:panose1 w:val="00000000000000000000"/>
    <w:charset w:val="80"/>
    <w:family w:val="roman"/>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7A4" w:rsidRDefault="00B92ADF">
    <w:pPr>
      <w:pStyle w:val="a5"/>
      <w:jc w:val="right"/>
    </w:pPr>
    <w:r>
      <w:fldChar w:fldCharType="begin"/>
    </w:r>
    <w:r>
      <w:instrText xml:space="preserve"> PAGE   \* MERGEFORMAT </w:instrText>
    </w:r>
    <w:r>
      <w:fldChar w:fldCharType="separate"/>
    </w:r>
    <w:r w:rsidR="007F2AEC">
      <w:rPr>
        <w:noProof/>
      </w:rPr>
      <w:t>24</w:t>
    </w:r>
    <w:r>
      <w:rPr>
        <w:noProof/>
      </w:rPr>
      <w:fldChar w:fldCharType="end"/>
    </w:r>
  </w:p>
  <w:p w:rsidR="00F427A4" w:rsidRDefault="00F427A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ADF" w:rsidRDefault="00B92ADF" w:rsidP="006760B8">
      <w:pPr>
        <w:spacing w:after="0" w:line="240" w:lineRule="auto"/>
      </w:pPr>
      <w:r>
        <w:separator/>
      </w:r>
    </w:p>
  </w:footnote>
  <w:footnote w:type="continuationSeparator" w:id="0">
    <w:p w:rsidR="00B92ADF" w:rsidRDefault="00B92ADF" w:rsidP="00676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1603"/>
        </w:tabs>
        <w:ind w:left="1603" w:hanging="360"/>
      </w:pPr>
      <w:rPr>
        <w:rFonts w:ascii="Symbol" w:hAnsi="Symbol" w:cs="Symbol"/>
      </w:rPr>
    </w:lvl>
    <w:lvl w:ilvl="1">
      <w:start w:val="1"/>
      <w:numFmt w:val="bullet"/>
      <w:lvlText w:val="◦"/>
      <w:lvlJc w:val="left"/>
      <w:pPr>
        <w:tabs>
          <w:tab w:val="num" w:pos="1963"/>
        </w:tabs>
        <w:ind w:left="1963" w:hanging="360"/>
      </w:pPr>
      <w:rPr>
        <w:rFonts w:ascii="OpenSymbol" w:hAnsi="OpenSymbol" w:cs="OpenSymbol"/>
      </w:rPr>
    </w:lvl>
    <w:lvl w:ilvl="2">
      <w:start w:val="1"/>
      <w:numFmt w:val="bullet"/>
      <w:lvlText w:val="▪"/>
      <w:lvlJc w:val="left"/>
      <w:pPr>
        <w:tabs>
          <w:tab w:val="num" w:pos="2323"/>
        </w:tabs>
        <w:ind w:left="2323" w:hanging="360"/>
      </w:pPr>
      <w:rPr>
        <w:rFonts w:ascii="OpenSymbol" w:hAnsi="OpenSymbol" w:cs="OpenSymbol"/>
      </w:rPr>
    </w:lvl>
    <w:lvl w:ilvl="3">
      <w:start w:val="1"/>
      <w:numFmt w:val="bullet"/>
      <w:lvlText w:val=""/>
      <w:lvlJc w:val="left"/>
      <w:pPr>
        <w:tabs>
          <w:tab w:val="num" w:pos="2683"/>
        </w:tabs>
        <w:ind w:left="2683" w:hanging="360"/>
      </w:pPr>
      <w:rPr>
        <w:rFonts w:ascii="Symbol" w:hAnsi="Symbol" w:cs="Symbol"/>
      </w:rPr>
    </w:lvl>
    <w:lvl w:ilvl="4">
      <w:start w:val="1"/>
      <w:numFmt w:val="bullet"/>
      <w:lvlText w:val="◦"/>
      <w:lvlJc w:val="left"/>
      <w:pPr>
        <w:tabs>
          <w:tab w:val="num" w:pos="3043"/>
        </w:tabs>
        <w:ind w:left="3043" w:hanging="360"/>
      </w:pPr>
      <w:rPr>
        <w:rFonts w:ascii="OpenSymbol" w:hAnsi="OpenSymbol" w:cs="OpenSymbol"/>
      </w:rPr>
    </w:lvl>
    <w:lvl w:ilvl="5">
      <w:start w:val="1"/>
      <w:numFmt w:val="bullet"/>
      <w:lvlText w:val="▪"/>
      <w:lvlJc w:val="left"/>
      <w:pPr>
        <w:tabs>
          <w:tab w:val="num" w:pos="3403"/>
        </w:tabs>
        <w:ind w:left="3403" w:hanging="360"/>
      </w:pPr>
      <w:rPr>
        <w:rFonts w:ascii="OpenSymbol" w:hAnsi="OpenSymbol" w:cs="OpenSymbol"/>
      </w:rPr>
    </w:lvl>
    <w:lvl w:ilvl="6">
      <w:start w:val="1"/>
      <w:numFmt w:val="bullet"/>
      <w:lvlText w:val=""/>
      <w:lvlJc w:val="left"/>
      <w:pPr>
        <w:tabs>
          <w:tab w:val="num" w:pos="3763"/>
        </w:tabs>
        <w:ind w:left="3763" w:hanging="360"/>
      </w:pPr>
      <w:rPr>
        <w:rFonts w:ascii="Symbol" w:hAnsi="Symbol" w:cs="Symbol"/>
      </w:rPr>
    </w:lvl>
    <w:lvl w:ilvl="7">
      <w:start w:val="1"/>
      <w:numFmt w:val="bullet"/>
      <w:lvlText w:val="◦"/>
      <w:lvlJc w:val="left"/>
      <w:pPr>
        <w:tabs>
          <w:tab w:val="num" w:pos="4123"/>
        </w:tabs>
        <w:ind w:left="4123" w:hanging="360"/>
      </w:pPr>
      <w:rPr>
        <w:rFonts w:ascii="OpenSymbol" w:hAnsi="OpenSymbol" w:cs="OpenSymbol"/>
      </w:rPr>
    </w:lvl>
    <w:lvl w:ilvl="8">
      <w:start w:val="1"/>
      <w:numFmt w:val="bullet"/>
      <w:lvlText w:val="▪"/>
      <w:lvlJc w:val="left"/>
      <w:pPr>
        <w:tabs>
          <w:tab w:val="num" w:pos="4483"/>
        </w:tabs>
        <w:ind w:left="4483"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1553"/>
        </w:tabs>
        <w:ind w:left="1553" w:hanging="360"/>
      </w:pPr>
      <w:rPr>
        <w:rFonts w:ascii="Symbol" w:hAnsi="Symbol" w:cs="Symbol"/>
      </w:rPr>
    </w:lvl>
    <w:lvl w:ilvl="1">
      <w:start w:val="1"/>
      <w:numFmt w:val="bullet"/>
      <w:lvlText w:val="◦"/>
      <w:lvlJc w:val="left"/>
      <w:pPr>
        <w:tabs>
          <w:tab w:val="num" w:pos="1913"/>
        </w:tabs>
        <w:ind w:left="1913" w:hanging="360"/>
      </w:pPr>
      <w:rPr>
        <w:rFonts w:ascii="OpenSymbol" w:hAnsi="OpenSymbol" w:cs="OpenSymbol"/>
      </w:rPr>
    </w:lvl>
    <w:lvl w:ilvl="2">
      <w:start w:val="1"/>
      <w:numFmt w:val="bullet"/>
      <w:lvlText w:val="▪"/>
      <w:lvlJc w:val="left"/>
      <w:pPr>
        <w:tabs>
          <w:tab w:val="num" w:pos="2273"/>
        </w:tabs>
        <w:ind w:left="2273" w:hanging="360"/>
      </w:pPr>
      <w:rPr>
        <w:rFonts w:ascii="OpenSymbol" w:hAnsi="OpenSymbol" w:cs="OpenSymbol"/>
      </w:rPr>
    </w:lvl>
    <w:lvl w:ilvl="3">
      <w:start w:val="1"/>
      <w:numFmt w:val="bullet"/>
      <w:lvlText w:val=""/>
      <w:lvlJc w:val="left"/>
      <w:pPr>
        <w:tabs>
          <w:tab w:val="num" w:pos="2633"/>
        </w:tabs>
        <w:ind w:left="2633" w:hanging="360"/>
      </w:pPr>
      <w:rPr>
        <w:rFonts w:ascii="Symbol" w:hAnsi="Symbol" w:cs="Symbol"/>
      </w:rPr>
    </w:lvl>
    <w:lvl w:ilvl="4">
      <w:start w:val="1"/>
      <w:numFmt w:val="bullet"/>
      <w:lvlText w:val="◦"/>
      <w:lvlJc w:val="left"/>
      <w:pPr>
        <w:tabs>
          <w:tab w:val="num" w:pos="2993"/>
        </w:tabs>
        <w:ind w:left="2993" w:hanging="360"/>
      </w:pPr>
      <w:rPr>
        <w:rFonts w:ascii="OpenSymbol" w:hAnsi="OpenSymbol" w:cs="OpenSymbol"/>
      </w:rPr>
    </w:lvl>
    <w:lvl w:ilvl="5">
      <w:start w:val="1"/>
      <w:numFmt w:val="bullet"/>
      <w:lvlText w:val="▪"/>
      <w:lvlJc w:val="left"/>
      <w:pPr>
        <w:tabs>
          <w:tab w:val="num" w:pos="3353"/>
        </w:tabs>
        <w:ind w:left="3353" w:hanging="360"/>
      </w:pPr>
      <w:rPr>
        <w:rFonts w:ascii="OpenSymbol" w:hAnsi="OpenSymbol" w:cs="OpenSymbol"/>
      </w:rPr>
    </w:lvl>
    <w:lvl w:ilvl="6">
      <w:start w:val="1"/>
      <w:numFmt w:val="bullet"/>
      <w:lvlText w:val=""/>
      <w:lvlJc w:val="left"/>
      <w:pPr>
        <w:tabs>
          <w:tab w:val="num" w:pos="3713"/>
        </w:tabs>
        <w:ind w:left="3713" w:hanging="360"/>
      </w:pPr>
      <w:rPr>
        <w:rFonts w:ascii="Symbol" w:hAnsi="Symbol" w:cs="Symbol"/>
      </w:rPr>
    </w:lvl>
    <w:lvl w:ilvl="7">
      <w:start w:val="1"/>
      <w:numFmt w:val="bullet"/>
      <w:lvlText w:val="◦"/>
      <w:lvlJc w:val="left"/>
      <w:pPr>
        <w:tabs>
          <w:tab w:val="num" w:pos="4073"/>
        </w:tabs>
        <w:ind w:left="4073" w:hanging="360"/>
      </w:pPr>
      <w:rPr>
        <w:rFonts w:ascii="OpenSymbol" w:hAnsi="OpenSymbol" w:cs="OpenSymbol"/>
      </w:rPr>
    </w:lvl>
    <w:lvl w:ilvl="8">
      <w:start w:val="1"/>
      <w:numFmt w:val="bullet"/>
      <w:lvlText w:val="▪"/>
      <w:lvlJc w:val="left"/>
      <w:pPr>
        <w:tabs>
          <w:tab w:val="num" w:pos="4433"/>
        </w:tabs>
        <w:ind w:left="4433"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795010"/>
    <w:multiLevelType w:val="hybridMultilevel"/>
    <w:tmpl w:val="601A5EAE"/>
    <w:lvl w:ilvl="0" w:tplc="29F886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A034645"/>
    <w:multiLevelType w:val="multilevel"/>
    <w:tmpl w:val="2320D5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A451DE8"/>
    <w:multiLevelType w:val="multilevel"/>
    <w:tmpl w:val="E43EA7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9A46F9B"/>
    <w:multiLevelType w:val="hybridMultilevel"/>
    <w:tmpl w:val="B7C2FD26"/>
    <w:lvl w:ilvl="0" w:tplc="0236201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F831219"/>
    <w:multiLevelType w:val="hybridMultilevel"/>
    <w:tmpl w:val="BD64599E"/>
    <w:lvl w:ilvl="0" w:tplc="0F00BAB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B9076AF"/>
    <w:multiLevelType w:val="multilevel"/>
    <w:tmpl w:val="B82CFE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B6659E"/>
    <w:multiLevelType w:val="hybridMultilevel"/>
    <w:tmpl w:val="0792D300"/>
    <w:lvl w:ilvl="0" w:tplc="0798B3E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3DBC285C"/>
    <w:multiLevelType w:val="hybridMultilevel"/>
    <w:tmpl w:val="40C2E47A"/>
    <w:lvl w:ilvl="0" w:tplc="CEECD3E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9C13158"/>
    <w:multiLevelType w:val="hybridMultilevel"/>
    <w:tmpl w:val="45623E08"/>
    <w:lvl w:ilvl="0" w:tplc="0419000F">
      <w:start w:val="1"/>
      <w:numFmt w:val="decimal"/>
      <w:lvlText w:val="%1."/>
      <w:lvlJc w:val="left"/>
      <w:pPr>
        <w:ind w:left="5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CAB73BD"/>
    <w:multiLevelType w:val="hybridMultilevel"/>
    <w:tmpl w:val="F3BC2384"/>
    <w:lvl w:ilvl="0" w:tplc="FBF2342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3">
    <w:nsid w:val="559B5743"/>
    <w:multiLevelType w:val="hybridMultilevel"/>
    <w:tmpl w:val="1666A394"/>
    <w:lvl w:ilvl="0" w:tplc="EC20404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4">
    <w:nsid w:val="584D4EB2"/>
    <w:multiLevelType w:val="hybridMultilevel"/>
    <w:tmpl w:val="DDE08C0A"/>
    <w:lvl w:ilvl="0" w:tplc="F30A63B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5920711C"/>
    <w:multiLevelType w:val="hybridMultilevel"/>
    <w:tmpl w:val="343EB02C"/>
    <w:lvl w:ilvl="0" w:tplc="C520F86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F6E3ECB"/>
    <w:multiLevelType w:val="hybridMultilevel"/>
    <w:tmpl w:val="EE9A2388"/>
    <w:lvl w:ilvl="0" w:tplc="F98AEA1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65DD1079"/>
    <w:multiLevelType w:val="hybridMultilevel"/>
    <w:tmpl w:val="E95CF5B2"/>
    <w:lvl w:ilvl="0" w:tplc="A0D0E196">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8">
    <w:nsid w:val="6ABF680E"/>
    <w:multiLevelType w:val="hybridMultilevel"/>
    <w:tmpl w:val="4C5E0EB6"/>
    <w:lvl w:ilvl="0" w:tplc="C554C2D8">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9">
    <w:nsid w:val="7A846B6D"/>
    <w:multiLevelType w:val="hybridMultilevel"/>
    <w:tmpl w:val="268C35A2"/>
    <w:lvl w:ilvl="0" w:tplc="97ECDB2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6"/>
  </w:num>
  <w:num w:numId="2">
    <w:abstractNumId w:val="10"/>
  </w:num>
  <w:num w:numId="3">
    <w:abstractNumId w:val="7"/>
  </w:num>
  <w:num w:numId="4">
    <w:abstractNumId w:val="6"/>
  </w:num>
  <w:num w:numId="5">
    <w:abstractNumId w:val="3"/>
  </w:num>
  <w:num w:numId="6">
    <w:abstractNumId w:val="15"/>
  </w:num>
  <w:num w:numId="7">
    <w:abstractNumId w:val="13"/>
  </w:num>
  <w:num w:numId="8">
    <w:abstractNumId w:val="19"/>
  </w:num>
  <w:num w:numId="9">
    <w:abstractNumId w:val="14"/>
  </w:num>
  <w:num w:numId="10">
    <w:abstractNumId w:val="9"/>
  </w:num>
  <w:num w:numId="11">
    <w:abstractNumId w:val="12"/>
  </w:num>
  <w:num w:numId="12">
    <w:abstractNumId w:val="0"/>
  </w:num>
  <w:num w:numId="13">
    <w:abstractNumId w:val="18"/>
  </w:num>
  <w:num w:numId="14">
    <w:abstractNumId w:val="17"/>
  </w:num>
  <w:num w:numId="15">
    <w:abstractNumId w:val="0"/>
  </w:num>
  <w:num w:numId="16">
    <w:abstractNumId w:val="1"/>
  </w:num>
  <w:num w:numId="17">
    <w:abstractNumId w:val="2"/>
  </w:num>
  <w:num w:numId="18">
    <w:abstractNumId w:val="11"/>
  </w:num>
  <w:num w:numId="19">
    <w:abstractNumId w:val="4"/>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7E2D"/>
    <w:rsid w:val="0000062B"/>
    <w:rsid w:val="00002E2C"/>
    <w:rsid w:val="000130AE"/>
    <w:rsid w:val="00014821"/>
    <w:rsid w:val="00032357"/>
    <w:rsid w:val="00046256"/>
    <w:rsid w:val="0004669D"/>
    <w:rsid w:val="000504D6"/>
    <w:rsid w:val="00085ACF"/>
    <w:rsid w:val="00087552"/>
    <w:rsid w:val="0009770B"/>
    <w:rsid w:val="000A5038"/>
    <w:rsid w:val="000B28C8"/>
    <w:rsid w:val="000B7299"/>
    <w:rsid w:val="000D789A"/>
    <w:rsid w:val="000E069D"/>
    <w:rsid w:val="0010392A"/>
    <w:rsid w:val="00103DA1"/>
    <w:rsid w:val="00106EE9"/>
    <w:rsid w:val="00116E76"/>
    <w:rsid w:val="00133151"/>
    <w:rsid w:val="00156E4E"/>
    <w:rsid w:val="0016724E"/>
    <w:rsid w:val="00186524"/>
    <w:rsid w:val="00191D68"/>
    <w:rsid w:val="001A4007"/>
    <w:rsid w:val="001B01B3"/>
    <w:rsid w:val="001C5388"/>
    <w:rsid w:val="001D4A78"/>
    <w:rsid w:val="001E6BED"/>
    <w:rsid w:val="001F5F25"/>
    <w:rsid w:val="001F6B88"/>
    <w:rsid w:val="00213155"/>
    <w:rsid w:val="00213D2A"/>
    <w:rsid w:val="00215D2B"/>
    <w:rsid w:val="0022457D"/>
    <w:rsid w:val="00234F2D"/>
    <w:rsid w:val="00251420"/>
    <w:rsid w:val="002552B8"/>
    <w:rsid w:val="0027538C"/>
    <w:rsid w:val="00293E2D"/>
    <w:rsid w:val="00293F33"/>
    <w:rsid w:val="002A3413"/>
    <w:rsid w:val="002A756D"/>
    <w:rsid w:val="002B3D9D"/>
    <w:rsid w:val="002E2E63"/>
    <w:rsid w:val="002E6733"/>
    <w:rsid w:val="002F51A4"/>
    <w:rsid w:val="003108DD"/>
    <w:rsid w:val="00311F71"/>
    <w:rsid w:val="003146FD"/>
    <w:rsid w:val="003165C9"/>
    <w:rsid w:val="003173A1"/>
    <w:rsid w:val="00341F36"/>
    <w:rsid w:val="0034584F"/>
    <w:rsid w:val="00347D19"/>
    <w:rsid w:val="003511E2"/>
    <w:rsid w:val="00353C6D"/>
    <w:rsid w:val="00360DD5"/>
    <w:rsid w:val="00364A3C"/>
    <w:rsid w:val="00386C32"/>
    <w:rsid w:val="0039436B"/>
    <w:rsid w:val="003A2189"/>
    <w:rsid w:val="003B2703"/>
    <w:rsid w:val="003C79CC"/>
    <w:rsid w:val="003D4191"/>
    <w:rsid w:val="003F16EB"/>
    <w:rsid w:val="003F2888"/>
    <w:rsid w:val="003F7FEE"/>
    <w:rsid w:val="004012E0"/>
    <w:rsid w:val="00410D73"/>
    <w:rsid w:val="004206A3"/>
    <w:rsid w:val="0043309A"/>
    <w:rsid w:val="00444D3F"/>
    <w:rsid w:val="0045082A"/>
    <w:rsid w:val="004641F1"/>
    <w:rsid w:val="00475B3D"/>
    <w:rsid w:val="0048325C"/>
    <w:rsid w:val="00483369"/>
    <w:rsid w:val="00487E2D"/>
    <w:rsid w:val="004A334F"/>
    <w:rsid w:val="004D4372"/>
    <w:rsid w:val="004E5BC1"/>
    <w:rsid w:val="004F776D"/>
    <w:rsid w:val="0050041F"/>
    <w:rsid w:val="0050083B"/>
    <w:rsid w:val="00512864"/>
    <w:rsid w:val="00514FB6"/>
    <w:rsid w:val="00515051"/>
    <w:rsid w:val="00516251"/>
    <w:rsid w:val="00523F25"/>
    <w:rsid w:val="0052589E"/>
    <w:rsid w:val="00537301"/>
    <w:rsid w:val="00542337"/>
    <w:rsid w:val="00551309"/>
    <w:rsid w:val="00565C19"/>
    <w:rsid w:val="00572DDF"/>
    <w:rsid w:val="005812C6"/>
    <w:rsid w:val="00583892"/>
    <w:rsid w:val="00587935"/>
    <w:rsid w:val="005A083C"/>
    <w:rsid w:val="005A50DB"/>
    <w:rsid w:val="005B1092"/>
    <w:rsid w:val="005C64EA"/>
    <w:rsid w:val="005E1FA3"/>
    <w:rsid w:val="005F0E02"/>
    <w:rsid w:val="005F609E"/>
    <w:rsid w:val="005F7876"/>
    <w:rsid w:val="0062618C"/>
    <w:rsid w:val="00627A22"/>
    <w:rsid w:val="00666E58"/>
    <w:rsid w:val="00673E48"/>
    <w:rsid w:val="006760B8"/>
    <w:rsid w:val="0068273C"/>
    <w:rsid w:val="006A3D56"/>
    <w:rsid w:val="006B3CB9"/>
    <w:rsid w:val="006C20B4"/>
    <w:rsid w:val="006C3E08"/>
    <w:rsid w:val="006C514E"/>
    <w:rsid w:val="006D3BCF"/>
    <w:rsid w:val="006D74EE"/>
    <w:rsid w:val="006E4803"/>
    <w:rsid w:val="006F2ACF"/>
    <w:rsid w:val="0070307C"/>
    <w:rsid w:val="00713FF5"/>
    <w:rsid w:val="00731D90"/>
    <w:rsid w:val="00754EC7"/>
    <w:rsid w:val="00757C93"/>
    <w:rsid w:val="00761C99"/>
    <w:rsid w:val="00776548"/>
    <w:rsid w:val="00785D5C"/>
    <w:rsid w:val="00795578"/>
    <w:rsid w:val="007A2DD7"/>
    <w:rsid w:val="007B1615"/>
    <w:rsid w:val="007B1B73"/>
    <w:rsid w:val="007E6B67"/>
    <w:rsid w:val="007F1844"/>
    <w:rsid w:val="007F2AEC"/>
    <w:rsid w:val="007F4C4C"/>
    <w:rsid w:val="007F5342"/>
    <w:rsid w:val="0080585D"/>
    <w:rsid w:val="008149F9"/>
    <w:rsid w:val="00814E0D"/>
    <w:rsid w:val="00816895"/>
    <w:rsid w:val="00824974"/>
    <w:rsid w:val="00833F90"/>
    <w:rsid w:val="008450EF"/>
    <w:rsid w:val="008513E4"/>
    <w:rsid w:val="0085142B"/>
    <w:rsid w:val="00862C93"/>
    <w:rsid w:val="008B389E"/>
    <w:rsid w:val="008C5EE1"/>
    <w:rsid w:val="008C7E80"/>
    <w:rsid w:val="008D4A4E"/>
    <w:rsid w:val="008D4C2E"/>
    <w:rsid w:val="008D5502"/>
    <w:rsid w:val="008E2399"/>
    <w:rsid w:val="008E2551"/>
    <w:rsid w:val="008E4844"/>
    <w:rsid w:val="008F7C3A"/>
    <w:rsid w:val="00907DDC"/>
    <w:rsid w:val="00921E9A"/>
    <w:rsid w:val="009264DF"/>
    <w:rsid w:val="00927D17"/>
    <w:rsid w:val="00931548"/>
    <w:rsid w:val="00947CAC"/>
    <w:rsid w:val="00961687"/>
    <w:rsid w:val="00962B7E"/>
    <w:rsid w:val="00980172"/>
    <w:rsid w:val="00982DD5"/>
    <w:rsid w:val="00984C33"/>
    <w:rsid w:val="009A2AFE"/>
    <w:rsid w:val="009A7048"/>
    <w:rsid w:val="009B0A57"/>
    <w:rsid w:val="009B6DBE"/>
    <w:rsid w:val="009C2B15"/>
    <w:rsid w:val="009D3AB2"/>
    <w:rsid w:val="009D76A6"/>
    <w:rsid w:val="009F2396"/>
    <w:rsid w:val="009F3D78"/>
    <w:rsid w:val="00A06F8F"/>
    <w:rsid w:val="00A4662F"/>
    <w:rsid w:val="00A670F4"/>
    <w:rsid w:val="00A67294"/>
    <w:rsid w:val="00A835D7"/>
    <w:rsid w:val="00A83AB2"/>
    <w:rsid w:val="00AA7076"/>
    <w:rsid w:val="00AB5082"/>
    <w:rsid w:val="00AC2060"/>
    <w:rsid w:val="00AC2E70"/>
    <w:rsid w:val="00AD1094"/>
    <w:rsid w:val="00AD10EE"/>
    <w:rsid w:val="00AE5E10"/>
    <w:rsid w:val="00AE6DF5"/>
    <w:rsid w:val="00AF084E"/>
    <w:rsid w:val="00AF36EF"/>
    <w:rsid w:val="00B04890"/>
    <w:rsid w:val="00B1458A"/>
    <w:rsid w:val="00B25725"/>
    <w:rsid w:val="00B37341"/>
    <w:rsid w:val="00B437D8"/>
    <w:rsid w:val="00B46EA6"/>
    <w:rsid w:val="00B64715"/>
    <w:rsid w:val="00B67081"/>
    <w:rsid w:val="00B73E64"/>
    <w:rsid w:val="00B8494D"/>
    <w:rsid w:val="00B92ADF"/>
    <w:rsid w:val="00B93CE1"/>
    <w:rsid w:val="00B963ED"/>
    <w:rsid w:val="00BA59ED"/>
    <w:rsid w:val="00BB0C71"/>
    <w:rsid w:val="00BB5A6B"/>
    <w:rsid w:val="00BC3A26"/>
    <w:rsid w:val="00BC4320"/>
    <w:rsid w:val="00BE077B"/>
    <w:rsid w:val="00BF55AE"/>
    <w:rsid w:val="00C35BE1"/>
    <w:rsid w:val="00C523CE"/>
    <w:rsid w:val="00C55DAA"/>
    <w:rsid w:val="00C638EA"/>
    <w:rsid w:val="00C63D70"/>
    <w:rsid w:val="00C6720A"/>
    <w:rsid w:val="00C73C2A"/>
    <w:rsid w:val="00CA0A87"/>
    <w:rsid w:val="00CA4091"/>
    <w:rsid w:val="00CC0040"/>
    <w:rsid w:val="00CD09AB"/>
    <w:rsid w:val="00CD75FD"/>
    <w:rsid w:val="00CF162F"/>
    <w:rsid w:val="00CF395F"/>
    <w:rsid w:val="00D02B3F"/>
    <w:rsid w:val="00D15380"/>
    <w:rsid w:val="00D211B6"/>
    <w:rsid w:val="00D2308D"/>
    <w:rsid w:val="00D2598B"/>
    <w:rsid w:val="00D34F78"/>
    <w:rsid w:val="00D35359"/>
    <w:rsid w:val="00D4334C"/>
    <w:rsid w:val="00D477AD"/>
    <w:rsid w:val="00D61650"/>
    <w:rsid w:val="00D7097E"/>
    <w:rsid w:val="00D77D07"/>
    <w:rsid w:val="00D85993"/>
    <w:rsid w:val="00D86E61"/>
    <w:rsid w:val="00DA154D"/>
    <w:rsid w:val="00DB5AB1"/>
    <w:rsid w:val="00DC6091"/>
    <w:rsid w:val="00DD1F39"/>
    <w:rsid w:val="00DD4D92"/>
    <w:rsid w:val="00DF5B66"/>
    <w:rsid w:val="00E019B4"/>
    <w:rsid w:val="00E05960"/>
    <w:rsid w:val="00E12955"/>
    <w:rsid w:val="00E12CDF"/>
    <w:rsid w:val="00E30B7A"/>
    <w:rsid w:val="00E336A0"/>
    <w:rsid w:val="00E336CB"/>
    <w:rsid w:val="00E40378"/>
    <w:rsid w:val="00E60037"/>
    <w:rsid w:val="00E676F4"/>
    <w:rsid w:val="00E73045"/>
    <w:rsid w:val="00E748D9"/>
    <w:rsid w:val="00E75E21"/>
    <w:rsid w:val="00E85D73"/>
    <w:rsid w:val="00E9429F"/>
    <w:rsid w:val="00E94F10"/>
    <w:rsid w:val="00EA3623"/>
    <w:rsid w:val="00EB231D"/>
    <w:rsid w:val="00EB2F8C"/>
    <w:rsid w:val="00EC3D7F"/>
    <w:rsid w:val="00EE5CA4"/>
    <w:rsid w:val="00F00EC3"/>
    <w:rsid w:val="00F074AC"/>
    <w:rsid w:val="00F22772"/>
    <w:rsid w:val="00F23CAF"/>
    <w:rsid w:val="00F27033"/>
    <w:rsid w:val="00F41495"/>
    <w:rsid w:val="00F427A4"/>
    <w:rsid w:val="00F74E04"/>
    <w:rsid w:val="00F8464B"/>
    <w:rsid w:val="00F920DC"/>
    <w:rsid w:val="00FA0E5F"/>
    <w:rsid w:val="00FA294F"/>
    <w:rsid w:val="00FA44BE"/>
    <w:rsid w:val="00FA5666"/>
    <w:rsid w:val="00FA59CE"/>
    <w:rsid w:val="00FC5734"/>
    <w:rsid w:val="00FE3C03"/>
    <w:rsid w:val="00FE6243"/>
    <w:rsid w:val="00FE7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3A1"/>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760B8"/>
    <w:pPr>
      <w:ind w:left="720"/>
    </w:pPr>
  </w:style>
  <w:style w:type="character" w:styleId="a4">
    <w:name w:val="Hyperlink"/>
    <w:uiPriority w:val="99"/>
    <w:rsid w:val="006760B8"/>
    <w:rPr>
      <w:color w:val="000080"/>
      <w:u w:val="single"/>
    </w:rPr>
  </w:style>
  <w:style w:type="paragraph" w:styleId="a5">
    <w:name w:val="footer"/>
    <w:basedOn w:val="a"/>
    <w:link w:val="a6"/>
    <w:uiPriority w:val="99"/>
    <w:rsid w:val="006760B8"/>
    <w:pPr>
      <w:tabs>
        <w:tab w:val="center" w:pos="4677"/>
        <w:tab w:val="right" w:pos="9355"/>
      </w:tabs>
      <w:spacing w:after="0" w:line="240" w:lineRule="auto"/>
    </w:pPr>
    <w:rPr>
      <w:sz w:val="24"/>
      <w:szCs w:val="24"/>
      <w:lang w:eastAsia="ru-RU"/>
    </w:rPr>
  </w:style>
  <w:style w:type="character" w:customStyle="1" w:styleId="a6">
    <w:name w:val="Нижний колонтитул Знак"/>
    <w:link w:val="a5"/>
    <w:uiPriority w:val="99"/>
    <w:locked/>
    <w:rsid w:val="006760B8"/>
    <w:rPr>
      <w:rFonts w:ascii="Times New Roman" w:hAnsi="Times New Roman" w:cs="Times New Roman"/>
      <w:sz w:val="24"/>
      <w:szCs w:val="24"/>
      <w:lang w:eastAsia="ru-RU"/>
    </w:rPr>
  </w:style>
  <w:style w:type="character" w:customStyle="1" w:styleId="WW8Num1z0">
    <w:name w:val="WW8Num1z0"/>
    <w:uiPriority w:val="99"/>
    <w:rsid w:val="006760B8"/>
    <w:rPr>
      <w:rFonts w:ascii="Symbol" w:hAnsi="Symbol" w:cs="Symbol"/>
    </w:rPr>
  </w:style>
  <w:style w:type="character" w:customStyle="1" w:styleId="WW8Num1z1">
    <w:name w:val="WW8Num1z1"/>
    <w:uiPriority w:val="99"/>
    <w:rsid w:val="006760B8"/>
    <w:rPr>
      <w:rFonts w:ascii="OpenSymbol" w:hAnsi="OpenSymbol" w:cs="OpenSymbol"/>
    </w:rPr>
  </w:style>
  <w:style w:type="character" w:customStyle="1" w:styleId="WW8Num2z0">
    <w:name w:val="WW8Num2z0"/>
    <w:uiPriority w:val="99"/>
    <w:rsid w:val="006760B8"/>
    <w:rPr>
      <w:rFonts w:ascii="Symbol" w:hAnsi="Symbol" w:cs="Symbol"/>
    </w:rPr>
  </w:style>
  <w:style w:type="character" w:customStyle="1" w:styleId="WW8Num2z1">
    <w:name w:val="WW8Num2z1"/>
    <w:uiPriority w:val="99"/>
    <w:rsid w:val="006760B8"/>
    <w:rPr>
      <w:rFonts w:ascii="OpenSymbol" w:hAnsi="OpenSymbol" w:cs="OpenSymbol"/>
    </w:rPr>
  </w:style>
  <w:style w:type="character" w:customStyle="1" w:styleId="Absatz-Standardschriftart">
    <w:name w:val="Absatz-Standardschriftart"/>
    <w:uiPriority w:val="99"/>
    <w:rsid w:val="006760B8"/>
  </w:style>
  <w:style w:type="character" w:customStyle="1" w:styleId="WW-Absatz-Standardschriftart">
    <w:name w:val="WW-Absatz-Standardschriftart"/>
    <w:uiPriority w:val="99"/>
    <w:rsid w:val="006760B8"/>
  </w:style>
  <w:style w:type="character" w:customStyle="1" w:styleId="WW-Absatz-Standardschriftart1">
    <w:name w:val="WW-Absatz-Standardschriftart1"/>
    <w:uiPriority w:val="99"/>
    <w:rsid w:val="006760B8"/>
  </w:style>
  <w:style w:type="character" w:customStyle="1" w:styleId="WW-Absatz-Standardschriftart11">
    <w:name w:val="WW-Absatz-Standardschriftart11"/>
    <w:uiPriority w:val="99"/>
    <w:rsid w:val="006760B8"/>
  </w:style>
  <w:style w:type="character" w:customStyle="1" w:styleId="WW-Absatz-Standardschriftart111">
    <w:name w:val="WW-Absatz-Standardschriftart111"/>
    <w:uiPriority w:val="99"/>
    <w:rsid w:val="006760B8"/>
  </w:style>
  <w:style w:type="character" w:customStyle="1" w:styleId="WW-Absatz-Standardschriftart1111">
    <w:name w:val="WW-Absatz-Standardschriftart1111"/>
    <w:uiPriority w:val="99"/>
    <w:rsid w:val="006760B8"/>
  </w:style>
  <w:style w:type="character" w:customStyle="1" w:styleId="WW-Absatz-Standardschriftart11111">
    <w:name w:val="WW-Absatz-Standardschriftart11111"/>
    <w:uiPriority w:val="99"/>
    <w:rsid w:val="006760B8"/>
  </w:style>
  <w:style w:type="character" w:customStyle="1" w:styleId="WW-Absatz-Standardschriftart111111">
    <w:name w:val="WW-Absatz-Standardschriftart111111"/>
    <w:uiPriority w:val="99"/>
    <w:rsid w:val="006760B8"/>
  </w:style>
  <w:style w:type="character" w:customStyle="1" w:styleId="WW-Absatz-Standardschriftart1111111">
    <w:name w:val="WW-Absatz-Standardschriftart1111111"/>
    <w:uiPriority w:val="99"/>
    <w:rsid w:val="006760B8"/>
  </w:style>
  <w:style w:type="character" w:customStyle="1" w:styleId="a7">
    <w:name w:val="Маркеры списка"/>
    <w:uiPriority w:val="99"/>
    <w:rsid w:val="006760B8"/>
    <w:rPr>
      <w:rFonts w:ascii="OpenSymbol" w:hAnsi="OpenSymbol" w:cs="OpenSymbol"/>
    </w:rPr>
  </w:style>
  <w:style w:type="paragraph" w:customStyle="1" w:styleId="a8">
    <w:name w:val="Заголовок"/>
    <w:basedOn w:val="a"/>
    <w:next w:val="a9"/>
    <w:uiPriority w:val="99"/>
    <w:rsid w:val="006760B8"/>
    <w:pPr>
      <w:keepNext/>
      <w:widowControl w:val="0"/>
      <w:suppressAutoHyphens/>
      <w:spacing w:before="240" w:after="120" w:line="240" w:lineRule="auto"/>
    </w:pPr>
    <w:rPr>
      <w:rFonts w:ascii="Liberation Sans" w:eastAsia="Liberation Sans" w:cs="Liberation Sans"/>
      <w:kern w:val="1"/>
      <w:sz w:val="28"/>
      <w:szCs w:val="28"/>
      <w:lang w:eastAsia="hi-IN" w:bidi="hi-IN"/>
    </w:rPr>
  </w:style>
  <w:style w:type="paragraph" w:styleId="a9">
    <w:name w:val="Body Text"/>
    <w:basedOn w:val="a"/>
    <w:link w:val="aa"/>
    <w:uiPriority w:val="99"/>
    <w:rsid w:val="006760B8"/>
    <w:pPr>
      <w:widowControl w:val="0"/>
      <w:suppressAutoHyphens/>
      <w:spacing w:after="120" w:line="240" w:lineRule="auto"/>
    </w:pPr>
    <w:rPr>
      <w:rFonts w:ascii="Liberation Serif" w:eastAsia="Liberation Serif" w:cs="Liberation Serif"/>
      <w:kern w:val="1"/>
      <w:sz w:val="24"/>
      <w:szCs w:val="24"/>
      <w:lang w:eastAsia="hi-IN" w:bidi="hi-IN"/>
    </w:rPr>
  </w:style>
  <w:style w:type="character" w:customStyle="1" w:styleId="aa">
    <w:name w:val="Основной текст Знак"/>
    <w:link w:val="a9"/>
    <w:uiPriority w:val="99"/>
    <w:locked/>
    <w:rsid w:val="006760B8"/>
    <w:rPr>
      <w:rFonts w:ascii="Liberation Serif" w:eastAsia="Liberation Serif" w:cs="Liberation Serif"/>
      <w:kern w:val="1"/>
      <w:sz w:val="24"/>
      <w:szCs w:val="24"/>
      <w:lang w:eastAsia="hi-IN" w:bidi="hi-IN"/>
    </w:rPr>
  </w:style>
  <w:style w:type="paragraph" w:styleId="ab">
    <w:name w:val="List"/>
    <w:basedOn w:val="a9"/>
    <w:uiPriority w:val="99"/>
    <w:rsid w:val="006760B8"/>
  </w:style>
  <w:style w:type="paragraph" w:customStyle="1" w:styleId="1">
    <w:name w:val="Название1"/>
    <w:basedOn w:val="a"/>
    <w:uiPriority w:val="99"/>
    <w:rsid w:val="006760B8"/>
    <w:pPr>
      <w:widowControl w:val="0"/>
      <w:suppressLineNumbers/>
      <w:suppressAutoHyphens/>
      <w:spacing w:before="120" w:after="120" w:line="240" w:lineRule="auto"/>
    </w:pPr>
    <w:rPr>
      <w:rFonts w:ascii="Liberation Serif" w:eastAsia="Liberation Serif" w:cs="Liberation Serif"/>
      <w:i/>
      <w:iCs/>
      <w:kern w:val="1"/>
      <w:sz w:val="24"/>
      <w:szCs w:val="24"/>
      <w:lang w:eastAsia="hi-IN" w:bidi="hi-IN"/>
    </w:rPr>
  </w:style>
  <w:style w:type="paragraph" w:customStyle="1" w:styleId="10">
    <w:name w:val="Указатель1"/>
    <w:basedOn w:val="a"/>
    <w:uiPriority w:val="99"/>
    <w:rsid w:val="006760B8"/>
    <w:pPr>
      <w:widowControl w:val="0"/>
      <w:suppressLineNumbers/>
      <w:suppressAutoHyphens/>
      <w:spacing w:after="0" w:line="240" w:lineRule="auto"/>
    </w:pPr>
    <w:rPr>
      <w:rFonts w:ascii="Liberation Serif" w:eastAsia="Liberation Serif" w:cs="Liberation Serif"/>
      <w:kern w:val="1"/>
      <w:sz w:val="24"/>
      <w:szCs w:val="24"/>
      <w:lang w:eastAsia="hi-IN" w:bidi="hi-IN"/>
    </w:rPr>
  </w:style>
  <w:style w:type="paragraph" w:styleId="ac">
    <w:name w:val="Title"/>
    <w:basedOn w:val="a8"/>
    <w:next w:val="ad"/>
    <w:link w:val="ae"/>
    <w:uiPriority w:val="99"/>
    <w:qFormat/>
    <w:rsid w:val="006760B8"/>
  </w:style>
  <w:style w:type="character" w:customStyle="1" w:styleId="ae">
    <w:name w:val="Название Знак"/>
    <w:link w:val="ac"/>
    <w:uiPriority w:val="99"/>
    <w:locked/>
    <w:rsid w:val="006760B8"/>
    <w:rPr>
      <w:rFonts w:ascii="Liberation Sans" w:eastAsia="Liberation Sans" w:cs="Liberation Sans"/>
      <w:kern w:val="1"/>
      <w:sz w:val="28"/>
      <w:szCs w:val="28"/>
      <w:lang w:eastAsia="hi-IN" w:bidi="hi-IN"/>
    </w:rPr>
  </w:style>
  <w:style w:type="paragraph" w:styleId="ad">
    <w:name w:val="Subtitle"/>
    <w:basedOn w:val="a8"/>
    <w:next w:val="a9"/>
    <w:link w:val="af"/>
    <w:uiPriority w:val="99"/>
    <w:qFormat/>
    <w:rsid w:val="006760B8"/>
    <w:pPr>
      <w:jc w:val="center"/>
    </w:pPr>
    <w:rPr>
      <w:i/>
      <w:iCs/>
    </w:rPr>
  </w:style>
  <w:style w:type="character" w:customStyle="1" w:styleId="af">
    <w:name w:val="Подзаголовок Знак"/>
    <w:link w:val="ad"/>
    <w:uiPriority w:val="99"/>
    <w:locked/>
    <w:rsid w:val="006760B8"/>
    <w:rPr>
      <w:rFonts w:ascii="Liberation Sans" w:eastAsia="Liberation Sans" w:cs="Liberation Sans"/>
      <w:i/>
      <w:iCs/>
      <w:kern w:val="1"/>
      <w:sz w:val="28"/>
      <w:szCs w:val="28"/>
      <w:lang w:eastAsia="hi-IN" w:bidi="hi-IN"/>
    </w:rPr>
  </w:style>
  <w:style w:type="paragraph" w:customStyle="1" w:styleId="af0">
    <w:name w:val="Содержимое таблицы"/>
    <w:basedOn w:val="a"/>
    <w:uiPriority w:val="99"/>
    <w:rsid w:val="006760B8"/>
    <w:pPr>
      <w:widowControl w:val="0"/>
      <w:suppressLineNumbers/>
      <w:suppressAutoHyphens/>
      <w:spacing w:after="0" w:line="240" w:lineRule="auto"/>
    </w:pPr>
    <w:rPr>
      <w:rFonts w:ascii="Liberation Serif" w:eastAsia="Liberation Serif" w:cs="Liberation Serif"/>
      <w:kern w:val="1"/>
      <w:sz w:val="24"/>
      <w:szCs w:val="24"/>
      <w:lang w:eastAsia="hi-IN" w:bidi="hi-IN"/>
    </w:rPr>
  </w:style>
  <w:style w:type="paragraph" w:customStyle="1" w:styleId="af1">
    <w:name w:val="Заголовок таблицы"/>
    <w:basedOn w:val="af0"/>
    <w:uiPriority w:val="99"/>
    <w:rsid w:val="006760B8"/>
    <w:pPr>
      <w:jc w:val="center"/>
    </w:pPr>
    <w:rPr>
      <w:b/>
      <w:bCs/>
    </w:rPr>
  </w:style>
  <w:style w:type="paragraph" w:styleId="af2">
    <w:name w:val="header"/>
    <w:basedOn w:val="a"/>
    <w:link w:val="af3"/>
    <w:uiPriority w:val="99"/>
    <w:rsid w:val="006760B8"/>
    <w:pPr>
      <w:widowControl w:val="0"/>
      <w:tabs>
        <w:tab w:val="center" w:pos="4677"/>
        <w:tab w:val="right" w:pos="9355"/>
      </w:tabs>
      <w:suppressAutoHyphens/>
      <w:spacing w:after="0" w:line="240" w:lineRule="auto"/>
    </w:pPr>
    <w:rPr>
      <w:rFonts w:ascii="Liberation Serif" w:eastAsia="Liberation Serif" w:cs="Liberation Serif"/>
      <w:kern w:val="1"/>
      <w:sz w:val="24"/>
      <w:szCs w:val="24"/>
      <w:lang w:eastAsia="hi-IN" w:bidi="hi-IN"/>
    </w:rPr>
  </w:style>
  <w:style w:type="character" w:customStyle="1" w:styleId="af3">
    <w:name w:val="Верхний колонтитул Знак"/>
    <w:link w:val="af2"/>
    <w:uiPriority w:val="99"/>
    <w:locked/>
    <w:rsid w:val="006760B8"/>
    <w:rPr>
      <w:rFonts w:ascii="Liberation Serif" w:eastAsia="Liberation Serif" w:cs="Liberation Serif"/>
      <w:kern w:val="1"/>
      <w:sz w:val="21"/>
      <w:szCs w:val="21"/>
      <w:lang w:eastAsia="hi-IN" w:bidi="hi-IN"/>
    </w:rPr>
  </w:style>
  <w:style w:type="table" w:styleId="af4">
    <w:name w:val="Table Grid"/>
    <w:basedOn w:val="a1"/>
    <w:uiPriority w:val="99"/>
    <w:rsid w:val="006760B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rsid w:val="00961687"/>
    <w:pPr>
      <w:spacing w:before="100" w:beforeAutospacing="1" w:after="100" w:afterAutospacing="1" w:line="240" w:lineRule="auto"/>
    </w:pPr>
    <w:rPr>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79321">
      <w:marLeft w:val="0"/>
      <w:marRight w:val="0"/>
      <w:marTop w:val="0"/>
      <w:marBottom w:val="0"/>
      <w:divBdr>
        <w:top w:val="none" w:sz="0" w:space="0" w:color="auto"/>
        <w:left w:val="none" w:sz="0" w:space="0" w:color="auto"/>
        <w:bottom w:val="none" w:sz="0" w:space="0" w:color="auto"/>
        <w:right w:val="none" w:sz="0" w:space="0" w:color="auto"/>
      </w:divBdr>
    </w:div>
    <w:div w:id="2121679322">
      <w:marLeft w:val="0"/>
      <w:marRight w:val="0"/>
      <w:marTop w:val="0"/>
      <w:marBottom w:val="0"/>
      <w:divBdr>
        <w:top w:val="none" w:sz="0" w:space="0" w:color="auto"/>
        <w:left w:val="none" w:sz="0" w:space="0" w:color="auto"/>
        <w:bottom w:val="none" w:sz="0" w:space="0" w:color="auto"/>
        <w:right w:val="none" w:sz="0" w:space="0" w:color="auto"/>
      </w:divBdr>
    </w:div>
    <w:div w:id="2121679323">
      <w:marLeft w:val="0"/>
      <w:marRight w:val="0"/>
      <w:marTop w:val="0"/>
      <w:marBottom w:val="0"/>
      <w:divBdr>
        <w:top w:val="none" w:sz="0" w:space="0" w:color="auto"/>
        <w:left w:val="none" w:sz="0" w:space="0" w:color="auto"/>
        <w:bottom w:val="none" w:sz="0" w:space="0" w:color="auto"/>
        <w:right w:val="none" w:sz="0" w:space="0" w:color="auto"/>
      </w:divBdr>
    </w:div>
    <w:div w:id="2121679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7062</Words>
  <Characters>40255</Characters>
  <Application>Microsoft Office Word</Application>
  <DocSecurity>0</DocSecurity>
  <Lines>335</Lines>
  <Paragraphs>94</Paragraphs>
  <ScaleCrop>false</ScaleCrop>
  <Company>Inc.</Company>
  <LinksUpToDate>false</LinksUpToDate>
  <CharactersWithSpaces>47223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ПРОФЕССИОНАЛЬНАЯ</dc:title>
  <dc:subject/>
  <dc:creator>Шульга</dc:creator>
  <cp:keywords/>
  <dc:description/>
  <cp:lastModifiedBy>Client</cp:lastModifiedBy>
  <cp:revision>4</cp:revision>
  <dcterms:created xsi:type="dcterms:W3CDTF">2019-09-05T09:10:00Z</dcterms:created>
  <dcterms:modified xsi:type="dcterms:W3CDTF">2019-09-10T05:36:00Z</dcterms:modified>
</cp:coreProperties>
</file>