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70" w:rsidRPr="00200FF7" w:rsidRDefault="00C90C70" w:rsidP="00E00708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FF7">
        <w:rPr>
          <w:rFonts w:ascii="Times New Roman" w:hAnsi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C90C70" w:rsidRPr="00200FF7" w:rsidRDefault="00C90C70" w:rsidP="00E00708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FF7">
        <w:rPr>
          <w:rFonts w:ascii="Times New Roman" w:hAnsi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C90C70" w:rsidRPr="00200FF7" w:rsidRDefault="00C90C70" w:rsidP="00E00708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FF7">
        <w:rPr>
          <w:rFonts w:ascii="Times New Roman" w:hAnsi="Times New Roman"/>
          <w:b/>
          <w:bCs/>
          <w:sz w:val="24"/>
          <w:szCs w:val="24"/>
        </w:rPr>
        <w:t>Международная лингвистическая школа</w:t>
      </w:r>
    </w:p>
    <w:p w:rsidR="00C90C70" w:rsidRPr="00200FF7" w:rsidRDefault="00C90C70" w:rsidP="00E00708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FF7">
        <w:rPr>
          <w:rFonts w:ascii="Times New Roman" w:hAnsi="Times New Roman"/>
          <w:b/>
          <w:bCs/>
          <w:sz w:val="24"/>
          <w:szCs w:val="24"/>
        </w:rPr>
        <w:t>(МЛШ)</w:t>
      </w:r>
    </w:p>
    <w:p w:rsidR="00C90C70" w:rsidRDefault="00C90C70" w:rsidP="00E00708">
      <w:pPr>
        <w:spacing w:after="0"/>
        <w:ind w:left="220" w:firstLine="330"/>
        <w:rPr>
          <w:rFonts w:ascii="Times New Roman" w:hAnsi="Times New Roman"/>
          <w:b/>
          <w:bCs/>
          <w:sz w:val="24"/>
          <w:szCs w:val="24"/>
        </w:rPr>
      </w:pPr>
    </w:p>
    <w:p w:rsidR="00B17EBC" w:rsidRDefault="00B17EBC" w:rsidP="00E00708">
      <w:pPr>
        <w:spacing w:after="0"/>
        <w:ind w:left="220" w:firstLine="33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«СОГЛАСОВАНО»</w:t>
      </w:r>
    </w:p>
    <w:p w:rsidR="00B17EBC" w:rsidRDefault="00B17EBC" w:rsidP="00E00708">
      <w:pPr>
        <w:spacing w:after="0"/>
        <w:ind w:left="220" w:firstLine="33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17EBC" w:rsidRDefault="00B17EBC" w:rsidP="00E00708">
      <w:pPr>
        <w:spacing w:after="0"/>
        <w:ind w:left="220" w:firstLine="33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Заместитель директора МЛШ</w:t>
      </w:r>
    </w:p>
    <w:p w:rsidR="00B17EBC" w:rsidRDefault="00B17EBC" w:rsidP="00E00708">
      <w:pPr>
        <w:spacing w:after="0"/>
        <w:ind w:left="220" w:firstLine="33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______________М.Н. Артеменко</w:t>
      </w:r>
    </w:p>
    <w:p w:rsidR="00B17EBC" w:rsidRDefault="00B17EBC" w:rsidP="00E00708">
      <w:pPr>
        <w:spacing w:after="0"/>
        <w:ind w:left="220" w:firstLine="33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17EBC" w:rsidRDefault="00B17EBC" w:rsidP="00E00708">
      <w:pPr>
        <w:spacing w:after="0"/>
        <w:ind w:left="220" w:firstLine="330"/>
        <w:rPr>
          <w:rFonts w:ascii="Times New Roman" w:hAnsi="Times New Roman"/>
          <w:b/>
          <w:bCs/>
          <w:sz w:val="24"/>
          <w:szCs w:val="24"/>
        </w:rPr>
      </w:pPr>
    </w:p>
    <w:p w:rsidR="00B17EBC" w:rsidRPr="00200FF7" w:rsidRDefault="00B17EBC" w:rsidP="00E00708">
      <w:pPr>
        <w:spacing w:after="0"/>
        <w:ind w:left="220" w:firstLine="330"/>
        <w:rPr>
          <w:rFonts w:ascii="Times New Roman" w:hAnsi="Times New Roman"/>
          <w:b/>
          <w:bCs/>
          <w:sz w:val="24"/>
          <w:szCs w:val="24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0FF7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A055B2" w:rsidRPr="00200FF7" w:rsidRDefault="00C90C70" w:rsidP="00E00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0FF7">
        <w:rPr>
          <w:rFonts w:ascii="Times New Roman" w:hAnsi="Times New Roman"/>
          <w:b/>
          <w:sz w:val="24"/>
          <w:szCs w:val="24"/>
          <w:lang w:eastAsia="ru-RU"/>
        </w:rPr>
        <w:t>учебного предмета</w:t>
      </w:r>
    </w:p>
    <w:p w:rsidR="00A97C84" w:rsidRDefault="00C90C70" w:rsidP="00E00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0FF7">
        <w:rPr>
          <w:rFonts w:ascii="Times New Roman" w:hAnsi="Times New Roman"/>
          <w:b/>
          <w:sz w:val="24"/>
          <w:szCs w:val="24"/>
          <w:lang w:eastAsia="ru-RU"/>
        </w:rPr>
        <w:t>«История</w:t>
      </w:r>
      <w:r w:rsidR="00A97C8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C90C70" w:rsidRPr="00200FF7" w:rsidRDefault="00A97C84" w:rsidP="00E00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Углубленный уровень</w:t>
      </w:r>
    </w:p>
    <w:p w:rsidR="00C90C70" w:rsidRPr="00200FF7" w:rsidRDefault="00C90C70" w:rsidP="00E00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0FF7">
        <w:rPr>
          <w:rFonts w:ascii="Times New Roman" w:hAnsi="Times New Roman"/>
          <w:b/>
          <w:sz w:val="24"/>
          <w:szCs w:val="24"/>
          <w:lang w:eastAsia="ru-RU"/>
        </w:rPr>
        <w:t>10 класс</w:t>
      </w:r>
    </w:p>
    <w:p w:rsidR="00C90C70" w:rsidRPr="00200FF7" w:rsidRDefault="00C90C70" w:rsidP="00E007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0FF7">
        <w:rPr>
          <w:rFonts w:ascii="Times New Roman" w:hAnsi="Times New Roman"/>
          <w:sz w:val="24"/>
          <w:szCs w:val="24"/>
          <w:lang w:eastAsia="ru-RU"/>
        </w:rPr>
        <w:t xml:space="preserve">Составил: Зверева Е.А. </w:t>
      </w: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0FF7">
        <w:rPr>
          <w:rFonts w:ascii="Times New Roman" w:hAnsi="Times New Roman"/>
          <w:sz w:val="24"/>
          <w:szCs w:val="24"/>
          <w:lang w:eastAsia="ru-RU"/>
        </w:rPr>
        <w:t>учитель истории и обществознания высшей категории</w:t>
      </w: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0FF7">
        <w:rPr>
          <w:rFonts w:ascii="Times New Roman" w:hAnsi="Times New Roman"/>
          <w:sz w:val="24"/>
          <w:szCs w:val="24"/>
          <w:lang w:eastAsia="ru-RU"/>
        </w:rPr>
        <w:t>Срок реализации: 1 учебный год</w:t>
      </w: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C70" w:rsidRPr="00200FF7" w:rsidRDefault="00C90C70" w:rsidP="00E007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FF7">
        <w:rPr>
          <w:rFonts w:ascii="Times New Roman" w:hAnsi="Times New Roman"/>
          <w:sz w:val="24"/>
          <w:szCs w:val="24"/>
          <w:lang w:eastAsia="ru-RU"/>
        </w:rPr>
        <w:t>г. Владивосток</w:t>
      </w:r>
    </w:p>
    <w:p w:rsidR="00C90C70" w:rsidRPr="00200FF7" w:rsidRDefault="00C90C70" w:rsidP="00E0070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0FF7">
        <w:rPr>
          <w:rFonts w:ascii="Times New Roman" w:hAnsi="Times New Roman"/>
          <w:sz w:val="24"/>
          <w:szCs w:val="24"/>
          <w:lang w:eastAsia="ru-RU"/>
        </w:rPr>
        <w:t>2019 г.</w:t>
      </w:r>
    </w:p>
    <w:p w:rsidR="00C90C70" w:rsidRPr="00200FF7" w:rsidRDefault="00C90C70" w:rsidP="00E00708">
      <w:pPr>
        <w:rPr>
          <w:rFonts w:ascii="Times New Roman" w:hAnsi="Times New Roman"/>
          <w:b/>
          <w:sz w:val="24"/>
          <w:szCs w:val="24"/>
        </w:rPr>
      </w:pPr>
    </w:p>
    <w:p w:rsidR="00C90C70" w:rsidRPr="00200FF7" w:rsidRDefault="00C90C70" w:rsidP="00E00708">
      <w:pPr>
        <w:rPr>
          <w:rFonts w:ascii="Times New Roman" w:hAnsi="Times New Roman"/>
          <w:b/>
          <w:sz w:val="24"/>
          <w:szCs w:val="24"/>
        </w:rPr>
      </w:pPr>
    </w:p>
    <w:p w:rsidR="0083492F" w:rsidRPr="00200FF7" w:rsidRDefault="0083492F" w:rsidP="002F2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FF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3492F" w:rsidRPr="00200FF7" w:rsidRDefault="0083492F" w:rsidP="00E0070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right="-1" w:firstLine="533"/>
        <w:rPr>
          <w:rFonts w:ascii="Times New Roman" w:hAnsi="Times New Roman"/>
          <w:color w:val="000000"/>
          <w:sz w:val="24"/>
          <w:szCs w:val="24"/>
        </w:rPr>
      </w:pPr>
    </w:p>
    <w:p w:rsidR="0083492F" w:rsidRPr="00200FF7" w:rsidRDefault="0083492F" w:rsidP="00733107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right="-1" w:firstLine="533"/>
        <w:jc w:val="both"/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</w:pPr>
      <w:r w:rsidRPr="00200FF7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истории для 10 классов разработана в </w:t>
      </w:r>
      <w:r w:rsidR="000A1A61" w:rsidRPr="00200FF7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соответствии с Федеральным </w:t>
      </w:r>
      <w:r w:rsidRPr="00200FF7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государственным  образовательным стандартом  </w:t>
      </w:r>
      <w:r w:rsidR="00511BE8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среднего </w:t>
      </w:r>
      <w:r w:rsidRPr="00200FF7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основного  общего образования, рекомендованной Министерством образования и науки Российской Федерации  к использованию в образовательном процессе в образовательных учреждениях на 20</w:t>
      </w:r>
      <w:r w:rsidR="00511BE8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19/2020 учебный год и </w:t>
      </w:r>
      <w:r w:rsidR="00511BE8" w:rsidRPr="00200FF7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примерной  программой основного общего образования по истории</w:t>
      </w:r>
    </w:p>
    <w:p w:rsidR="000F69E8" w:rsidRPr="00656450" w:rsidRDefault="000F69E8" w:rsidP="000F69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6450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предмета.</w:t>
      </w:r>
    </w:p>
    <w:p w:rsidR="000F69E8" w:rsidRPr="00656450" w:rsidRDefault="000F69E8" w:rsidP="000F69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Планируемые личностные результаты освоения ООП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Личностные результаты в сфере отношения обучающихся к себе, к своему здоровью, к познанию себя: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6450">
        <w:rPr>
          <w:rFonts w:ascii="Times New Roman" w:hAnsi="Times New Roman"/>
          <w:sz w:val="24"/>
          <w:szCs w:val="24"/>
        </w:rPr>
        <w:t xml:space="preserve">признание </w:t>
      </w:r>
      <w:proofErr w:type="spellStart"/>
      <w:r w:rsidRPr="00656450">
        <w:rPr>
          <w:rFonts w:ascii="Times New Roman" w:hAnsi="Times New Roman"/>
          <w:sz w:val="24"/>
          <w:szCs w:val="24"/>
        </w:rPr>
        <w:t>неотчуждаемости</w:t>
      </w:r>
      <w:proofErr w:type="spellEnd"/>
      <w:r w:rsidRPr="00656450">
        <w:rPr>
          <w:rFonts w:ascii="Times New Roman" w:hAnsi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6450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656450">
        <w:rPr>
          <w:rFonts w:ascii="Times New Roman" w:hAnsi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lastRenderedPageBreak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положительный образ семьи, </w:t>
      </w:r>
      <w:proofErr w:type="spellStart"/>
      <w:r w:rsidRPr="00656450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656450">
        <w:rPr>
          <w:rFonts w:ascii="Times New Roman" w:hAnsi="Times New Roman"/>
          <w:sz w:val="24"/>
          <w:szCs w:val="24"/>
        </w:rPr>
        <w:t xml:space="preserve"> (отцовства и материнства), </w:t>
      </w:r>
      <w:proofErr w:type="spellStart"/>
      <w:r w:rsidRPr="00656450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656450">
        <w:rPr>
          <w:rFonts w:ascii="Times New Roman" w:hAnsi="Times New Roman"/>
          <w:sz w:val="24"/>
          <w:szCs w:val="24"/>
        </w:rPr>
        <w:t xml:space="preserve"> традиционных семейных ценностей.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69E8" w:rsidRPr="00656450" w:rsidRDefault="000F69E8" w:rsidP="000F69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434850649"/>
      <w:bookmarkStart w:id="1" w:name="_Toc435412673"/>
      <w:bookmarkStart w:id="2" w:name="_Toc453968146"/>
      <w:r w:rsidRPr="00656450">
        <w:rPr>
          <w:rFonts w:ascii="Times New Roman" w:hAnsi="Times New Roman"/>
          <w:b/>
          <w:sz w:val="24"/>
          <w:szCs w:val="24"/>
        </w:rPr>
        <w:t>Планируемые метапредметные результаты освоения ООП</w:t>
      </w:r>
      <w:bookmarkEnd w:id="0"/>
      <w:bookmarkEnd w:id="1"/>
      <w:bookmarkEnd w:id="2"/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450">
        <w:rPr>
          <w:rFonts w:ascii="Times New Roman" w:hAnsi="Times New Roman"/>
          <w:b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0F69E8" w:rsidRPr="00656450" w:rsidRDefault="000F69E8" w:rsidP="000F69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450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45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2</w:t>
      </w:r>
      <w:r w:rsidRPr="00656450">
        <w:rPr>
          <w:rFonts w:ascii="Times New Roman" w:hAnsi="Times New Roman"/>
          <w:b/>
          <w:sz w:val="24"/>
          <w:szCs w:val="24"/>
        </w:rPr>
        <w:t>. Познавательные универсальные учебные действия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450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69E8" w:rsidRPr="00656450" w:rsidRDefault="000F69E8" w:rsidP="000F69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450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b/>
          <w:sz w:val="24"/>
          <w:szCs w:val="24"/>
        </w:rPr>
        <w:t>Выпускник научится</w:t>
      </w:r>
      <w:r w:rsidRPr="00656450">
        <w:rPr>
          <w:rFonts w:ascii="Times New Roman" w:hAnsi="Times New Roman"/>
          <w:sz w:val="24"/>
          <w:szCs w:val="24"/>
        </w:rPr>
        <w:t>: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F69E8" w:rsidRPr="00656450" w:rsidRDefault="000F69E8" w:rsidP="000F69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распознавать </w:t>
      </w:r>
      <w:proofErr w:type="spellStart"/>
      <w:r w:rsidRPr="00656450">
        <w:rPr>
          <w:rFonts w:ascii="Times New Roman" w:hAnsi="Times New Roman"/>
          <w:sz w:val="24"/>
          <w:szCs w:val="24"/>
        </w:rPr>
        <w:t>конфликтогенные</w:t>
      </w:r>
      <w:proofErr w:type="spellEnd"/>
      <w:r w:rsidRPr="00656450">
        <w:rPr>
          <w:rFonts w:ascii="Times New Roman" w:hAnsi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F69E8" w:rsidRPr="00656450" w:rsidRDefault="000F69E8" w:rsidP="000F69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69E8" w:rsidRPr="003E16A8" w:rsidRDefault="000F69E8" w:rsidP="000F69E8">
      <w:pPr>
        <w:jc w:val="both"/>
        <w:rPr>
          <w:rFonts w:ascii="Times New Roman" w:hAnsi="Times New Roman"/>
          <w:b/>
          <w:sz w:val="24"/>
          <w:szCs w:val="24"/>
        </w:rPr>
      </w:pPr>
      <w:r w:rsidRPr="003E16A8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ООП</w:t>
      </w:r>
    </w:p>
    <w:p w:rsidR="000F69E8" w:rsidRPr="00656450" w:rsidRDefault="000F69E8" w:rsidP="000F69E8">
      <w:pPr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На уровне среднего общего образования в соответствии с ФГОС СОО, выделяются следующие группы результатов - «Выпускник научится – базовый уровень», «Выпускник получит возможность научиться – базовый уровень», «Выпускник научится – углубленный уровень», «Выпускник получит возможность научиться – углубленный уровень».  </w:t>
      </w:r>
    </w:p>
    <w:p w:rsidR="000F69E8" w:rsidRPr="00656450" w:rsidRDefault="000F69E8" w:rsidP="000F69E8">
      <w:pPr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</w:t>
      </w:r>
    </w:p>
    <w:p w:rsidR="000F69E8" w:rsidRPr="00656450" w:rsidRDefault="000F69E8" w:rsidP="000F69E8">
      <w:pPr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lastRenderedPageBreak/>
        <w:t xml:space="preserve">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0F69E8" w:rsidRPr="00656450" w:rsidRDefault="000F69E8" w:rsidP="000F69E8">
      <w:pPr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0F69E8" w:rsidRPr="00656450" w:rsidRDefault="000F69E8" w:rsidP="000F69E8">
      <w:pPr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0F69E8" w:rsidRPr="00656450" w:rsidRDefault="000F69E8" w:rsidP="000F69E8">
      <w:pPr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0F69E8" w:rsidRPr="00656450" w:rsidRDefault="000F69E8" w:rsidP="000F69E8">
      <w:pPr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0F69E8" w:rsidRPr="00656450" w:rsidRDefault="000F69E8" w:rsidP="000F69E8">
      <w:pPr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 </w:t>
      </w:r>
    </w:p>
    <w:p w:rsidR="000F69E8" w:rsidRPr="00656450" w:rsidRDefault="000F69E8" w:rsidP="000F69E8">
      <w:pPr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</w:r>
    </w:p>
    <w:p w:rsidR="000F69E8" w:rsidRPr="00656450" w:rsidRDefault="000F69E8" w:rsidP="000F69E8">
      <w:pPr>
        <w:jc w:val="both"/>
        <w:rPr>
          <w:rFonts w:ascii="Times New Roman" w:hAnsi="Times New Roman"/>
          <w:sz w:val="24"/>
          <w:szCs w:val="24"/>
        </w:rPr>
      </w:pPr>
      <w:r w:rsidRPr="00656450">
        <w:rPr>
          <w:rFonts w:ascii="Times New Roman" w:hAnsi="Times New Roman"/>
          <w:sz w:val="24"/>
          <w:szCs w:val="24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0F69E8" w:rsidRPr="00733107" w:rsidRDefault="00733107" w:rsidP="000F69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33107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  <w:r w:rsidR="000F69E8" w:rsidRPr="0073310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057AD" w:rsidRPr="00A05161" w:rsidRDefault="00C057AD" w:rsidP="00A05161">
      <w:pPr>
        <w:jc w:val="center"/>
        <w:rPr>
          <w:rFonts w:ascii="Times New Roman" w:hAnsi="Times New Roman"/>
          <w:b/>
          <w:sz w:val="24"/>
          <w:szCs w:val="24"/>
        </w:rPr>
      </w:pPr>
      <w:r w:rsidRPr="00A05161">
        <w:rPr>
          <w:rFonts w:ascii="Times New Roman" w:hAnsi="Times New Roman"/>
          <w:b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C057AD" w:rsidRPr="00C057AD" w:rsidRDefault="00C057AD" w:rsidP="00E00708">
      <w:pPr>
        <w:rPr>
          <w:rFonts w:ascii="Times New Roman" w:hAnsi="Times New Roman"/>
          <w:b/>
          <w:sz w:val="24"/>
          <w:szCs w:val="24"/>
        </w:rPr>
      </w:pPr>
      <w:r w:rsidRPr="00C057AD">
        <w:rPr>
          <w:rFonts w:ascii="Times New Roman" w:hAnsi="Times New Roman"/>
          <w:b/>
          <w:sz w:val="24"/>
          <w:szCs w:val="24"/>
        </w:rPr>
        <w:t>Выпускник на углубленном уровне научится: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характеризовать особенности исторического пути России, ее роль в мировом сообществе;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определять исторические предпосылки, условия, место и время создания исторических документов;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использовать приемы самостоятельного поиска и критического анализа историко-социальной информации в Интернете, на телевидении, в других СМИ, ее систематизации и представления в различных знаковых системах;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lastRenderedPageBreak/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презентовать историческую информацию в виде таблиц, схем, графиков;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соотносить и оценивать исторические события локальной, региональной, общероссийской и мировой истории ХХ в.;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обосновывать с опорой на факты, приведенные в учебной и научно-популярной литературе, собственную точку зрения на основные события истории России Новейшего времени;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критически оценивать вклад конкретных личностей в развитие человечества;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 xml:space="preserve">объяснять, в чем состояли мотивы, цели и результаты деятельности исторических личностей и политических групп в истории; 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самостоятельно анализировать полученные данные и приходить к конкретным результатам на основе вещественных данных, полученных в результате исследовательских раскопок;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объяснять, в чем состояли мотивы, цели и результаты деятельности исторических личностей и политических групп в истории;</w:t>
      </w:r>
    </w:p>
    <w:p w:rsidR="00C057AD" w:rsidRPr="00C057AD" w:rsidRDefault="00C057AD" w:rsidP="00E00708">
      <w:pPr>
        <w:rPr>
          <w:rFonts w:ascii="Times New Roman" w:hAnsi="Times New Roman"/>
          <w:sz w:val="24"/>
          <w:szCs w:val="24"/>
        </w:rPr>
      </w:pPr>
      <w:r w:rsidRPr="00C057AD">
        <w:rPr>
          <w:rFonts w:ascii="Times New Roman" w:hAnsi="Times New Roman"/>
          <w:sz w:val="24"/>
          <w:szCs w:val="24"/>
        </w:rPr>
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</w:r>
    </w:p>
    <w:p w:rsidR="000A1A61" w:rsidRPr="00C057AD" w:rsidRDefault="000A1A61" w:rsidP="00E00708">
      <w:pPr>
        <w:rPr>
          <w:rFonts w:ascii="Times New Roman" w:hAnsi="Times New Roman"/>
          <w:b/>
          <w:sz w:val="24"/>
          <w:szCs w:val="24"/>
        </w:rPr>
      </w:pPr>
      <w:r w:rsidRPr="00C057AD">
        <w:rPr>
          <w:rFonts w:ascii="Times New Roman" w:hAnsi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0A1A61" w:rsidRPr="00200FF7" w:rsidRDefault="000A1A61" w:rsidP="00E00708">
      <w:pPr>
        <w:rPr>
          <w:rFonts w:ascii="Times New Roman" w:hAnsi="Times New Roman"/>
          <w:sz w:val="24"/>
          <w:szCs w:val="24"/>
        </w:rPr>
      </w:pPr>
      <w:r w:rsidRPr="00200FF7">
        <w:rPr>
          <w:rFonts w:ascii="Times New Roman" w:hAnsi="Times New Roman"/>
          <w:sz w:val="24"/>
          <w:szCs w:val="24"/>
        </w:rPr>
        <w:t xml:space="preserve">использовать принципы структурно-функционального, </w:t>
      </w:r>
      <w:proofErr w:type="spellStart"/>
      <w:r w:rsidRPr="00200FF7">
        <w:rPr>
          <w:rFonts w:ascii="Times New Roman" w:hAnsi="Times New Roman"/>
          <w:sz w:val="24"/>
          <w:szCs w:val="24"/>
        </w:rPr>
        <w:t>временнóго</w:t>
      </w:r>
      <w:proofErr w:type="spellEnd"/>
      <w:r w:rsidRPr="00200FF7">
        <w:rPr>
          <w:rFonts w:ascii="Times New Roman" w:hAnsi="Times New Roman"/>
          <w:sz w:val="24"/>
          <w:szCs w:val="24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0A1A61" w:rsidRPr="00200FF7" w:rsidRDefault="000A1A61" w:rsidP="00733107">
      <w:pPr>
        <w:jc w:val="both"/>
        <w:rPr>
          <w:rFonts w:ascii="Times New Roman" w:hAnsi="Times New Roman"/>
          <w:sz w:val="24"/>
          <w:szCs w:val="24"/>
        </w:rPr>
      </w:pPr>
      <w:r w:rsidRPr="00200FF7">
        <w:rPr>
          <w:rFonts w:ascii="Times New Roman" w:hAnsi="Times New Roman"/>
          <w:sz w:val="24"/>
          <w:szCs w:val="24"/>
        </w:rPr>
        <w:lastRenderedPageBreak/>
        <w:t xml:space="preserve">анализировать и сопоставлять как научные, так и </w:t>
      </w:r>
      <w:proofErr w:type="spellStart"/>
      <w:r w:rsidRPr="00200FF7">
        <w:rPr>
          <w:rFonts w:ascii="Times New Roman" w:hAnsi="Times New Roman"/>
          <w:sz w:val="24"/>
          <w:szCs w:val="24"/>
        </w:rPr>
        <w:t>вненаучные</w:t>
      </w:r>
      <w:proofErr w:type="spellEnd"/>
      <w:r w:rsidRPr="00200FF7">
        <w:rPr>
          <w:rFonts w:ascii="Times New Roman" w:hAnsi="Times New Roman"/>
          <w:sz w:val="24"/>
          <w:szCs w:val="24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0A1A61" w:rsidRPr="00200FF7" w:rsidRDefault="000A1A61" w:rsidP="00733107">
      <w:pPr>
        <w:jc w:val="both"/>
        <w:rPr>
          <w:rFonts w:ascii="Times New Roman" w:hAnsi="Times New Roman"/>
          <w:sz w:val="24"/>
          <w:szCs w:val="24"/>
        </w:rPr>
      </w:pPr>
      <w:r w:rsidRPr="00200FF7">
        <w:rPr>
          <w:rFonts w:ascii="Times New Roman" w:hAnsi="Times New Roman"/>
          <w:sz w:val="24"/>
          <w:szCs w:val="24"/>
        </w:rPr>
        <w:t xml:space="preserve">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 </w:t>
      </w:r>
    </w:p>
    <w:p w:rsidR="000A1A61" w:rsidRPr="00200FF7" w:rsidRDefault="000A1A61" w:rsidP="00733107">
      <w:pPr>
        <w:jc w:val="both"/>
        <w:rPr>
          <w:rFonts w:ascii="Times New Roman" w:hAnsi="Times New Roman"/>
          <w:sz w:val="24"/>
          <w:szCs w:val="24"/>
        </w:rPr>
      </w:pPr>
      <w:r w:rsidRPr="00200FF7">
        <w:rPr>
          <w:rFonts w:ascii="Times New Roman" w:hAnsi="Times New Roman"/>
          <w:sz w:val="24"/>
          <w:szCs w:val="24"/>
        </w:rPr>
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0A1A61" w:rsidRPr="00200FF7" w:rsidRDefault="000A1A61" w:rsidP="00733107">
      <w:pPr>
        <w:jc w:val="both"/>
        <w:rPr>
          <w:rFonts w:ascii="Times New Roman" w:hAnsi="Times New Roman"/>
          <w:sz w:val="24"/>
          <w:szCs w:val="24"/>
        </w:rPr>
      </w:pPr>
      <w:r w:rsidRPr="00200FF7">
        <w:rPr>
          <w:rFonts w:ascii="Times New Roman" w:hAnsi="Times New Roman"/>
          <w:sz w:val="24"/>
          <w:szCs w:val="24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0A1A61" w:rsidRPr="00200FF7" w:rsidRDefault="000A1A61" w:rsidP="00733107">
      <w:pPr>
        <w:jc w:val="both"/>
        <w:rPr>
          <w:rFonts w:ascii="Times New Roman" w:hAnsi="Times New Roman"/>
          <w:sz w:val="24"/>
          <w:szCs w:val="24"/>
        </w:rPr>
      </w:pPr>
      <w:r w:rsidRPr="00200FF7">
        <w:rPr>
          <w:rFonts w:ascii="Times New Roman" w:hAnsi="Times New Roman"/>
          <w:sz w:val="24"/>
          <w:szCs w:val="24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0A1A61" w:rsidRPr="00200FF7" w:rsidRDefault="000A1A61" w:rsidP="007331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FF7">
        <w:rPr>
          <w:rFonts w:ascii="Times New Roman" w:hAnsi="Times New Roman"/>
          <w:sz w:val="24"/>
          <w:szCs w:val="24"/>
        </w:rPr>
        <w:t>знать основные подходы (концепции) в изучении истории;</w:t>
      </w:r>
    </w:p>
    <w:p w:rsidR="000A1A61" w:rsidRPr="00200FF7" w:rsidRDefault="000A1A61" w:rsidP="007331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FF7">
        <w:rPr>
          <w:rFonts w:ascii="Times New Roman" w:hAnsi="Times New Roman"/>
          <w:sz w:val="24"/>
          <w:szCs w:val="24"/>
        </w:rPr>
        <w:t>знакомиться с оценками «трудных» вопросов истории;</w:t>
      </w:r>
    </w:p>
    <w:p w:rsidR="000A1A61" w:rsidRPr="00200FF7" w:rsidRDefault="000A1A61" w:rsidP="007331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FF7">
        <w:rPr>
          <w:rFonts w:ascii="Times New Roman" w:hAnsi="Times New Roman"/>
          <w:sz w:val="24"/>
          <w:szCs w:val="24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0A1A61" w:rsidRPr="00200FF7" w:rsidRDefault="000A1A61" w:rsidP="007331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FF7">
        <w:rPr>
          <w:rFonts w:ascii="Times New Roman" w:hAnsi="Times New Roman"/>
          <w:sz w:val="24"/>
          <w:szCs w:val="24"/>
        </w:rPr>
        <w:t>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в.;</w:t>
      </w:r>
    </w:p>
    <w:p w:rsidR="000A1A61" w:rsidRPr="00200FF7" w:rsidRDefault="000A1A61" w:rsidP="007331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FF7">
        <w:rPr>
          <w:rFonts w:ascii="Times New Roman" w:hAnsi="Times New Roman"/>
          <w:sz w:val="24"/>
          <w:szCs w:val="24"/>
        </w:rPr>
        <w:t>корректно использовать терминологию исторической науки в ходе выступления, дискуссии и т.д.;</w:t>
      </w:r>
    </w:p>
    <w:p w:rsidR="000A1A61" w:rsidRPr="00200FF7" w:rsidRDefault="000A1A61" w:rsidP="007331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0FF7">
        <w:rPr>
          <w:rFonts w:ascii="Times New Roman" w:hAnsi="Times New Roman"/>
          <w:sz w:val="24"/>
          <w:szCs w:val="24"/>
        </w:rPr>
        <w:t>представлять результаты историко-познавательной деятельности в свободной форме с ориентацией на заданные параметры деятельности.</w:t>
      </w:r>
    </w:p>
    <w:p w:rsidR="00C057AD" w:rsidRDefault="00C057AD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7AD" w:rsidRDefault="00C057AD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7AD" w:rsidRDefault="00C057AD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1A36" w:rsidRPr="00F11A36" w:rsidRDefault="00F11A36" w:rsidP="00733107">
      <w:pPr>
        <w:spacing w:after="0" w:line="240" w:lineRule="auto"/>
        <w:ind w:left="360"/>
        <w:contextualSpacing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11A36">
        <w:rPr>
          <w:rFonts w:ascii="Times New Roman" w:eastAsiaTheme="minorHAnsi" w:hAnsi="Times New Roman" w:cstheme="minorBidi"/>
          <w:b/>
          <w:sz w:val="24"/>
          <w:szCs w:val="24"/>
        </w:rPr>
        <w:t>Содержание тем учебного курса</w:t>
      </w:r>
    </w:p>
    <w:p w:rsidR="00F11A36" w:rsidRPr="00F11A36" w:rsidRDefault="00F11A36" w:rsidP="00733107">
      <w:pPr>
        <w:spacing w:after="0" w:line="240" w:lineRule="auto"/>
        <w:ind w:left="360"/>
        <w:contextualSpacing/>
        <w:jc w:val="both"/>
        <w:rPr>
          <w:rFonts w:ascii="Times New Roman" w:eastAsiaTheme="minorHAnsi" w:hAnsi="Times New Roman" w:cstheme="minorBidi"/>
          <w:b/>
          <w:sz w:val="28"/>
          <w:szCs w:val="24"/>
        </w:rPr>
      </w:pPr>
    </w:p>
    <w:p w:rsidR="00F11A36" w:rsidRPr="003A394A" w:rsidRDefault="00F11A36" w:rsidP="00733107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11A36" w:rsidRPr="003A394A" w:rsidRDefault="00F11A36" w:rsidP="007331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2EB" w:rsidRPr="0093536D" w:rsidRDefault="007822EB" w:rsidP="00733107">
      <w:pPr>
        <w:spacing w:after="0" w:line="240" w:lineRule="auto"/>
        <w:ind w:left="220" w:firstLine="330"/>
        <w:jc w:val="both"/>
        <w:rPr>
          <w:rFonts w:ascii="Times New Roman" w:eastAsiaTheme="minorEastAsia" w:hAnsi="Times New Roman"/>
          <w:i/>
          <w:w w:val="107"/>
          <w:sz w:val="24"/>
          <w:szCs w:val="24"/>
        </w:rPr>
      </w:pPr>
      <w:r w:rsidRPr="0093536D">
        <w:rPr>
          <w:rFonts w:ascii="Times New Roman" w:eastAsiaTheme="minorEastAsia" w:hAnsi="Times New Roman"/>
          <w:i/>
          <w:w w:val="107"/>
          <w:sz w:val="24"/>
          <w:szCs w:val="24"/>
        </w:rPr>
        <w:t>Раздел 1. Современная историческая наука (3 часа):</w:t>
      </w:r>
    </w:p>
    <w:p w:rsidR="0093536D" w:rsidRPr="00256853" w:rsidRDefault="007822EB" w:rsidP="00733107">
      <w:pPr>
        <w:pStyle w:val="21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93536D" w:rsidRPr="00256853">
        <w:rPr>
          <w:sz w:val="24"/>
          <w:szCs w:val="24"/>
        </w:rPr>
        <w:t xml:space="preserve">Истоки исторической науки. Историческая наука в двадцатом веке. Исторические источники. Закономерности и случайности в жизни народов. Религиозно-мистический и реалистический взгляд на историю. Проблемы периодизации. Марксистская теория. Этапы развития человечества. </w:t>
      </w:r>
    </w:p>
    <w:p w:rsidR="0093536D" w:rsidRDefault="0093536D" w:rsidP="00733107">
      <w:pPr>
        <w:pStyle w:val="21"/>
        <w:ind w:firstLine="708"/>
        <w:rPr>
          <w:sz w:val="24"/>
          <w:szCs w:val="24"/>
        </w:rPr>
      </w:pPr>
      <w:r w:rsidRPr="00256853">
        <w:rPr>
          <w:sz w:val="24"/>
          <w:szCs w:val="24"/>
        </w:rPr>
        <w:t xml:space="preserve">Природные сообщества. Происхождение рас. Неолитическая революция. Переход от матриархата к патриархату. </w:t>
      </w:r>
    </w:p>
    <w:p w:rsidR="00A05161" w:rsidRPr="00256853" w:rsidRDefault="00A05161" w:rsidP="00733107">
      <w:pPr>
        <w:pStyle w:val="21"/>
        <w:ind w:firstLine="708"/>
        <w:rPr>
          <w:sz w:val="24"/>
          <w:szCs w:val="24"/>
        </w:rPr>
      </w:pPr>
    </w:p>
    <w:p w:rsidR="009C4130" w:rsidRPr="0093536D" w:rsidRDefault="00F11A36" w:rsidP="007331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1CD">
        <w:t xml:space="preserve">     </w:t>
      </w:r>
      <w:r w:rsidR="009C4130" w:rsidRPr="0093536D">
        <w:rPr>
          <w:rFonts w:ascii="Times New Roman" w:hAnsi="Times New Roman"/>
          <w:i/>
          <w:sz w:val="24"/>
          <w:szCs w:val="24"/>
        </w:rPr>
        <w:t>Раздел 2. Человечество на заре истории</w:t>
      </w:r>
      <w:r w:rsidR="0019474D" w:rsidRPr="0093536D">
        <w:rPr>
          <w:rFonts w:ascii="Times New Roman" w:hAnsi="Times New Roman"/>
          <w:i/>
          <w:sz w:val="24"/>
          <w:szCs w:val="24"/>
        </w:rPr>
        <w:t xml:space="preserve"> (4 часа</w:t>
      </w:r>
      <w:r w:rsidR="0019474D" w:rsidRPr="0093536D">
        <w:rPr>
          <w:rFonts w:ascii="Times New Roman" w:hAnsi="Times New Roman"/>
          <w:sz w:val="24"/>
          <w:szCs w:val="24"/>
        </w:rPr>
        <w:t xml:space="preserve">): 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3536D">
        <w:rPr>
          <w:rFonts w:ascii="Times New Roman" w:hAnsi="Times New Roman"/>
          <w:bCs/>
          <w:sz w:val="24"/>
          <w:szCs w:val="24"/>
        </w:rPr>
        <w:lastRenderedPageBreak/>
        <w:t xml:space="preserve">      Наши далекие предки: происхождение человечества. 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3536D">
        <w:rPr>
          <w:rFonts w:ascii="Times New Roman" w:hAnsi="Times New Roman"/>
          <w:bCs/>
          <w:sz w:val="24"/>
          <w:szCs w:val="24"/>
        </w:rPr>
        <w:t>Появление орудий труда. Собирательство и охота. Овладение огнем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3536D">
        <w:rPr>
          <w:rFonts w:ascii="Times New Roman" w:hAnsi="Times New Roman"/>
          <w:bCs/>
          <w:sz w:val="24"/>
          <w:szCs w:val="24"/>
        </w:rPr>
        <w:t>Расселение человечества. Складывание родовых общин. Изобретение лука и стрел.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3536D">
        <w:rPr>
          <w:rFonts w:ascii="Times New Roman" w:hAnsi="Times New Roman"/>
          <w:bCs/>
          <w:sz w:val="24"/>
          <w:szCs w:val="24"/>
        </w:rPr>
        <w:t>Возникновение искусства и религиозных верований. Петроглифы и древнейшие рисунки.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3536D">
        <w:rPr>
          <w:rFonts w:ascii="Times New Roman" w:hAnsi="Times New Roman"/>
          <w:bCs/>
          <w:sz w:val="24"/>
          <w:szCs w:val="24"/>
        </w:rPr>
        <w:t>Возникновение земледелия и скотоводства. Первые земледельческие орудия. Приручение животных. Глиняная посуда и одежда из ткани.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3536D">
        <w:rPr>
          <w:rFonts w:ascii="Times New Roman" w:hAnsi="Times New Roman"/>
          <w:bCs/>
          <w:sz w:val="24"/>
          <w:szCs w:val="24"/>
        </w:rPr>
        <w:t>Родовые общины и племя. Избрание старейшин. Религиозная жизнь. Расслоение общества.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3536D">
        <w:rPr>
          <w:rFonts w:ascii="Times New Roman" w:hAnsi="Times New Roman"/>
          <w:bCs/>
          <w:sz w:val="24"/>
          <w:szCs w:val="24"/>
        </w:rPr>
        <w:t>Отделение ремесел. Складывание городов.</w:t>
      </w:r>
    </w:p>
    <w:p w:rsidR="00C057AD" w:rsidRDefault="00C057AD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7AD" w:rsidRPr="00CD2602" w:rsidRDefault="007822EB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i/>
          <w:sz w:val="24"/>
          <w:szCs w:val="24"/>
        </w:rPr>
      </w:pPr>
      <w:r w:rsidRPr="00CD2602">
        <w:rPr>
          <w:rFonts w:ascii="Times New Roman" w:hAnsi="Times New Roman"/>
          <w:i/>
          <w:sz w:val="24"/>
          <w:szCs w:val="24"/>
        </w:rPr>
        <w:t>Раздел 3. Античная эпоха (5 часов):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36D">
        <w:rPr>
          <w:rFonts w:ascii="Times New Roman" w:hAnsi="Times New Roman"/>
          <w:sz w:val="24"/>
          <w:szCs w:val="24"/>
        </w:rPr>
        <w:t xml:space="preserve">     Греки и критяне: мифология, повлиявшая на европейскую культуру. Гибель Крита. Микены и Троя. Троянская война. Гомер и его произведения «Илиада» и «Одиссея». Религия древних греков. Аттика: занятия афинян и складывание демократии. Рост рабовладения. Древняя Спарта – устройство общества. Военное воспитание в Спарте.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36D">
        <w:rPr>
          <w:rFonts w:ascii="Times New Roman" w:hAnsi="Times New Roman"/>
          <w:sz w:val="24"/>
          <w:szCs w:val="24"/>
        </w:rPr>
        <w:t>Греческие колонии на берегах Средиземного и Черного морей.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36D">
        <w:rPr>
          <w:rFonts w:ascii="Times New Roman" w:hAnsi="Times New Roman"/>
          <w:sz w:val="24"/>
          <w:szCs w:val="24"/>
        </w:rPr>
        <w:t xml:space="preserve">Борьба с Персией: Марафонская битва, Фермопилы, </w:t>
      </w:r>
      <w:proofErr w:type="spellStart"/>
      <w:r w:rsidRPr="0093536D">
        <w:rPr>
          <w:rFonts w:ascii="Times New Roman" w:hAnsi="Times New Roman"/>
          <w:sz w:val="24"/>
          <w:szCs w:val="24"/>
        </w:rPr>
        <w:t>Саламинская</w:t>
      </w:r>
      <w:proofErr w:type="spellEnd"/>
      <w:r w:rsidRPr="0093536D">
        <w:rPr>
          <w:rFonts w:ascii="Times New Roman" w:hAnsi="Times New Roman"/>
          <w:sz w:val="24"/>
          <w:szCs w:val="24"/>
        </w:rPr>
        <w:t xml:space="preserve"> победа.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36D">
        <w:rPr>
          <w:rFonts w:ascii="Times New Roman" w:hAnsi="Times New Roman"/>
          <w:sz w:val="24"/>
          <w:szCs w:val="24"/>
        </w:rPr>
        <w:t>Военные и торговые гавани. Внутренняя и внешняя политика. Занятия населения. Культура и быт.  Школы и гимназии.</w:t>
      </w:r>
      <w:r w:rsidRPr="001F0A5E">
        <w:rPr>
          <w:rFonts w:ascii="Times New Roman" w:hAnsi="Times New Roman"/>
          <w:sz w:val="24"/>
          <w:szCs w:val="24"/>
        </w:rPr>
        <w:t xml:space="preserve"> </w:t>
      </w:r>
      <w:r w:rsidRPr="0093536D">
        <w:rPr>
          <w:rFonts w:ascii="Times New Roman" w:hAnsi="Times New Roman"/>
          <w:sz w:val="24"/>
          <w:szCs w:val="24"/>
        </w:rPr>
        <w:t>Складывание театрального искусства.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36D">
        <w:rPr>
          <w:rFonts w:ascii="Times New Roman" w:hAnsi="Times New Roman"/>
          <w:sz w:val="24"/>
          <w:szCs w:val="24"/>
        </w:rPr>
        <w:t>Развитие демократии в Греции. Перикл.</w:t>
      </w:r>
      <w:r w:rsidRPr="001F0A5E">
        <w:rPr>
          <w:rFonts w:ascii="Times New Roman" w:hAnsi="Times New Roman"/>
          <w:sz w:val="24"/>
          <w:szCs w:val="24"/>
        </w:rPr>
        <w:t xml:space="preserve"> </w:t>
      </w:r>
      <w:r w:rsidRPr="0093536D">
        <w:rPr>
          <w:rFonts w:ascii="Times New Roman" w:hAnsi="Times New Roman"/>
          <w:sz w:val="24"/>
          <w:szCs w:val="24"/>
        </w:rPr>
        <w:t>Македонские завоевания. Объединение Греции.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36D">
        <w:rPr>
          <w:rFonts w:ascii="Times New Roman" w:hAnsi="Times New Roman"/>
          <w:sz w:val="24"/>
          <w:szCs w:val="24"/>
        </w:rPr>
        <w:t>Александр Македонский и его военные  походы. Завоевание Персии.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36D">
        <w:rPr>
          <w:rFonts w:ascii="Times New Roman" w:hAnsi="Times New Roman"/>
          <w:sz w:val="24"/>
          <w:szCs w:val="24"/>
        </w:rPr>
        <w:t>Держава Македонского и ее распад.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Древний Рим</w:t>
      </w:r>
      <w:r w:rsidRPr="0093536D">
        <w:rPr>
          <w:rFonts w:ascii="Times New Roman" w:hAnsi="Times New Roman"/>
          <w:sz w:val="24"/>
          <w:szCs w:val="24"/>
        </w:rPr>
        <w:t>. Общественное устройство в этот период. Завоевание Римом Италии. Нашествие галлов. Устройство Римской республики. Сенат и его роль в Риме. Римское войско. Установление Римского господства в Средиземноморье. Разрушение Коринфа и Карфагена. Рабство в Древнем Риме.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36D">
        <w:rPr>
          <w:rFonts w:ascii="Times New Roman" w:hAnsi="Times New Roman"/>
          <w:sz w:val="24"/>
          <w:szCs w:val="24"/>
        </w:rPr>
        <w:t xml:space="preserve">Диктатура Цезаря. Захват власти Гибель Цезаря. Установление империи. Марк Антоний и </w:t>
      </w:r>
      <w:proofErr w:type="spellStart"/>
      <w:r w:rsidRPr="0093536D">
        <w:rPr>
          <w:rFonts w:ascii="Times New Roman" w:hAnsi="Times New Roman"/>
          <w:sz w:val="24"/>
          <w:szCs w:val="24"/>
        </w:rPr>
        <w:t>Октавиан</w:t>
      </w:r>
      <w:proofErr w:type="spellEnd"/>
      <w:r w:rsidRPr="0093536D">
        <w:rPr>
          <w:rFonts w:ascii="Times New Roman" w:hAnsi="Times New Roman"/>
          <w:sz w:val="24"/>
          <w:szCs w:val="24"/>
        </w:rPr>
        <w:t xml:space="preserve"> Август. Соседние с Римом государства.</w:t>
      </w:r>
      <w:r w:rsidRPr="001F0A5E">
        <w:rPr>
          <w:rFonts w:ascii="Times New Roman" w:hAnsi="Times New Roman"/>
          <w:sz w:val="24"/>
          <w:szCs w:val="24"/>
        </w:rPr>
        <w:t xml:space="preserve"> </w:t>
      </w:r>
      <w:r w:rsidRPr="0093536D">
        <w:rPr>
          <w:rFonts w:ascii="Times New Roman" w:hAnsi="Times New Roman"/>
          <w:sz w:val="24"/>
          <w:szCs w:val="24"/>
        </w:rPr>
        <w:t>Правление Нерона. Первые христиане.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36D">
        <w:rPr>
          <w:rFonts w:ascii="Times New Roman" w:hAnsi="Times New Roman"/>
          <w:sz w:val="24"/>
          <w:szCs w:val="24"/>
        </w:rPr>
        <w:t>Император Траян. Отход от рабовладельческого общества.</w:t>
      </w:r>
    </w:p>
    <w:p w:rsidR="0093536D" w:rsidRPr="0093536D" w:rsidRDefault="0093536D" w:rsidP="007331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36D">
        <w:rPr>
          <w:rFonts w:ascii="Times New Roman" w:hAnsi="Times New Roman"/>
          <w:sz w:val="24"/>
          <w:szCs w:val="24"/>
        </w:rPr>
        <w:t>Архитектура Римской империи. Вечный город. Правление императора Константина. Принятие христианства как государственной религии</w:t>
      </w:r>
      <w:r>
        <w:rPr>
          <w:rFonts w:ascii="Times New Roman" w:hAnsi="Times New Roman"/>
          <w:sz w:val="24"/>
          <w:szCs w:val="24"/>
        </w:rPr>
        <w:t>.</w:t>
      </w:r>
      <w:r w:rsidRPr="0093536D">
        <w:rPr>
          <w:rFonts w:ascii="Times New Roman" w:hAnsi="Times New Roman"/>
          <w:sz w:val="24"/>
          <w:szCs w:val="24"/>
        </w:rPr>
        <w:t xml:space="preserve"> Распад Римской империи. Вторжение готов и вандалов.</w:t>
      </w:r>
    </w:p>
    <w:p w:rsidR="007822EB" w:rsidRDefault="007822EB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sz w:val="24"/>
          <w:szCs w:val="24"/>
        </w:rPr>
      </w:pPr>
    </w:p>
    <w:p w:rsidR="00DD1868" w:rsidRDefault="007822EB" w:rsidP="007331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D2602">
        <w:rPr>
          <w:rFonts w:ascii="Times New Roman" w:hAnsi="Times New Roman"/>
          <w:i/>
          <w:sz w:val="24"/>
          <w:szCs w:val="24"/>
        </w:rPr>
        <w:t>Раздел 4. Европа и Азия в Средние века (9 часов):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1868" w:rsidRPr="003A394A">
        <w:rPr>
          <w:rFonts w:ascii="Times New Roman" w:hAnsi="Times New Roman"/>
          <w:sz w:val="24"/>
          <w:szCs w:val="24"/>
        </w:rPr>
        <w:t xml:space="preserve">Государства Востока: землевладение, деревенская община. Сословный строй. Государственная власть. Религии Востока. Начало европейской колонизации: империя Великих Моголов, кризис и распад империи. Борьба </w:t>
      </w:r>
      <w:proofErr w:type="spellStart"/>
      <w:r w:rsidR="00DD1868" w:rsidRPr="003A394A">
        <w:rPr>
          <w:rFonts w:ascii="Times New Roman" w:hAnsi="Times New Roman"/>
          <w:sz w:val="24"/>
          <w:szCs w:val="24"/>
        </w:rPr>
        <w:t>европ</w:t>
      </w:r>
      <w:proofErr w:type="spellEnd"/>
      <w:r w:rsidR="00DD1868" w:rsidRPr="003A394A">
        <w:rPr>
          <w:rFonts w:ascii="Times New Roman" w:hAnsi="Times New Roman"/>
          <w:sz w:val="24"/>
          <w:szCs w:val="24"/>
        </w:rPr>
        <w:t xml:space="preserve">. Стран за Индию. Закрытие Китая. Правление </w:t>
      </w:r>
      <w:proofErr w:type="spellStart"/>
      <w:r w:rsidR="00DD1868" w:rsidRPr="003A394A">
        <w:rPr>
          <w:rFonts w:ascii="Times New Roman" w:hAnsi="Times New Roman"/>
          <w:sz w:val="24"/>
          <w:szCs w:val="24"/>
        </w:rPr>
        <w:t>сегунов</w:t>
      </w:r>
      <w:proofErr w:type="spellEnd"/>
      <w:r w:rsidR="00DD1868" w:rsidRPr="003A394A">
        <w:rPr>
          <w:rFonts w:ascii="Times New Roman" w:hAnsi="Times New Roman"/>
          <w:sz w:val="24"/>
          <w:szCs w:val="24"/>
        </w:rPr>
        <w:t xml:space="preserve"> в Японии. </w:t>
      </w:r>
    </w:p>
    <w:p w:rsidR="007822EB" w:rsidRDefault="007822EB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7AD" w:rsidRDefault="007822EB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i/>
          <w:sz w:val="24"/>
          <w:szCs w:val="24"/>
        </w:rPr>
      </w:pPr>
      <w:r w:rsidRPr="00CD2602">
        <w:rPr>
          <w:rFonts w:ascii="Times New Roman" w:hAnsi="Times New Roman"/>
          <w:i/>
          <w:sz w:val="24"/>
          <w:szCs w:val="24"/>
        </w:rPr>
        <w:t xml:space="preserve">Раздел 5. Древняя Русь (14 часов): </w:t>
      </w:r>
    </w:p>
    <w:p w:rsidR="00CD2602" w:rsidRPr="00256853" w:rsidRDefault="00CD2602" w:rsidP="00733107">
      <w:pPr>
        <w:pStyle w:val="21"/>
        <w:ind w:firstLine="708"/>
        <w:rPr>
          <w:sz w:val="24"/>
          <w:szCs w:val="24"/>
        </w:rPr>
      </w:pPr>
      <w:r w:rsidRPr="00256853">
        <w:rPr>
          <w:sz w:val="24"/>
          <w:szCs w:val="24"/>
        </w:rPr>
        <w:t xml:space="preserve">Происхождение восточных славян. Союзы славянских племен. «Путь </w:t>
      </w:r>
      <w:proofErr w:type="gramStart"/>
      <w:r w:rsidRPr="00256853">
        <w:rPr>
          <w:sz w:val="24"/>
          <w:szCs w:val="24"/>
        </w:rPr>
        <w:t>из</w:t>
      </w:r>
      <w:proofErr w:type="gramEnd"/>
      <w:r w:rsidRPr="00256853">
        <w:rPr>
          <w:sz w:val="24"/>
          <w:szCs w:val="24"/>
        </w:rPr>
        <w:t xml:space="preserve"> варяг в греки». Соседи восточных славян. Религия восточных славян.</w:t>
      </w:r>
    </w:p>
    <w:p w:rsidR="00CD2602" w:rsidRPr="00256853" w:rsidRDefault="00CD2602" w:rsidP="00733107">
      <w:pPr>
        <w:pStyle w:val="21"/>
        <w:ind w:firstLine="708"/>
        <w:rPr>
          <w:sz w:val="24"/>
          <w:szCs w:val="24"/>
        </w:rPr>
      </w:pPr>
      <w:r w:rsidRPr="00256853">
        <w:rPr>
          <w:sz w:val="24"/>
          <w:szCs w:val="24"/>
        </w:rPr>
        <w:t>Первые Рюриковичи. Норманнская теория происхождения государства. Установление династического права. Правление Олега, Игоря и Ольги. Отношения с Византией. Завоевательные походы Святослава.</w:t>
      </w:r>
    </w:p>
    <w:p w:rsidR="00CD2602" w:rsidRPr="00256853" w:rsidRDefault="00CD2602" w:rsidP="00733107">
      <w:pPr>
        <w:pStyle w:val="21"/>
        <w:ind w:firstLine="708"/>
        <w:rPr>
          <w:sz w:val="24"/>
          <w:szCs w:val="24"/>
        </w:rPr>
      </w:pPr>
      <w:r w:rsidRPr="00256853">
        <w:rPr>
          <w:sz w:val="24"/>
          <w:szCs w:val="24"/>
        </w:rPr>
        <w:t>Княжеские усобицы. Правление Владимира Красное Солнышко. Причины принятия христианства. Завоевание власти Ярославом Мудрым. Установление феодального права на Руси. Первое письменное законодательство. Международные отношения.</w:t>
      </w:r>
    </w:p>
    <w:p w:rsidR="00CD2602" w:rsidRDefault="00CD2602" w:rsidP="00733107">
      <w:pPr>
        <w:pStyle w:val="21"/>
        <w:ind w:firstLine="708"/>
        <w:rPr>
          <w:sz w:val="24"/>
          <w:szCs w:val="24"/>
        </w:rPr>
      </w:pPr>
      <w:r w:rsidRPr="00256853">
        <w:rPr>
          <w:sz w:val="24"/>
          <w:szCs w:val="24"/>
        </w:rPr>
        <w:t xml:space="preserve">Центробежные и центростремительные силы в государстве. Оформление феодальной раздробленности. «Устав </w:t>
      </w:r>
      <w:proofErr w:type="spellStart"/>
      <w:r w:rsidRPr="00256853">
        <w:rPr>
          <w:sz w:val="24"/>
          <w:szCs w:val="24"/>
        </w:rPr>
        <w:t>Володимера</w:t>
      </w:r>
      <w:proofErr w:type="spellEnd"/>
      <w:r w:rsidRPr="00256853">
        <w:rPr>
          <w:sz w:val="24"/>
          <w:szCs w:val="24"/>
        </w:rPr>
        <w:t xml:space="preserve"> </w:t>
      </w:r>
      <w:proofErr w:type="spellStart"/>
      <w:r w:rsidRPr="00256853">
        <w:rPr>
          <w:sz w:val="24"/>
          <w:szCs w:val="24"/>
        </w:rPr>
        <w:t>Всеволодича</w:t>
      </w:r>
      <w:proofErr w:type="spellEnd"/>
      <w:r w:rsidRPr="00256853">
        <w:rPr>
          <w:sz w:val="24"/>
          <w:szCs w:val="24"/>
        </w:rPr>
        <w:t>». Владимир Мономах и его «Поучение детям».</w:t>
      </w:r>
    </w:p>
    <w:p w:rsidR="00CD2602" w:rsidRPr="00256853" w:rsidRDefault="00CD2602" w:rsidP="00733107">
      <w:pPr>
        <w:pStyle w:val="21"/>
        <w:ind w:firstLine="708"/>
        <w:rPr>
          <w:bCs/>
          <w:sz w:val="24"/>
          <w:szCs w:val="24"/>
        </w:rPr>
      </w:pPr>
      <w:r w:rsidRPr="00256853">
        <w:rPr>
          <w:bCs/>
          <w:sz w:val="24"/>
          <w:szCs w:val="24"/>
        </w:rPr>
        <w:t xml:space="preserve">Складывание монгольской державы: завоевания монголов. Битва на реке Калка. </w:t>
      </w:r>
      <w:r w:rsidRPr="00256853">
        <w:rPr>
          <w:bCs/>
          <w:sz w:val="24"/>
          <w:szCs w:val="24"/>
        </w:rPr>
        <w:lastRenderedPageBreak/>
        <w:t>Первый удар на Русь. Нападение немецких и шведских феодалов: Невская битва и Ледовое побоище. Ордынское иго: баскаки, перепись населения. Правление Александра Невского. Возрождение Руси: Северо-Восточная Русь, последствия ига, борьба Москвы и Твери за первенство.</w:t>
      </w:r>
    </w:p>
    <w:p w:rsidR="00CD2602" w:rsidRPr="00CD2602" w:rsidRDefault="00CD2602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i/>
          <w:sz w:val="24"/>
          <w:szCs w:val="24"/>
        </w:rPr>
      </w:pPr>
    </w:p>
    <w:p w:rsidR="007822EB" w:rsidRDefault="007822EB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D2602">
        <w:rPr>
          <w:rFonts w:ascii="Times New Roman" w:hAnsi="Times New Roman"/>
          <w:i/>
          <w:sz w:val="24"/>
          <w:szCs w:val="24"/>
          <w:lang w:eastAsia="ru-RU"/>
        </w:rPr>
        <w:t xml:space="preserve">Раздел 6.Русь в </w:t>
      </w:r>
      <w:r w:rsidRPr="00CD2602">
        <w:rPr>
          <w:rFonts w:ascii="Times New Roman" w:hAnsi="Times New Roman"/>
          <w:i/>
          <w:sz w:val="24"/>
          <w:szCs w:val="24"/>
          <w:lang w:val="en-US" w:eastAsia="ru-RU"/>
        </w:rPr>
        <w:t>XIV</w:t>
      </w:r>
      <w:r w:rsidRPr="00CD2602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CD2602">
        <w:rPr>
          <w:rFonts w:ascii="Times New Roman" w:hAnsi="Times New Roman"/>
          <w:i/>
          <w:sz w:val="24"/>
          <w:szCs w:val="24"/>
          <w:lang w:val="en-US" w:eastAsia="ru-RU"/>
        </w:rPr>
        <w:t>XV</w:t>
      </w:r>
      <w:r w:rsidRPr="00CD2602">
        <w:rPr>
          <w:rFonts w:ascii="Times New Roman" w:hAnsi="Times New Roman"/>
          <w:i/>
          <w:sz w:val="24"/>
          <w:szCs w:val="24"/>
          <w:lang w:eastAsia="ru-RU"/>
        </w:rPr>
        <w:t xml:space="preserve"> веках. (8 часов): </w:t>
      </w:r>
    </w:p>
    <w:p w:rsidR="00CD2602" w:rsidRPr="00256853" w:rsidRDefault="00CD2602" w:rsidP="00733107">
      <w:pPr>
        <w:spacing w:after="12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D2602">
        <w:rPr>
          <w:rFonts w:ascii="Times New Roman" w:eastAsia="Calibri" w:hAnsi="Times New Roman"/>
          <w:sz w:val="24"/>
          <w:szCs w:val="24"/>
        </w:rPr>
        <w:t>Возвышение Москвы: правление Ивана Калиты, борьба с Литвой. Куликовская битва. Ее значение и последствия</w:t>
      </w:r>
      <w:r w:rsidRPr="00256853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256853">
        <w:rPr>
          <w:rFonts w:ascii="Times New Roman" w:eastAsia="Calibri" w:hAnsi="Times New Roman"/>
          <w:sz w:val="24"/>
          <w:szCs w:val="24"/>
        </w:rPr>
        <w:t xml:space="preserve">Русь в конце </w:t>
      </w:r>
      <w:r w:rsidRPr="00256853">
        <w:rPr>
          <w:rFonts w:ascii="Times New Roman" w:eastAsia="Calibri" w:hAnsi="Times New Roman"/>
          <w:sz w:val="24"/>
          <w:szCs w:val="24"/>
          <w:lang w:val="en-US"/>
        </w:rPr>
        <w:t>XIV</w:t>
      </w:r>
      <w:r w:rsidRPr="00256853">
        <w:rPr>
          <w:rFonts w:ascii="Times New Roman" w:eastAsia="Calibri" w:hAnsi="Times New Roman"/>
          <w:sz w:val="24"/>
          <w:szCs w:val="24"/>
        </w:rPr>
        <w:t xml:space="preserve"> - первой половине </w:t>
      </w:r>
      <w:r w:rsidRPr="00256853">
        <w:rPr>
          <w:rFonts w:ascii="Times New Roman" w:eastAsia="Calibri" w:hAnsi="Times New Roman"/>
          <w:sz w:val="24"/>
          <w:szCs w:val="24"/>
          <w:lang w:val="en-US"/>
        </w:rPr>
        <w:t>XV</w:t>
      </w:r>
      <w:r w:rsidRPr="00256853">
        <w:rPr>
          <w:rFonts w:ascii="Times New Roman" w:eastAsia="Calibri" w:hAnsi="Times New Roman"/>
          <w:sz w:val="24"/>
          <w:szCs w:val="24"/>
        </w:rPr>
        <w:t xml:space="preserve">   вв.: Грюнвальдская битва, обострение отношений между князьями. Феодальная война. Иван Третий Великий: завоевание Новгорода и Твери, окончание монгольского ига. Складывание многонационального государства. Складывание централизованного гос-ва: органы гос. Управления, армия, Судебник. Самодержавие. Русская православная церковь в этот период. Уния, ереси. Хозяйство и люди: крестьяне, горожане, купцы. Культура и быт: литература, архитектура, живопись, быт.</w:t>
      </w:r>
    </w:p>
    <w:p w:rsidR="00083CC2" w:rsidRPr="001407B7" w:rsidRDefault="00CD2602" w:rsidP="007331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eastAsiaTheme="minorEastAsia" w:hAnsi="Times New Roman"/>
          <w:b w:val="0"/>
          <w:i/>
          <w:w w:val="107"/>
          <w:sz w:val="24"/>
          <w:szCs w:val="24"/>
          <w:lang w:eastAsia="ko-KR"/>
        </w:rPr>
        <w:t>Раздел 7.</w:t>
      </w:r>
      <w:r w:rsidR="00083CC2" w:rsidRPr="001407B7">
        <w:rPr>
          <w:rStyle w:val="a6"/>
          <w:rFonts w:ascii="Times New Roman" w:eastAsiaTheme="minorEastAsia" w:hAnsi="Times New Roman"/>
          <w:b w:val="0"/>
          <w:i/>
          <w:w w:val="107"/>
          <w:sz w:val="24"/>
          <w:szCs w:val="24"/>
          <w:lang w:eastAsia="ko-KR"/>
        </w:rPr>
        <w:t>Мир в раннее Новое время (9часов</w:t>
      </w:r>
      <w:r w:rsidR="00F11A36" w:rsidRPr="001407B7">
        <w:rPr>
          <w:rStyle w:val="a6"/>
          <w:rFonts w:ascii="Times New Roman" w:eastAsiaTheme="minorEastAsia" w:hAnsi="Times New Roman"/>
          <w:b w:val="0"/>
          <w:i/>
          <w:w w:val="107"/>
          <w:sz w:val="24"/>
          <w:szCs w:val="24"/>
          <w:lang w:eastAsia="ko-KR"/>
        </w:rPr>
        <w:t>)</w:t>
      </w:r>
      <w:r w:rsidR="00F11A36" w:rsidRPr="001407B7">
        <w:rPr>
          <w:rFonts w:ascii="Times New Roman" w:hAnsi="Times New Roman"/>
          <w:i/>
          <w:sz w:val="24"/>
          <w:szCs w:val="24"/>
        </w:rPr>
        <w:t xml:space="preserve">: </w:t>
      </w:r>
      <w:r w:rsidR="00083CC2" w:rsidRPr="001407B7">
        <w:rPr>
          <w:rFonts w:ascii="Times New Roman" w:hAnsi="Times New Roman"/>
          <w:sz w:val="24"/>
          <w:szCs w:val="24"/>
        </w:rPr>
        <w:t xml:space="preserve">Великие географические открытия: открытие Америки, кругосветное путешествие Магеллана, освоение Нового Света, значение открытий. Абсолютизм в Европе: определение, абсолютная монархия в Англии и Франции. Людовик Четырнадцатый, политика меркантилизма. Дух предпринимательства: расширение торговых связей, мировая торговля, биржи и банки, мануфактуры. Европейское общество: предприниматели, новое дворянство, огораживание. Бедное население Европы. Повседневная жизнь: главные проблемы европейцев в раннее Новое время. Великие гуманисты: Эразм </w:t>
      </w:r>
      <w:proofErr w:type="spellStart"/>
      <w:r w:rsidR="00083CC2" w:rsidRPr="001407B7">
        <w:rPr>
          <w:rFonts w:ascii="Times New Roman" w:hAnsi="Times New Roman"/>
          <w:sz w:val="24"/>
          <w:szCs w:val="24"/>
        </w:rPr>
        <w:t>Роттердамский</w:t>
      </w:r>
      <w:proofErr w:type="spellEnd"/>
      <w:r w:rsidR="00083CC2" w:rsidRPr="001407B7">
        <w:rPr>
          <w:rFonts w:ascii="Times New Roman" w:hAnsi="Times New Roman"/>
          <w:sz w:val="24"/>
          <w:szCs w:val="24"/>
        </w:rPr>
        <w:t xml:space="preserve">, Томас Мор и его Утопия, Франсуа Рабле, Мишель Монтень. Мир художественной культуры: Уильям Шекспир, Мигель Сервантес, Леонардо да Винчи, Рафаэль Санти, Питер Брейгель Старший, Альбрехт Дюрер и т.д. Рождение европейской науки: Николай Коперник, Джордано Бруно, Галилео Галилей, Исаак Ньютон, </w:t>
      </w:r>
      <w:proofErr w:type="spellStart"/>
      <w:r w:rsidR="00083CC2" w:rsidRPr="001407B7">
        <w:rPr>
          <w:rFonts w:ascii="Times New Roman" w:hAnsi="Times New Roman"/>
          <w:sz w:val="24"/>
          <w:szCs w:val="24"/>
        </w:rPr>
        <w:t>Фрэнсис</w:t>
      </w:r>
      <w:proofErr w:type="spellEnd"/>
      <w:r w:rsidR="00083CC2" w:rsidRPr="001407B7">
        <w:rPr>
          <w:rFonts w:ascii="Times New Roman" w:hAnsi="Times New Roman"/>
          <w:sz w:val="24"/>
          <w:szCs w:val="24"/>
        </w:rPr>
        <w:t xml:space="preserve"> Бэкон, Рене Декарт. Начало Реформации в Европе: причины религиозной революции, состояние римского духовенства. Мартин Лютер и его «Тезисы». Принципы протестантства. Религиозные войны в Европе. Распространение Реформации: кальвинизм, кальвинистская церковь, борьба римской церкви с ересью. Иезуиты. </w:t>
      </w:r>
      <w:proofErr w:type="spellStart"/>
      <w:r w:rsidR="00083CC2" w:rsidRPr="001407B7">
        <w:rPr>
          <w:rFonts w:ascii="Times New Roman" w:hAnsi="Times New Roman"/>
          <w:sz w:val="24"/>
          <w:szCs w:val="24"/>
        </w:rPr>
        <w:t>Тридентский</w:t>
      </w:r>
      <w:proofErr w:type="spellEnd"/>
      <w:r w:rsidR="00083CC2" w:rsidRPr="001407B7">
        <w:rPr>
          <w:rFonts w:ascii="Times New Roman" w:hAnsi="Times New Roman"/>
          <w:sz w:val="24"/>
          <w:szCs w:val="24"/>
        </w:rPr>
        <w:t xml:space="preserve"> собор. Королевская власть и Реформация в Англии: Генрих Восьмой Тюдор, Реформация «Сверху». Мария Тюдор Кровавая. Елизавета Первая. «Золотой век». Борьба с Испанией. Религиозные войны и укрепление абсолютизма во Франции: один король – две веры. Варфоломеевская ночь. Генрих Четвертый  Кардинал Ришелье и его реформы.</w:t>
      </w:r>
    </w:p>
    <w:p w:rsidR="00083CC2" w:rsidRPr="001407B7" w:rsidRDefault="00083CC2" w:rsidP="00733107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07B7">
        <w:rPr>
          <w:rFonts w:ascii="Times New Roman" w:hAnsi="Times New Roman"/>
          <w:bCs/>
          <w:sz w:val="24"/>
          <w:szCs w:val="24"/>
        </w:rPr>
        <w:t xml:space="preserve">Освободительная борьба в Нидерландах: значение Нидерландов для Габсбургов. Борьба Нидерландов против испанского владычества.  Иконоборческое движение. Террор. Движение гезов. </w:t>
      </w:r>
      <w:proofErr w:type="spellStart"/>
      <w:r w:rsidRPr="001407B7">
        <w:rPr>
          <w:rFonts w:ascii="Times New Roman" w:hAnsi="Times New Roman"/>
          <w:bCs/>
          <w:sz w:val="24"/>
          <w:szCs w:val="24"/>
        </w:rPr>
        <w:t>Испано</w:t>
      </w:r>
      <w:proofErr w:type="spellEnd"/>
      <w:r w:rsidRPr="001407B7">
        <w:rPr>
          <w:rFonts w:ascii="Times New Roman" w:hAnsi="Times New Roman"/>
          <w:bCs/>
          <w:sz w:val="24"/>
          <w:szCs w:val="24"/>
        </w:rPr>
        <w:t xml:space="preserve"> – нидерландская борьба. Голландская республика. Революция в Англии: причины революции, Карл Первый. Долгий парламент. Гражданская война. Реформы парламента. Установление республики.  Парламентская монархия:  движения протеста. Протекторат Кромвеля,  Борьба за колонии и морское господство. Реставрация монархии. Парламентская система в Англии: тори и виги. </w:t>
      </w:r>
    </w:p>
    <w:p w:rsidR="00083CC2" w:rsidRDefault="00083CC2" w:rsidP="00733107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07B7">
        <w:rPr>
          <w:rFonts w:ascii="Times New Roman" w:hAnsi="Times New Roman"/>
          <w:bCs/>
          <w:sz w:val="24"/>
          <w:szCs w:val="24"/>
        </w:rPr>
        <w:t xml:space="preserve">Международные отношения в XVI-XVIII вв.: причины конфликтов. Первая общеевропейская война: вовлечение новых стран. Вестфальский мир. Восточный вопрос. </w:t>
      </w:r>
    </w:p>
    <w:p w:rsidR="00A05161" w:rsidRPr="001407B7" w:rsidRDefault="00A05161" w:rsidP="00733107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83CC2" w:rsidRPr="001407B7" w:rsidRDefault="00083CC2" w:rsidP="0073310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07B7">
        <w:rPr>
          <w:rFonts w:ascii="Times New Roman" w:hAnsi="Times New Roman"/>
          <w:i/>
          <w:w w:val="107"/>
          <w:sz w:val="24"/>
          <w:szCs w:val="24"/>
        </w:rPr>
        <w:t xml:space="preserve">Раздел 8. Россия в </w:t>
      </w:r>
      <w:r w:rsidRPr="001407B7">
        <w:rPr>
          <w:rFonts w:ascii="Times New Roman" w:hAnsi="Times New Roman"/>
          <w:i/>
          <w:w w:val="107"/>
          <w:sz w:val="24"/>
          <w:szCs w:val="24"/>
          <w:lang w:val="en-US"/>
        </w:rPr>
        <w:t>XVI</w:t>
      </w:r>
      <w:r w:rsidRPr="001407B7">
        <w:rPr>
          <w:rFonts w:ascii="Times New Roman" w:hAnsi="Times New Roman"/>
          <w:i/>
          <w:w w:val="107"/>
          <w:sz w:val="24"/>
          <w:szCs w:val="24"/>
        </w:rPr>
        <w:t>-</w:t>
      </w:r>
      <w:r w:rsidRPr="001407B7">
        <w:rPr>
          <w:rFonts w:ascii="Times New Roman" w:hAnsi="Times New Roman"/>
          <w:i/>
          <w:w w:val="107"/>
          <w:sz w:val="24"/>
          <w:szCs w:val="24"/>
          <w:lang w:val="en-US"/>
        </w:rPr>
        <w:t>XVII</w:t>
      </w:r>
      <w:r w:rsidR="00CD2602">
        <w:rPr>
          <w:rFonts w:ascii="Times New Roman" w:hAnsi="Times New Roman"/>
          <w:i/>
          <w:w w:val="107"/>
          <w:sz w:val="24"/>
          <w:szCs w:val="24"/>
        </w:rPr>
        <w:t xml:space="preserve"> веках (</w:t>
      </w:r>
      <w:r w:rsidRPr="001407B7">
        <w:rPr>
          <w:rFonts w:ascii="Times New Roman" w:hAnsi="Times New Roman"/>
          <w:i/>
          <w:w w:val="107"/>
          <w:sz w:val="24"/>
          <w:szCs w:val="24"/>
        </w:rPr>
        <w:t>16 часов</w:t>
      </w:r>
      <w:proofErr w:type="gramStart"/>
      <w:r w:rsidRPr="001407B7">
        <w:rPr>
          <w:rFonts w:ascii="Times New Roman" w:hAnsi="Times New Roman"/>
          <w:i/>
          <w:w w:val="107"/>
          <w:sz w:val="24"/>
          <w:szCs w:val="24"/>
        </w:rPr>
        <w:t xml:space="preserve"> )</w:t>
      </w:r>
      <w:proofErr w:type="gramEnd"/>
      <w:r w:rsidRPr="001407B7">
        <w:rPr>
          <w:rFonts w:ascii="Times New Roman" w:hAnsi="Times New Roman"/>
          <w:i/>
          <w:w w:val="107"/>
          <w:sz w:val="24"/>
          <w:szCs w:val="24"/>
        </w:rPr>
        <w:t xml:space="preserve">: </w:t>
      </w:r>
    </w:p>
    <w:p w:rsidR="00F11A36" w:rsidRPr="001407B7" w:rsidRDefault="00F11A36" w:rsidP="00733107">
      <w:pPr>
        <w:pStyle w:val="a4"/>
        <w:ind w:firstLine="709"/>
        <w:jc w:val="both"/>
        <w:rPr>
          <w:rStyle w:val="a6"/>
          <w:rFonts w:ascii="Times New Roman" w:hAnsi="Times New Roman"/>
          <w:b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Специфика русских географических открытий. Последствия открытий. Земледелие. Крестьянство. Казачество. Города. Ремесло. Торговые организации. Денежная система. Предпосылки и особенности формирования единых государств. Усиление </w:t>
      </w:r>
      <w:proofErr w:type="spellStart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великокняжесткой</w:t>
      </w:r>
      <w:proofErr w:type="spellEnd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 власти в России. Европейский абсолютизм и российское самодержавие: сходство и различия. Роль сословий. </w:t>
      </w:r>
    </w:p>
    <w:p w:rsidR="00F11A36" w:rsidRPr="001407B7" w:rsidRDefault="00F11A36" w:rsidP="00733107">
      <w:pPr>
        <w:pStyle w:val="a4"/>
        <w:ind w:firstLine="709"/>
        <w:jc w:val="both"/>
        <w:rPr>
          <w:rStyle w:val="a6"/>
          <w:rFonts w:ascii="Times New Roman" w:hAnsi="Times New Roman"/>
          <w:b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lastRenderedPageBreak/>
        <w:t xml:space="preserve">Государи вся Руси Иван </w:t>
      </w:r>
      <w:r w:rsidRPr="001407B7">
        <w:rPr>
          <w:rStyle w:val="a6"/>
          <w:rFonts w:ascii="Times New Roman" w:eastAsiaTheme="minorEastAsia" w:hAnsi="Times New Roman" w:hint="eastAsia"/>
          <w:b w:val="0"/>
          <w:w w:val="107"/>
          <w:sz w:val="24"/>
          <w:szCs w:val="24"/>
          <w:lang w:eastAsia="ko-KR"/>
        </w:rPr>
        <w:t>III</w:t>
      </w:r>
      <w:r w:rsidRPr="001407B7">
        <w:rPr>
          <w:rStyle w:val="a6"/>
          <w:rFonts w:ascii="Times New Roman" w:eastAsiaTheme="minorEastAsia" w:hAnsi="Times New Roman"/>
          <w:b w:val="0"/>
          <w:w w:val="107"/>
          <w:sz w:val="24"/>
          <w:szCs w:val="24"/>
          <w:lang w:eastAsia="ko-KR"/>
        </w:rPr>
        <w:t xml:space="preserve"> и Василий </w:t>
      </w:r>
      <w:r w:rsidRPr="001407B7">
        <w:rPr>
          <w:rStyle w:val="a6"/>
          <w:rFonts w:ascii="Times New Roman" w:eastAsiaTheme="minorEastAsia" w:hAnsi="Times New Roman" w:hint="eastAsia"/>
          <w:b w:val="0"/>
          <w:w w:val="107"/>
          <w:sz w:val="24"/>
          <w:szCs w:val="24"/>
          <w:lang w:eastAsia="ko-KR"/>
        </w:rPr>
        <w:t>III</w:t>
      </w:r>
      <w:r w:rsidRPr="001407B7">
        <w:rPr>
          <w:rStyle w:val="a6"/>
          <w:rFonts w:ascii="Times New Roman" w:eastAsiaTheme="minorEastAsia" w:hAnsi="Times New Roman"/>
          <w:b w:val="0"/>
          <w:w w:val="107"/>
          <w:sz w:val="24"/>
          <w:szCs w:val="24"/>
          <w:lang w:eastAsia="ko-KR"/>
        </w:rPr>
        <w:t xml:space="preserve">. Завершение объединения русских земель. Система управления. 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Литва и Балтика. Конфликты с Литвой. Отношения с юго-восточными соседями. Боярское правление. Правление Елены Глинской. </w:t>
      </w:r>
    </w:p>
    <w:p w:rsidR="00F11A36" w:rsidRPr="001407B7" w:rsidRDefault="00F11A36" w:rsidP="00733107">
      <w:pPr>
        <w:pStyle w:val="a4"/>
        <w:ind w:firstLine="709"/>
        <w:jc w:val="both"/>
        <w:rPr>
          <w:rStyle w:val="a6"/>
          <w:rFonts w:ascii="Times New Roman" w:hAnsi="Times New Roman"/>
          <w:b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Венчание на царство Ивана </w:t>
      </w:r>
      <w:r w:rsidRPr="001407B7">
        <w:rPr>
          <w:rStyle w:val="a6"/>
          <w:rFonts w:ascii="Times New Roman" w:eastAsiaTheme="minorEastAsia" w:hAnsi="Times New Roman" w:hint="eastAsia"/>
          <w:b w:val="0"/>
          <w:w w:val="107"/>
          <w:sz w:val="24"/>
          <w:szCs w:val="24"/>
          <w:lang w:eastAsia="ko-KR"/>
        </w:rPr>
        <w:t>IV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. Избранная рада. Укрепление центральной власти. Военная реформа. Казанское ханство. Крымское ханство. Астраханское ханство. Ногайская орда. Сибирское ханство. Присоединение Казани. Присоединение Астрахани. Значение побед. Россия и Кавказ. Присоединение Сибири. Взаимоотношения с Европой. Ливонская война. </w:t>
      </w:r>
    </w:p>
    <w:p w:rsidR="00F11A36" w:rsidRPr="001407B7" w:rsidRDefault="00F11A36" w:rsidP="00733107">
      <w:pPr>
        <w:pStyle w:val="a4"/>
        <w:ind w:firstLine="709"/>
        <w:jc w:val="both"/>
        <w:rPr>
          <w:rStyle w:val="a6"/>
          <w:rFonts w:ascii="Times New Roman" w:hAnsi="Times New Roman"/>
          <w:b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Служба государю. Крестьянский мир. Посадские и гости. Народы Западной Сибири. Народы Поволжья. Освоение русскими новых земель. Проблемы вероисповедания. Падение Избранной рады. Опричнина и опричники. Поход на Новгород. Борьба с Крымом. Итоги опричнины. Итоги царствования Ивана Грозного. </w:t>
      </w:r>
    </w:p>
    <w:p w:rsidR="00F11A36" w:rsidRPr="001407B7" w:rsidRDefault="00F11A36" w:rsidP="00733107">
      <w:pPr>
        <w:pStyle w:val="a4"/>
        <w:ind w:firstLine="709"/>
        <w:jc w:val="both"/>
        <w:rPr>
          <w:rStyle w:val="a6"/>
          <w:rFonts w:ascii="Times New Roman" w:hAnsi="Times New Roman"/>
          <w:b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Правление Федора Ивановича. Борис Годунов. Пресечение династии Рюриковичей. Царь Борис. </w:t>
      </w:r>
    </w:p>
    <w:p w:rsidR="00F11A36" w:rsidRPr="001407B7" w:rsidRDefault="00F11A36" w:rsidP="007331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Духовенство и миряне. Иосифляне и </w:t>
      </w:r>
      <w:proofErr w:type="spellStart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нестяжатели</w:t>
      </w:r>
      <w:proofErr w:type="spellEnd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. Ереси. Отношения церкви и государства.  Особенности культурного развития. Просвещение. Начало книгопечатания. Летописание.  Светская литература. Архитектура.  Изобразительное искусство. Религиозные праздники и повседневный быт.</w:t>
      </w:r>
    </w:p>
    <w:p w:rsidR="00F11A36" w:rsidRPr="001407B7" w:rsidRDefault="00F11A36" w:rsidP="007331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1A36" w:rsidRPr="001407B7" w:rsidRDefault="00F11A36" w:rsidP="00733107">
      <w:pPr>
        <w:pStyle w:val="a4"/>
        <w:ind w:firstLine="709"/>
        <w:jc w:val="both"/>
        <w:rPr>
          <w:rStyle w:val="a6"/>
          <w:rFonts w:ascii="Times New Roman" w:hAnsi="Times New Roman"/>
          <w:b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Европа и Россия накануне Тридцатилетней войны. Отношения с Речью Посполитой, Крымским ханством и другими юго-восточными соседями.</w:t>
      </w:r>
    </w:p>
    <w:p w:rsidR="00F11A36" w:rsidRPr="001407B7" w:rsidRDefault="00F11A36" w:rsidP="00733107">
      <w:pPr>
        <w:pStyle w:val="a4"/>
        <w:ind w:firstLine="709"/>
        <w:jc w:val="both"/>
        <w:rPr>
          <w:rStyle w:val="a6"/>
          <w:rFonts w:ascii="Times New Roman" w:hAnsi="Times New Roman"/>
          <w:b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 Причины Смуты. Самозванец. Царь Дмитрий </w:t>
      </w:r>
      <w:r w:rsidRPr="001407B7">
        <w:rPr>
          <w:rStyle w:val="a6"/>
          <w:rFonts w:ascii="Times New Roman" w:eastAsiaTheme="minorEastAsia" w:hAnsi="Times New Roman" w:hint="eastAsia"/>
          <w:b w:val="0"/>
          <w:w w:val="107"/>
          <w:sz w:val="24"/>
          <w:szCs w:val="24"/>
          <w:lang w:eastAsia="ko-KR"/>
        </w:rPr>
        <w:t>I</w:t>
      </w:r>
      <w:r w:rsidRPr="001407B7">
        <w:rPr>
          <w:rStyle w:val="a6"/>
          <w:rFonts w:ascii="Times New Roman" w:eastAsiaTheme="minorEastAsia" w:hAnsi="Times New Roman"/>
          <w:b w:val="0"/>
          <w:w w:val="107"/>
          <w:sz w:val="24"/>
          <w:szCs w:val="24"/>
          <w:lang w:eastAsia="ko-KR"/>
        </w:rPr>
        <w:t xml:space="preserve">. Свержение самозванца. Царь Василий Шуйский. 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Восстание Ивана </w:t>
      </w:r>
      <w:proofErr w:type="spellStart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Болотникова</w:t>
      </w:r>
      <w:proofErr w:type="spellEnd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. Лжедмитрий II. Перелом в настроении народа. Интервенция Польши и Швеции. </w:t>
      </w:r>
      <w:r w:rsidRPr="001407B7">
        <w:rPr>
          <w:rStyle w:val="a6"/>
          <w:rFonts w:ascii="Times New Roman" w:eastAsiaTheme="minorEastAsia" w:hAnsi="Times New Roman"/>
          <w:b w:val="0"/>
          <w:w w:val="107"/>
          <w:sz w:val="24"/>
          <w:szCs w:val="24"/>
          <w:lang w:eastAsia="ko-KR"/>
        </w:rPr>
        <w:t xml:space="preserve"> 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Распад тушинского лагеря. Семибоярщина. Первое рязанское ополчение. Второе ополчение. Освобождение Москвы. Воцарение Романовых. </w:t>
      </w:r>
    </w:p>
    <w:p w:rsidR="00F11A36" w:rsidRPr="001407B7" w:rsidRDefault="00F11A36" w:rsidP="00733107">
      <w:pPr>
        <w:pStyle w:val="a4"/>
        <w:ind w:firstLine="709"/>
        <w:jc w:val="both"/>
        <w:rPr>
          <w:rStyle w:val="a6"/>
          <w:rFonts w:ascii="Times New Roman" w:hAnsi="Times New Roman"/>
          <w:b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Последствия Смуты. Сельское хоз-во. Развитие ремесла. Первые мануфактуры. Торговля. Денежная реформа. Первые Романовы. Земские соборы. Роль Боярской думы. Система приказов. Местное управление. Реформа армии. Соборное уложение 1649 года. Первое сословие. Крестьяне. Горожане. Духовенство и казачество. </w:t>
      </w:r>
    </w:p>
    <w:p w:rsidR="00F11A36" w:rsidRPr="001407B7" w:rsidRDefault="00F11A36" w:rsidP="00733107">
      <w:pPr>
        <w:pStyle w:val="a4"/>
        <w:ind w:firstLine="709"/>
        <w:jc w:val="both"/>
        <w:rPr>
          <w:rStyle w:val="a6"/>
          <w:rFonts w:ascii="Times New Roman" w:hAnsi="Times New Roman"/>
          <w:b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 Причины народных восстаний. Соляной бунт. Восстания в Пскове и Новгороде. Медный бунт. Восстание Степана Разина. </w:t>
      </w:r>
    </w:p>
    <w:p w:rsidR="00F11A36" w:rsidRPr="001407B7" w:rsidRDefault="00F11A36" w:rsidP="00733107">
      <w:pPr>
        <w:pStyle w:val="a4"/>
        <w:ind w:firstLine="709"/>
        <w:jc w:val="both"/>
        <w:rPr>
          <w:rStyle w:val="a6"/>
          <w:rFonts w:ascii="Times New Roman" w:hAnsi="Times New Roman"/>
          <w:b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Складывание международной политики. «Вечный мир» с Польшей. Борьба со Швецией. Отношения со странами исламского мира. Отношения с Китаем. </w:t>
      </w:r>
    </w:p>
    <w:p w:rsidR="00F11A36" w:rsidRPr="001407B7" w:rsidRDefault="00F11A36" w:rsidP="00733107">
      <w:pPr>
        <w:pStyle w:val="a4"/>
        <w:ind w:firstLine="709"/>
        <w:jc w:val="both"/>
        <w:rPr>
          <w:rStyle w:val="a6"/>
          <w:rFonts w:ascii="Times New Roman" w:hAnsi="Times New Roman"/>
          <w:b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Западнорусские земли в составе Речи Посполитой. Восстание Богдана Хмельницкого. Переяславская рада. Вхождение Украины в состав России.  </w:t>
      </w:r>
    </w:p>
    <w:p w:rsidR="00F11A36" w:rsidRPr="001407B7" w:rsidRDefault="00F11A36" w:rsidP="00733107">
      <w:pPr>
        <w:pStyle w:val="a4"/>
        <w:ind w:firstLine="709"/>
        <w:jc w:val="both"/>
        <w:rPr>
          <w:rStyle w:val="a6"/>
          <w:rFonts w:ascii="Times New Roman" w:hAnsi="Times New Roman"/>
          <w:b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Церковь после Смуты. Реформа Никона. Церковный собор 1666-1667 гг. Протопоп Аввакум. Восстания старообрядцев. Русские. Украинцы. Народы Поволжья, Кавказа, Сибири. Казачьи экспедиции. Дежнев. Походы на ДВ. Освоение Сибири.  </w:t>
      </w:r>
    </w:p>
    <w:p w:rsidR="00F11A36" w:rsidRPr="001407B7" w:rsidRDefault="00F11A36" w:rsidP="00733107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Влияние европейской культуры. Образование. Научные знания. Литература. Архитектура. Живопись. Театр. Изменение представлений о мире. Общинные традиции. Православие. Образ царя. Быт царей. Повседневный быт знати. Быт горожан. Быт крестьян. Украинцы – быт и обычаи. Кочевники Поволжья. Сибирские народы. Горцы Кавказа.</w:t>
      </w:r>
    </w:p>
    <w:p w:rsidR="00C057AD" w:rsidRPr="001407B7" w:rsidRDefault="00C057AD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17CD6" w:rsidRPr="001407B7" w:rsidRDefault="00083CC2" w:rsidP="0073310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7B7">
        <w:rPr>
          <w:rFonts w:ascii="Times New Roman" w:hAnsi="Times New Roman"/>
          <w:i/>
          <w:w w:val="107"/>
          <w:sz w:val="24"/>
          <w:szCs w:val="24"/>
        </w:rPr>
        <w:t xml:space="preserve">Раздел 9. Мир в </w:t>
      </w:r>
      <w:r w:rsidRPr="001407B7">
        <w:rPr>
          <w:rFonts w:ascii="Times New Roman" w:hAnsi="Times New Roman"/>
          <w:i/>
          <w:w w:val="107"/>
          <w:sz w:val="24"/>
          <w:szCs w:val="24"/>
          <w:lang w:val="en-US"/>
        </w:rPr>
        <w:t>XVIII</w:t>
      </w:r>
      <w:r w:rsidRPr="001407B7">
        <w:rPr>
          <w:rFonts w:ascii="Times New Roman" w:hAnsi="Times New Roman"/>
          <w:i/>
          <w:w w:val="107"/>
          <w:sz w:val="24"/>
          <w:szCs w:val="24"/>
        </w:rPr>
        <w:t xml:space="preserve"> веке</w:t>
      </w:r>
      <w:r w:rsidR="00E17CD6" w:rsidRPr="001407B7">
        <w:rPr>
          <w:rFonts w:ascii="Times New Roman" w:hAnsi="Times New Roman"/>
          <w:i/>
          <w:w w:val="107"/>
          <w:sz w:val="24"/>
          <w:szCs w:val="24"/>
        </w:rPr>
        <w:t xml:space="preserve"> (7 часов):</w:t>
      </w:r>
      <w:r w:rsidR="00E17CD6" w:rsidRPr="001407B7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="00E17CD6" w:rsidRPr="001407B7">
        <w:rPr>
          <w:rFonts w:ascii="Times New Roman" w:hAnsi="Times New Roman"/>
          <w:sz w:val="24"/>
          <w:szCs w:val="24"/>
        </w:rPr>
        <w:t>Основные идеологи эпохи Просвещения и их идеи: Локк, Монтескье, Руссо,</w:t>
      </w:r>
      <w:r w:rsidR="00E17CD6" w:rsidRPr="001407B7">
        <w:t xml:space="preserve"> </w:t>
      </w:r>
      <w:r w:rsidR="00E17CD6" w:rsidRPr="001407B7">
        <w:rPr>
          <w:rFonts w:ascii="Times New Roman" w:hAnsi="Times New Roman"/>
          <w:sz w:val="24"/>
          <w:szCs w:val="24"/>
        </w:rPr>
        <w:t xml:space="preserve">Вольтер, </w:t>
      </w:r>
      <w:proofErr w:type="spellStart"/>
      <w:r w:rsidR="00E17CD6" w:rsidRPr="001407B7">
        <w:rPr>
          <w:rFonts w:ascii="Times New Roman" w:hAnsi="Times New Roman"/>
          <w:sz w:val="24"/>
          <w:szCs w:val="24"/>
        </w:rPr>
        <w:t>Джефферсон</w:t>
      </w:r>
      <w:proofErr w:type="spellEnd"/>
      <w:r w:rsidR="00E17CD6" w:rsidRPr="001407B7">
        <w:rPr>
          <w:rFonts w:ascii="Times New Roman" w:hAnsi="Times New Roman"/>
          <w:sz w:val="24"/>
          <w:szCs w:val="24"/>
        </w:rPr>
        <w:t>, Франклин. Романы Дефо, Свифта и идеи Просвещения, отраженные в них. Живопись Ватто, Буше. Великие музыканты: Бах, Бетховен и Моцарт.</w:t>
      </w:r>
    </w:p>
    <w:p w:rsidR="00E17CD6" w:rsidRPr="001407B7" w:rsidRDefault="00E17CD6" w:rsidP="0073310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7B7">
        <w:rPr>
          <w:rFonts w:ascii="Times New Roman" w:hAnsi="Times New Roman"/>
          <w:sz w:val="24"/>
          <w:szCs w:val="24"/>
        </w:rPr>
        <w:lastRenderedPageBreak/>
        <w:t xml:space="preserve">    Аграрная революция в Англии. Складывание условий для промышленного переворота. Основные изобретения эпохи. Положение рабочих. </w:t>
      </w:r>
    </w:p>
    <w:p w:rsidR="00E17CD6" w:rsidRPr="001407B7" w:rsidRDefault="00E17CD6" w:rsidP="0073310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7B7">
        <w:rPr>
          <w:rFonts w:ascii="Times New Roman" w:hAnsi="Times New Roman"/>
          <w:sz w:val="24"/>
          <w:szCs w:val="24"/>
        </w:rPr>
        <w:t xml:space="preserve">   Первые колонии Америки и их жители. Колониальное общество. Система управления колониями в Северной Америке. Идеология американцев. Конфликт с метрополией. Начало войны за независимость. Декларация Независимости. Ход войны. Причины победы американцев. Конституция США. Система управления.</w:t>
      </w:r>
    </w:p>
    <w:p w:rsidR="00E17CD6" w:rsidRPr="001407B7" w:rsidRDefault="00E17CD6" w:rsidP="0073310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7B7">
        <w:rPr>
          <w:rFonts w:ascii="Times New Roman" w:hAnsi="Times New Roman"/>
          <w:sz w:val="24"/>
          <w:szCs w:val="24"/>
        </w:rPr>
        <w:t xml:space="preserve">   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Подъем промышленности во Франции. Торговля. Положения разных сословий. Кризис абсолютизма во Франции. От Генеральных штатов к Учредительному собранию. Падение Бастилии</w:t>
      </w:r>
      <w:r w:rsidRPr="001407B7">
        <w:rPr>
          <w:rStyle w:val="a6"/>
          <w:rFonts w:ascii="Times New Roman" w:hAnsi="Times New Roman"/>
          <w:w w:val="107"/>
          <w:sz w:val="24"/>
          <w:szCs w:val="24"/>
        </w:rPr>
        <w:t xml:space="preserve">. </w:t>
      </w:r>
      <w:r w:rsidRPr="001407B7">
        <w:rPr>
          <w:rFonts w:ascii="Times New Roman" w:hAnsi="Times New Roman"/>
          <w:sz w:val="24"/>
          <w:szCs w:val="24"/>
        </w:rPr>
        <w:t xml:space="preserve">Декларация прав человека и гражданина. Конституция 1791 года. Якобинцы и жирондисты. Свержение монархии. 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Революционная оборона. Провозглашение республики. Установление якобинской диктатуры. Террор.</w:t>
      </w:r>
      <w:r w:rsidRPr="001407B7">
        <w:rPr>
          <w:rStyle w:val="a6"/>
          <w:rFonts w:ascii="Times New Roman" w:hAnsi="Times New Roman"/>
          <w:w w:val="107"/>
          <w:sz w:val="24"/>
          <w:szCs w:val="24"/>
        </w:rPr>
        <w:t xml:space="preserve"> </w:t>
      </w:r>
      <w:r w:rsidRPr="001407B7">
        <w:rPr>
          <w:rFonts w:ascii="Times New Roman" w:hAnsi="Times New Roman"/>
          <w:sz w:val="24"/>
          <w:szCs w:val="24"/>
        </w:rPr>
        <w:t>Раскол среди якобинцев. Термидорианский переворот. Конституция 1795 года. Генерал Бонапарт. Переворот 18 брюмера.</w:t>
      </w:r>
    </w:p>
    <w:p w:rsidR="00E17CD6" w:rsidRPr="001407B7" w:rsidRDefault="00E17CD6" w:rsidP="00733107">
      <w:pPr>
        <w:pStyle w:val="a4"/>
        <w:ind w:firstLine="878"/>
        <w:jc w:val="both"/>
        <w:rPr>
          <w:rFonts w:ascii="Times New Roman" w:hAnsi="Times New Roman"/>
          <w:sz w:val="24"/>
          <w:szCs w:val="24"/>
        </w:rPr>
      </w:pPr>
      <w:r w:rsidRPr="001407B7">
        <w:rPr>
          <w:rFonts w:ascii="Times New Roman" w:hAnsi="Times New Roman"/>
          <w:sz w:val="24"/>
          <w:szCs w:val="24"/>
        </w:rPr>
        <w:t>Индустриальная революция: достижения, новые ценности и проблемы. Изменение материальной культуры и повседневной жизни. Новые достижения научной мысли, создание научной картины мира в противовес религиозной. Крах просветительства, появление романтизма. Натурализм. Художники и писатели. Импрессионизм Композиторы. Появление «Великого немого».</w:t>
      </w:r>
    </w:p>
    <w:p w:rsidR="00E17CD6" w:rsidRPr="001407B7" w:rsidRDefault="00E17CD6" w:rsidP="007331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407B7">
        <w:rPr>
          <w:rFonts w:ascii="Times New Roman" w:hAnsi="Times New Roman"/>
          <w:sz w:val="24"/>
          <w:szCs w:val="24"/>
        </w:rPr>
        <w:t>Либерализм, консерватизм и социализм: поиск путей развития общества. Великие мыслители и идеологи.</w:t>
      </w:r>
    </w:p>
    <w:p w:rsidR="00F11A36" w:rsidRPr="001407B7" w:rsidRDefault="00CF60AA" w:rsidP="00733107">
      <w:pPr>
        <w:pStyle w:val="a4"/>
        <w:jc w:val="both"/>
      </w:pPr>
      <w:r w:rsidRPr="001407B7">
        <w:rPr>
          <w:w w:val="107"/>
        </w:rPr>
        <w:t xml:space="preserve">Раздел 10. Россия в </w:t>
      </w:r>
      <w:r w:rsidRPr="001407B7">
        <w:rPr>
          <w:w w:val="107"/>
          <w:lang w:val="en-US"/>
        </w:rPr>
        <w:t>XVIII</w:t>
      </w:r>
      <w:r w:rsidRPr="001407B7">
        <w:rPr>
          <w:w w:val="107"/>
        </w:rPr>
        <w:t xml:space="preserve"> веке (20 часов): </w:t>
      </w:r>
    </w:p>
    <w:p w:rsidR="00F11A36" w:rsidRPr="001407B7" w:rsidRDefault="00F11A36" w:rsidP="00733107">
      <w:pPr>
        <w:pStyle w:val="a4"/>
        <w:jc w:val="both"/>
        <w:rPr>
          <w:rStyle w:val="a6"/>
          <w:rFonts w:ascii="Times New Roman" w:hAnsi="Times New Roman"/>
          <w:b w:val="0"/>
          <w:bCs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Усиление османской угрозы Европе. Россия в борьбе с Турцией и Крымом. Россия и Священная лига. Борьба Франции за господство в Европе. Балтийский вопрос. Усиление иностранного влияния на Россию. </w:t>
      </w:r>
      <w:proofErr w:type="spellStart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Симеон</w:t>
      </w:r>
      <w:proofErr w:type="spellEnd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 Полоцкий. Политика Б. Морозова и </w:t>
      </w:r>
      <w:proofErr w:type="spellStart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И</w:t>
      </w:r>
      <w:proofErr w:type="spellEnd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. Милославского. Реформы А. </w:t>
      </w:r>
      <w:proofErr w:type="spellStart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Ордина-Нащокина</w:t>
      </w:r>
      <w:proofErr w:type="spellEnd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. Реформаторские планы В. </w:t>
      </w:r>
      <w:proofErr w:type="spellStart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Голицина</w:t>
      </w:r>
      <w:proofErr w:type="spellEnd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. Детство Петра. </w:t>
      </w:r>
      <w:proofErr w:type="spellStart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Двоецарствие</w:t>
      </w:r>
      <w:proofErr w:type="spellEnd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. Царевна Софья. Начало царствования Петра. Азовские походы. Великое посольство 1697-1698 годов. 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  <w:lang w:eastAsia="ko-KR"/>
        </w:rPr>
        <w:t xml:space="preserve">Начало войны. Поражение под Нарвой. Реформа армии. Полтавская победа. </w:t>
      </w:r>
      <w:proofErr w:type="spellStart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  <w:lang w:eastAsia="ko-KR"/>
        </w:rPr>
        <w:t>Прутский</w:t>
      </w:r>
      <w:proofErr w:type="spellEnd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  <w:lang w:eastAsia="ko-KR"/>
        </w:rPr>
        <w:t xml:space="preserve"> поход. Победы русского флота. Ништадтский мир. 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Создание сената и коллегий. Указ о единонаследии. Табель о рангах. Реформа местного управления. Роль государства в экономике. Развитие промышленности. Мануфактуры. Развитие торговли, транспортных путей и налоговой системы. Развитие сельского хоз-ва. Итоги реформ. Отношение Петра и церкви. Упразднение патриаршества. Феофан Прокопович. Положение старообрядцев и других конфессий. Причины восстаний. Астраханское восстание 1705-1706 годов. Восстание под руководством Кондратия Булавина. Башкирское восстание. Восстания старообрядцев. Восстания работников мануфактур. Оппозиция царевича Алексея. Наука. Образование. Художественная культура. Изменения в повседневной жизни. Дворянский быт. Жизнь крестьян и горожан. Новшества. </w:t>
      </w:r>
    </w:p>
    <w:p w:rsidR="00F11A36" w:rsidRPr="001407B7" w:rsidRDefault="00F11A36" w:rsidP="00733107">
      <w:pPr>
        <w:pStyle w:val="a4"/>
        <w:jc w:val="both"/>
        <w:rPr>
          <w:rStyle w:val="a6"/>
          <w:rFonts w:ascii="Times New Roman" w:hAnsi="Times New Roman"/>
          <w:b w:val="0"/>
          <w:bCs w:val="0"/>
          <w:w w:val="107"/>
          <w:sz w:val="24"/>
          <w:szCs w:val="24"/>
        </w:rPr>
      </w:pPr>
    </w:p>
    <w:p w:rsidR="00F11A36" w:rsidRPr="001407B7" w:rsidRDefault="00F11A36" w:rsidP="00733107">
      <w:pPr>
        <w:pStyle w:val="a4"/>
        <w:jc w:val="both"/>
        <w:rPr>
          <w:rStyle w:val="a6"/>
          <w:rFonts w:ascii="Times New Roman" w:hAnsi="Times New Roman"/>
          <w:b w:val="0"/>
          <w:bCs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     Причины и сущность дворцовых переворотов. Екатерина Первая. Петр Второй. Верховный тайный совет. Анна Иоанновна. Иван Шестой Антонович. Елизавета Петровна. Петр Третий. Система управления страной. Укрепление позиций дворянства. Экономика. Взаимоотношения с другими странами. Семилетняя война. Юго-восточные соседи России.</w:t>
      </w:r>
    </w:p>
    <w:p w:rsidR="00F11A36" w:rsidRPr="001407B7" w:rsidRDefault="00F11A36" w:rsidP="00733107">
      <w:pPr>
        <w:pStyle w:val="a4"/>
        <w:jc w:val="both"/>
        <w:rPr>
          <w:rStyle w:val="a6"/>
          <w:rFonts w:ascii="Times New Roman" w:hAnsi="Times New Roman"/>
          <w:b w:val="0"/>
          <w:bCs w:val="0"/>
          <w:w w:val="107"/>
          <w:sz w:val="24"/>
          <w:szCs w:val="24"/>
        </w:rPr>
      </w:pPr>
    </w:p>
    <w:p w:rsidR="00F11A36" w:rsidRPr="001407B7" w:rsidRDefault="00F11A36" w:rsidP="00733107">
      <w:pPr>
        <w:pStyle w:val="a4"/>
        <w:jc w:val="both"/>
        <w:rPr>
          <w:rStyle w:val="a6"/>
          <w:rFonts w:ascii="Times New Roman" w:hAnsi="Times New Roman"/>
          <w:b w:val="0"/>
          <w:bCs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i/>
          <w:w w:val="107"/>
          <w:sz w:val="24"/>
          <w:szCs w:val="24"/>
        </w:rPr>
        <w:t xml:space="preserve">     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  <w:lang w:eastAsia="ko-KR"/>
        </w:rPr>
        <w:t xml:space="preserve">Изменение в системе международных отношений. Россия и Франция. Отношения с Англией, Австрией, Пруссией, Швецией и Речью Посполитой. 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Личность Екатерины Второй. «Просвещенный абсолютизм». Реформы Екатерины. Развитие сельского хозяйства. Промышленность. Развитие торговли, транспортных путей и денежной системы. «Золотой век» дворянства. Жизнь крестьян. «Средний род». Причины восстания Пугачева. Программа Пугачева. Основные этапы восстания. 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lastRenderedPageBreak/>
        <w:t>Значение восстания. Основные направления внешней политики. Русско-турецкая война 1768-1774 годов. Отношения с Грузией. Русско-турецкая война 1787-1791 годов. Греческий проект. Разделы Речи Посполитой. Война со Швецией. Политика «вооруженного нейтралитета». Борьба с революционной Францией. Результаты внешней политики. Образование Новороссии. Переселенческая политика. Новые города. Освоение Крыма. Поездка Екатерины в Новороссию и Крым. Значение освоения новых земель для России.</w:t>
      </w:r>
    </w:p>
    <w:p w:rsidR="00F11A36" w:rsidRPr="001407B7" w:rsidRDefault="00F11A36" w:rsidP="00733107">
      <w:pPr>
        <w:pStyle w:val="a4"/>
        <w:jc w:val="both"/>
      </w:pPr>
    </w:p>
    <w:p w:rsidR="00F11A36" w:rsidRPr="001407B7" w:rsidRDefault="00F11A36" w:rsidP="00733107">
      <w:pPr>
        <w:pStyle w:val="a4"/>
        <w:jc w:val="both"/>
        <w:rPr>
          <w:rStyle w:val="a6"/>
          <w:rFonts w:ascii="Times New Roman" w:hAnsi="Times New Roman"/>
          <w:b w:val="0"/>
          <w:bCs w:val="0"/>
          <w:w w:val="107"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i/>
          <w:w w:val="107"/>
          <w:sz w:val="24"/>
          <w:szCs w:val="24"/>
        </w:rPr>
        <w:t xml:space="preserve">     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Личность Павла Первого. Изменение порядка престолонаследия. Преобразования в армии. Полицейский произвол. Крестьянский вопрос. «Разжалованная» грамота дворянству. Выбор внешнеполитического курса. Покровительство Мальтийскому ордену. Итальянский и Швейцарский походы. Союз с Наполеоном. Индийский поход. Заговор 11 марта 1801 года. </w:t>
      </w:r>
    </w:p>
    <w:p w:rsidR="00F11A36" w:rsidRPr="001407B7" w:rsidRDefault="00F11A36" w:rsidP="00733107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11A36" w:rsidRPr="001407B7" w:rsidRDefault="00F11A36" w:rsidP="00733107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407B7">
        <w:rPr>
          <w:rStyle w:val="a6"/>
          <w:rFonts w:ascii="Times New Roman" w:hAnsi="Times New Roman"/>
          <w:b w:val="0"/>
          <w:i/>
          <w:w w:val="107"/>
          <w:sz w:val="24"/>
          <w:szCs w:val="24"/>
        </w:rPr>
        <w:t xml:space="preserve">     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Эпоха Просвещения в России. Особенности развития отечественной художественной культуры. Литература. Общественная мысль. Пресса. Влияние Просвещения на российскую школу. Московский университет. Академия художеств. Домашнее образование. Создание Академии наук. Зарождение исторической науки и первые музеи. Развитие естественных наук и техники. Б. Растрелли. В. Баженов. М. Казаков. И. </w:t>
      </w:r>
      <w:proofErr w:type="spellStart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Старов</w:t>
      </w:r>
      <w:proofErr w:type="spellEnd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. Приглашенные мастера на русской службе. Особенности развития живописи. А. Антропов. И. и Н. </w:t>
      </w:r>
      <w:proofErr w:type="spellStart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Аргуновы</w:t>
      </w:r>
      <w:proofErr w:type="spellEnd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 xml:space="preserve">. Ф. Рокотов. Д. Левицкий. В. </w:t>
      </w:r>
      <w:proofErr w:type="spellStart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Боровиковский</w:t>
      </w:r>
      <w:proofErr w:type="spellEnd"/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. А. Лосенко. Ф. Шубин. Коллекционирование живописи и скульптуры.  Иностранцы на русской сцене. Зарождение русского театра. Уличный театр. Музыка. Первые русские композиторы. Крепостной и домашний театры. Русский народ. Украинцы, белорусы. Народы Поволжья, Казахстана, Кавказа. Народы Сибири и Дальнего Востока.</w:t>
      </w:r>
    </w:p>
    <w:p w:rsidR="009C4130" w:rsidRPr="001407B7" w:rsidRDefault="009C4130" w:rsidP="00733107">
      <w:pPr>
        <w:jc w:val="both"/>
        <w:rPr>
          <w:rFonts w:ascii="Times New Roman" w:hAnsi="Times New Roman"/>
          <w:i/>
          <w:w w:val="107"/>
          <w:sz w:val="24"/>
          <w:szCs w:val="24"/>
        </w:rPr>
      </w:pPr>
      <w:r w:rsidRPr="001407B7">
        <w:rPr>
          <w:rFonts w:ascii="Times New Roman" w:hAnsi="Times New Roman"/>
          <w:i/>
          <w:w w:val="107"/>
          <w:sz w:val="24"/>
          <w:szCs w:val="24"/>
        </w:rPr>
        <w:t xml:space="preserve">Раздел 11. Страны мира в </w:t>
      </w:r>
      <w:r w:rsidRPr="001407B7">
        <w:rPr>
          <w:rFonts w:ascii="Times New Roman" w:hAnsi="Times New Roman"/>
          <w:i/>
          <w:w w:val="107"/>
          <w:sz w:val="24"/>
          <w:szCs w:val="24"/>
          <w:lang w:val="en-US"/>
        </w:rPr>
        <w:t>XIX</w:t>
      </w:r>
      <w:r w:rsidRPr="001407B7">
        <w:rPr>
          <w:rFonts w:ascii="Times New Roman" w:hAnsi="Times New Roman"/>
          <w:i/>
          <w:w w:val="107"/>
          <w:sz w:val="24"/>
          <w:szCs w:val="24"/>
        </w:rPr>
        <w:t xml:space="preserve"> веке (6часов):</w:t>
      </w:r>
    </w:p>
    <w:p w:rsidR="009C4130" w:rsidRPr="001407B7" w:rsidRDefault="009C4130" w:rsidP="0073310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07B7">
        <w:rPr>
          <w:rFonts w:ascii="Times New Roman" w:hAnsi="Times New Roman"/>
          <w:sz w:val="24"/>
          <w:szCs w:val="24"/>
        </w:rPr>
        <w:t xml:space="preserve">      Роль Пруссии в империи. Функции рейхстага и императора. Конституция Германии. Политические партии. Модернизация экономики. Борьба Бисмарка с оппозицией. Внешняя политика. Конкурентная борьба за экономическое первенство с другими странами. Складывание двухпартийной системы: тори и виги. Реформы. Укрепление колониальной системы. Рождение Лейбористской партии. Ирландское национальное движение.</w:t>
      </w:r>
    </w:p>
    <w:p w:rsidR="009C4130" w:rsidRPr="001407B7" w:rsidRDefault="009C4130" w:rsidP="0073310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07B7">
        <w:rPr>
          <w:rFonts w:ascii="Times New Roman" w:hAnsi="Times New Roman"/>
          <w:sz w:val="24"/>
          <w:szCs w:val="24"/>
        </w:rPr>
        <w:t xml:space="preserve">    Франция после поражения во франко-прусской войне. Складывание монополистического капитализма. Республиканское движение. Третья республика во Франции. Демократические реформы во Франции. Коррупция и антисемитизм: дело Дрейфуса. Рабочее движение. Колониальная политика.</w:t>
      </w:r>
    </w:p>
    <w:p w:rsidR="009C4130" w:rsidRPr="001407B7" w:rsidRDefault="009C4130" w:rsidP="0073310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07B7">
        <w:rPr>
          <w:rFonts w:ascii="Times New Roman" w:hAnsi="Times New Roman"/>
          <w:sz w:val="24"/>
          <w:szCs w:val="24"/>
        </w:rPr>
        <w:t xml:space="preserve">   Формирование конституционной монархии в Италии. Развитие сельского хозяйства. Роль государства в экономике. Движения протеста и массовая эмиграция. Колониальные авантюры.  </w:t>
      </w:r>
    </w:p>
    <w:p w:rsidR="009C4130" w:rsidRPr="001407B7" w:rsidRDefault="009C4130" w:rsidP="0073310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07B7">
        <w:rPr>
          <w:rFonts w:ascii="Times New Roman" w:hAnsi="Times New Roman"/>
          <w:sz w:val="24"/>
          <w:szCs w:val="24"/>
        </w:rPr>
        <w:t xml:space="preserve">   Пережитки феодализма в Австрийской империи. Национальные движения: «Весна народов». Подавление революции. Компромиссное решение. Политическое устройство Австро-Венгрии.  Начало промышленной революции. </w:t>
      </w:r>
    </w:p>
    <w:p w:rsidR="009C4130" w:rsidRPr="001407B7" w:rsidRDefault="009C4130" w:rsidP="00733107">
      <w:pPr>
        <w:pStyle w:val="a4"/>
        <w:spacing w:line="276" w:lineRule="auto"/>
        <w:jc w:val="both"/>
        <w:rPr>
          <w:rFonts w:ascii="Times New Roman" w:eastAsiaTheme="minorEastAsia" w:hAnsi="Times New Roman"/>
          <w:w w:val="107"/>
          <w:sz w:val="24"/>
          <w:szCs w:val="24"/>
        </w:rPr>
      </w:pPr>
      <w:r w:rsidRPr="001407B7">
        <w:rPr>
          <w:rFonts w:ascii="Times New Roman" w:hAnsi="Times New Roman"/>
          <w:sz w:val="24"/>
          <w:szCs w:val="24"/>
        </w:rPr>
        <w:t xml:space="preserve">   </w:t>
      </w:r>
      <w:r w:rsidRPr="001407B7">
        <w:rPr>
          <w:rStyle w:val="a6"/>
          <w:rFonts w:ascii="Times New Roman" w:hAnsi="Times New Roman"/>
          <w:b w:val="0"/>
          <w:w w:val="107"/>
          <w:sz w:val="24"/>
          <w:szCs w:val="24"/>
        </w:rPr>
        <w:t>Увеличение территории США. «Земельная лихорадка». Особенности промышленной революции. Плантационное хозяйство на Юге. Аболиционизм.</w:t>
      </w:r>
      <w:r w:rsidRPr="001407B7">
        <w:rPr>
          <w:rStyle w:val="a6"/>
          <w:rFonts w:ascii="Times New Roman" w:hAnsi="Times New Roman"/>
          <w:w w:val="107"/>
          <w:sz w:val="24"/>
          <w:szCs w:val="24"/>
        </w:rPr>
        <w:t xml:space="preserve"> </w:t>
      </w:r>
      <w:r w:rsidRPr="001407B7">
        <w:rPr>
          <w:rFonts w:ascii="Times New Roman" w:hAnsi="Times New Roman"/>
          <w:sz w:val="24"/>
          <w:szCs w:val="24"/>
        </w:rPr>
        <w:t xml:space="preserve">Гражданская война. Образование республиканской партии. Ход войны. Причины победы северян. Отмена рабства.     </w:t>
      </w:r>
      <w:r w:rsidRPr="001407B7">
        <w:rPr>
          <w:rFonts w:ascii="Times New Roman" w:eastAsiaTheme="minorEastAsia" w:hAnsi="Times New Roman"/>
          <w:w w:val="107"/>
          <w:sz w:val="24"/>
          <w:szCs w:val="24"/>
        </w:rPr>
        <w:t xml:space="preserve">Истоки успешности экономики. Формирование </w:t>
      </w:r>
      <w:r w:rsidRPr="001407B7">
        <w:rPr>
          <w:rFonts w:ascii="Times New Roman" w:eastAsiaTheme="minorEastAsia" w:hAnsi="Times New Roman"/>
          <w:w w:val="107"/>
          <w:sz w:val="24"/>
          <w:szCs w:val="24"/>
        </w:rPr>
        <w:lastRenderedPageBreak/>
        <w:t xml:space="preserve">монополизма. Складывание президентской республики. Положение индейцев.  Рабочее движение. Профсоюзы. Внешняя политика.  </w:t>
      </w:r>
    </w:p>
    <w:p w:rsidR="009C4130" w:rsidRDefault="009C4130" w:rsidP="00733107">
      <w:pPr>
        <w:jc w:val="both"/>
        <w:rPr>
          <w:rFonts w:ascii="Times New Roman" w:hAnsi="Times New Roman"/>
          <w:sz w:val="24"/>
          <w:szCs w:val="24"/>
        </w:rPr>
      </w:pPr>
      <w:r w:rsidRPr="001407B7">
        <w:rPr>
          <w:rFonts w:ascii="Times New Roman" w:eastAsiaTheme="minorEastAsia" w:hAnsi="Times New Roman"/>
          <w:w w:val="107"/>
          <w:sz w:val="24"/>
          <w:szCs w:val="24"/>
        </w:rPr>
        <w:t xml:space="preserve">   </w:t>
      </w:r>
      <w:r w:rsidRPr="001407B7">
        <w:rPr>
          <w:rFonts w:ascii="Times New Roman" w:hAnsi="Times New Roman"/>
          <w:sz w:val="24"/>
          <w:szCs w:val="24"/>
        </w:rPr>
        <w:t>Колониальная система управления в странах Латинской Америки. Особенности общественного устройства. Освободительная борьба.  Каудильо. Медленное развитие экономики.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051CD">
        <w:rPr>
          <w:rFonts w:ascii="Times New Roman" w:hAnsi="Times New Roman"/>
          <w:sz w:val="24"/>
          <w:szCs w:val="24"/>
        </w:rPr>
        <w:t xml:space="preserve">Начало распада Османской империи. Завершение раздела мира. Складывание военных блоков. Пацифизм. </w:t>
      </w:r>
      <w:r w:rsidRPr="001051CD">
        <w:rPr>
          <w:rFonts w:ascii="Times New Roman" w:hAnsi="Times New Roman"/>
          <w:sz w:val="24"/>
          <w:szCs w:val="24"/>
          <w:lang w:val="en-US"/>
        </w:rPr>
        <w:t>II</w:t>
      </w:r>
      <w:r w:rsidRPr="001051CD">
        <w:rPr>
          <w:rFonts w:ascii="Times New Roman" w:hAnsi="Times New Roman"/>
          <w:sz w:val="24"/>
          <w:szCs w:val="24"/>
        </w:rPr>
        <w:t xml:space="preserve"> Интернационал.</w:t>
      </w:r>
    </w:p>
    <w:p w:rsidR="009C4130" w:rsidRPr="009C4130" w:rsidRDefault="009C4130" w:rsidP="00733107">
      <w:pPr>
        <w:pStyle w:val="a4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4130" w:rsidRPr="009C4130" w:rsidRDefault="009C4130" w:rsidP="00733107">
      <w:pPr>
        <w:jc w:val="both"/>
        <w:rPr>
          <w:rFonts w:ascii="Times New Roman" w:hAnsi="Times New Roman"/>
          <w:i/>
          <w:sz w:val="24"/>
          <w:szCs w:val="24"/>
          <w:lang w:eastAsia="ko-KR"/>
        </w:rPr>
      </w:pPr>
      <w:r w:rsidRPr="009C4130">
        <w:rPr>
          <w:rFonts w:ascii="Times New Roman" w:hAnsi="Times New Roman"/>
          <w:i/>
          <w:w w:val="107"/>
          <w:sz w:val="24"/>
          <w:szCs w:val="24"/>
        </w:rPr>
        <w:t xml:space="preserve">Раздел 12. Россия в </w:t>
      </w:r>
      <w:r w:rsidRPr="009C4130">
        <w:rPr>
          <w:rFonts w:ascii="Times New Roman" w:eastAsiaTheme="minorEastAsia" w:hAnsi="Times New Roman"/>
          <w:i/>
          <w:w w:val="107"/>
          <w:sz w:val="24"/>
          <w:szCs w:val="24"/>
          <w:lang w:val="en-US" w:eastAsia="ko-KR"/>
        </w:rPr>
        <w:t>XIX</w:t>
      </w:r>
      <w:r w:rsidRPr="009C4130">
        <w:rPr>
          <w:rFonts w:ascii="Times New Roman" w:eastAsiaTheme="minorEastAsia" w:hAnsi="Times New Roman"/>
          <w:i/>
          <w:w w:val="107"/>
          <w:sz w:val="24"/>
          <w:szCs w:val="24"/>
          <w:lang w:eastAsia="ko-KR"/>
        </w:rPr>
        <w:t xml:space="preserve"> веке</w:t>
      </w:r>
      <w:r>
        <w:rPr>
          <w:rFonts w:ascii="Times New Roman" w:eastAsiaTheme="minorEastAsia" w:hAnsi="Times New Roman"/>
          <w:i/>
          <w:w w:val="107"/>
          <w:sz w:val="24"/>
          <w:szCs w:val="24"/>
          <w:lang w:eastAsia="ko-KR"/>
        </w:rPr>
        <w:t xml:space="preserve"> (35 часов): </w:t>
      </w:r>
    </w:p>
    <w:p w:rsidR="00037F3D" w:rsidRPr="00037F3D" w:rsidRDefault="00037F3D" w:rsidP="00733107">
      <w:pPr>
        <w:jc w:val="both"/>
        <w:rPr>
          <w:rFonts w:ascii="Times New Roman" w:hAnsi="Times New Roman"/>
          <w:sz w:val="24"/>
          <w:szCs w:val="24"/>
          <w:lang w:eastAsia="ko-KR"/>
        </w:rPr>
      </w:pPr>
      <w:r w:rsidRPr="00037F3D">
        <w:rPr>
          <w:rFonts w:ascii="Times New Roman" w:hAnsi="Times New Roman"/>
          <w:sz w:val="24"/>
          <w:szCs w:val="24"/>
          <w:lang w:eastAsia="ko-KR"/>
        </w:rPr>
        <w:t xml:space="preserve">Начало промышленной революции. Изменения в финансовой системе и сельском хозяйстве. Социальные изменения. Российская империя на рубеже веков. Население России. Экономика и политический строй. </w:t>
      </w:r>
    </w:p>
    <w:p w:rsidR="00037F3D" w:rsidRPr="00037F3D" w:rsidRDefault="00037F3D" w:rsidP="00733107">
      <w:pPr>
        <w:jc w:val="both"/>
        <w:rPr>
          <w:rFonts w:ascii="Times New Roman" w:hAnsi="Times New Roman"/>
          <w:sz w:val="24"/>
          <w:szCs w:val="24"/>
        </w:rPr>
      </w:pPr>
      <w:r w:rsidRPr="00037F3D">
        <w:rPr>
          <w:rFonts w:ascii="Times New Roman" w:hAnsi="Times New Roman"/>
          <w:sz w:val="24"/>
          <w:szCs w:val="24"/>
          <w:lang w:eastAsia="ko-KR"/>
        </w:rPr>
        <w:t xml:space="preserve">   Воспитание императора Александра Первого. Негласный комитет. Первые реформы. Политика в отношении крестьян. </w:t>
      </w:r>
      <w:r w:rsidRPr="00037F3D">
        <w:rPr>
          <w:rFonts w:ascii="Times New Roman" w:hAnsi="Times New Roman"/>
          <w:sz w:val="24"/>
          <w:szCs w:val="24"/>
        </w:rPr>
        <w:t>Личность Сперанского. План государственных преобразований. Оппозиция преобразованиям.</w:t>
      </w:r>
    </w:p>
    <w:p w:rsidR="00037F3D" w:rsidRPr="00037F3D" w:rsidRDefault="00037F3D" w:rsidP="00733107">
      <w:pPr>
        <w:jc w:val="both"/>
        <w:rPr>
          <w:rFonts w:ascii="Times New Roman" w:hAnsi="Times New Roman"/>
          <w:sz w:val="24"/>
          <w:szCs w:val="24"/>
        </w:rPr>
      </w:pPr>
      <w:r w:rsidRPr="00037F3D">
        <w:rPr>
          <w:rFonts w:ascii="Times New Roman" w:hAnsi="Times New Roman"/>
          <w:sz w:val="24"/>
          <w:szCs w:val="24"/>
        </w:rPr>
        <w:t xml:space="preserve">   Восточное направление внешней политики. Русско-турецкая война. Кутузов. Отношения с Францией. Русско-шведская война. Отечественная война 1812 г.: Планы и силы сторон. Начало войны. Смоленское сражение. Бородинская битва. </w:t>
      </w:r>
      <w:proofErr w:type="spellStart"/>
      <w:r w:rsidRPr="00037F3D">
        <w:rPr>
          <w:rFonts w:ascii="Times New Roman" w:hAnsi="Times New Roman"/>
          <w:sz w:val="24"/>
          <w:szCs w:val="24"/>
        </w:rPr>
        <w:t>Тарутинский</w:t>
      </w:r>
      <w:proofErr w:type="spellEnd"/>
      <w:r w:rsidRPr="00037F3D">
        <w:rPr>
          <w:rFonts w:ascii="Times New Roman" w:hAnsi="Times New Roman"/>
          <w:sz w:val="24"/>
          <w:szCs w:val="24"/>
        </w:rPr>
        <w:t xml:space="preserve"> маневр. Партизанское движение. Изгнание Наполеона из России. Заграничные походы: смерть Кутузова. Завершение разгрома Наполеона. Венский конгресс. Священный союз. Восточный вопрос. Россия и Америка.</w:t>
      </w:r>
    </w:p>
    <w:p w:rsidR="00037F3D" w:rsidRPr="00037F3D" w:rsidRDefault="00037F3D" w:rsidP="00733107">
      <w:pPr>
        <w:jc w:val="both"/>
        <w:rPr>
          <w:rFonts w:ascii="Times New Roman" w:hAnsi="Times New Roman"/>
          <w:sz w:val="24"/>
          <w:szCs w:val="24"/>
        </w:rPr>
      </w:pPr>
      <w:r w:rsidRPr="00037F3D">
        <w:rPr>
          <w:rFonts w:ascii="Times New Roman" w:hAnsi="Times New Roman"/>
          <w:sz w:val="24"/>
          <w:szCs w:val="24"/>
        </w:rPr>
        <w:t xml:space="preserve">  Влияние Отечественной войны на власть и общество. Продолжение реформ. Проект Н. Новосильцева. Отказ от проведения реформ. Финляндия и Польша в составе Российской империи. Другие народы России.</w:t>
      </w:r>
    </w:p>
    <w:p w:rsidR="00037F3D" w:rsidRPr="00037F3D" w:rsidRDefault="00037F3D" w:rsidP="00733107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037F3D">
        <w:rPr>
          <w:rFonts w:ascii="Times New Roman" w:hAnsi="Times New Roman"/>
          <w:sz w:val="24"/>
          <w:szCs w:val="24"/>
        </w:rPr>
        <w:t xml:space="preserve">   </w:t>
      </w:r>
      <w:r w:rsidRPr="00037F3D">
        <w:rPr>
          <w:rFonts w:ascii="Times New Roman" w:eastAsiaTheme="minorEastAsia" w:hAnsi="Times New Roman"/>
          <w:sz w:val="24"/>
          <w:szCs w:val="24"/>
        </w:rPr>
        <w:t xml:space="preserve">Экономический кризис. Развитие сельского хозяйства. Отмена креп. права в Прибалтике. Военные поселения. </w:t>
      </w:r>
    </w:p>
    <w:p w:rsidR="00037F3D" w:rsidRPr="00037F3D" w:rsidRDefault="00037F3D" w:rsidP="00733107">
      <w:pPr>
        <w:jc w:val="both"/>
        <w:rPr>
          <w:rFonts w:ascii="Times New Roman" w:hAnsi="Times New Roman"/>
          <w:sz w:val="24"/>
          <w:szCs w:val="24"/>
        </w:rPr>
      </w:pPr>
      <w:r w:rsidRPr="00037F3D">
        <w:rPr>
          <w:rFonts w:ascii="Times New Roman" w:eastAsiaTheme="minorEastAsia" w:hAnsi="Times New Roman"/>
          <w:sz w:val="24"/>
          <w:szCs w:val="24"/>
        </w:rPr>
        <w:t xml:space="preserve">Первые тайные общества. Южное и Северное общества. Программные документы. Реакция властей.  </w:t>
      </w:r>
      <w:r w:rsidRPr="00037F3D">
        <w:rPr>
          <w:rFonts w:ascii="Times New Roman" w:hAnsi="Times New Roman"/>
          <w:sz w:val="24"/>
          <w:szCs w:val="24"/>
        </w:rPr>
        <w:t xml:space="preserve">Династический кризис. Междуцарствие. Выступление 14 декабря 1825 г. Следствие и суд. 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sz w:val="24"/>
          <w:szCs w:val="24"/>
        </w:rPr>
        <w:t xml:space="preserve">   Укрепление гос. Аппарата при Николае Первом. Усиление самодержавия. Попытки решения крестьянского вопроса. </w:t>
      </w:r>
      <w:r w:rsidRPr="00037F3D">
        <w:rPr>
          <w:rFonts w:ascii="Times New Roman" w:hAnsi="Times New Roman"/>
          <w:w w:val="107"/>
          <w:sz w:val="24"/>
          <w:szCs w:val="24"/>
        </w:rPr>
        <w:t xml:space="preserve">Состояние деревни. Развитие промышленности. Транспорт и торговля. Реформа Е. </w:t>
      </w:r>
      <w:proofErr w:type="spellStart"/>
      <w:r w:rsidRPr="00037F3D">
        <w:rPr>
          <w:rFonts w:ascii="Times New Roman" w:hAnsi="Times New Roman"/>
          <w:w w:val="107"/>
          <w:sz w:val="24"/>
          <w:szCs w:val="24"/>
        </w:rPr>
        <w:t>Канкрина</w:t>
      </w:r>
      <w:proofErr w:type="spellEnd"/>
      <w:r w:rsidRPr="00037F3D">
        <w:rPr>
          <w:rFonts w:ascii="Times New Roman" w:hAnsi="Times New Roman"/>
          <w:w w:val="107"/>
          <w:sz w:val="24"/>
          <w:szCs w:val="24"/>
        </w:rPr>
        <w:t>. Консерваторы. Теория «официальной народности». Либералы: славянофилы и западники. Радикалы. Польша при Николае Первом. Финляндия. Положение евреев. Религиозные конфессии. Политика России в Средней Азии.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</w:t>
      </w:r>
      <w:r w:rsidRPr="00037F3D">
        <w:rPr>
          <w:rFonts w:ascii="Times New Roman" w:eastAsiaTheme="minorEastAsia" w:hAnsi="Times New Roman"/>
          <w:w w:val="107"/>
          <w:sz w:val="24"/>
          <w:szCs w:val="24"/>
          <w:lang w:eastAsia="ko-KR"/>
        </w:rPr>
        <w:t xml:space="preserve">Причины и ход Кавказской войны. Генерал Ермолов. Подавление европейских революций. Восточный вопрос. Русско-иранская война. 1826-1828 гг. </w:t>
      </w:r>
      <w:r w:rsidRPr="00037F3D">
        <w:rPr>
          <w:rFonts w:ascii="Times New Roman" w:hAnsi="Times New Roman"/>
          <w:w w:val="107"/>
          <w:sz w:val="24"/>
          <w:szCs w:val="24"/>
        </w:rPr>
        <w:t>Обострение Восточного вопроса. Причины Крымской войны. Начальный этап. Вступление в войну Англии и Франции. Оборона Севастополя. Окончание и итоги войны.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 Золотой век русской культуры. Карамзин. Естественно-математические науки. Медицина. Путешественники. Реформы Александра Первого в области образования. </w:t>
      </w:r>
      <w:r w:rsidRPr="00037F3D">
        <w:rPr>
          <w:rFonts w:ascii="Times New Roman" w:hAnsi="Times New Roman"/>
          <w:w w:val="107"/>
          <w:sz w:val="24"/>
          <w:szCs w:val="24"/>
        </w:rPr>
        <w:lastRenderedPageBreak/>
        <w:t>Реформы Николая Первого в области образования. Литература: Гоголь, Пушкин, Лермонтов. Театр. Живопись, музыка. Архитектура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Индустриализация. Промышленный переворот в России. Предпосылки отмены крепостного права.  Складывание личности императора Александра Второго. Причины отмены крепостного права. Подготовка реформы. Сущность реформы. Значение реформы. Земская реформа. Избирательные курии. Городская реформа. Судебная реформа. Военные реформы. Д. </w:t>
      </w:r>
      <w:proofErr w:type="spellStart"/>
      <w:r w:rsidRPr="00037F3D">
        <w:rPr>
          <w:rFonts w:ascii="Times New Roman" w:hAnsi="Times New Roman"/>
          <w:w w:val="107"/>
          <w:sz w:val="24"/>
          <w:szCs w:val="24"/>
        </w:rPr>
        <w:t>Милютин</w:t>
      </w:r>
      <w:proofErr w:type="spellEnd"/>
      <w:r w:rsidRPr="00037F3D">
        <w:rPr>
          <w:rFonts w:ascii="Times New Roman" w:hAnsi="Times New Roman"/>
          <w:w w:val="107"/>
          <w:sz w:val="24"/>
          <w:szCs w:val="24"/>
        </w:rPr>
        <w:t>. Реформы просвещения.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Состояние сельского хозяйства. Развитие промышленности. Финансовая политика. Строительство железных дорог. Промышленный подъем.  Консерваторы. Либералы. Радикалы: народники трех направлений. «Народная воля». Убийство царя. Реакция власти. «Диктатура сердца» М. </w:t>
      </w:r>
      <w:proofErr w:type="spellStart"/>
      <w:r w:rsidRPr="00037F3D">
        <w:rPr>
          <w:rFonts w:ascii="Times New Roman" w:hAnsi="Times New Roman"/>
          <w:w w:val="107"/>
          <w:sz w:val="24"/>
          <w:szCs w:val="24"/>
        </w:rPr>
        <w:t>Лорис</w:t>
      </w:r>
      <w:proofErr w:type="spellEnd"/>
      <w:r w:rsidRPr="00037F3D">
        <w:rPr>
          <w:rFonts w:ascii="Times New Roman" w:hAnsi="Times New Roman"/>
          <w:w w:val="107"/>
          <w:sz w:val="24"/>
          <w:szCs w:val="24"/>
        </w:rPr>
        <w:t>-Меликова.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Европейские революции 1848-1849 гг. Восстания в Польше. Преобразования в Финляндии. Политика в западных губерниях и на Кавказе. Еврейский вопрос. 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 Россия и Западная Европа. Пересмотр условий Парижского мира. Союз трех императоров. Завоевание Средней Азии. Политика на Дальнем Востоке. Продажа Аляски. Русско-турецкая война 1877-1878 гг.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Личность императора Александра Третьего. Перемены во внутренней политике. Укрепление самодержавия. К. Победоносцев. Политика в области просвещения и цензуры. Попечительская политика.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</w:t>
      </w:r>
      <w:r w:rsidRPr="00037F3D">
        <w:rPr>
          <w:rFonts w:ascii="Times New Roman" w:eastAsiaTheme="minorEastAsia" w:hAnsi="Times New Roman"/>
          <w:w w:val="107"/>
          <w:sz w:val="24"/>
          <w:szCs w:val="24"/>
          <w:lang w:eastAsia="ko-KR"/>
        </w:rPr>
        <w:t xml:space="preserve">Реформы Н. </w:t>
      </w:r>
      <w:proofErr w:type="spellStart"/>
      <w:r w:rsidRPr="00037F3D">
        <w:rPr>
          <w:rFonts w:ascii="Times New Roman" w:eastAsiaTheme="minorEastAsia" w:hAnsi="Times New Roman"/>
          <w:w w:val="107"/>
          <w:sz w:val="24"/>
          <w:szCs w:val="24"/>
          <w:lang w:eastAsia="ko-KR"/>
        </w:rPr>
        <w:t>Бунге</w:t>
      </w:r>
      <w:proofErr w:type="spellEnd"/>
      <w:r w:rsidRPr="00037F3D">
        <w:rPr>
          <w:rFonts w:ascii="Times New Roman" w:eastAsiaTheme="minorEastAsia" w:hAnsi="Times New Roman"/>
          <w:w w:val="107"/>
          <w:sz w:val="24"/>
          <w:szCs w:val="24"/>
          <w:lang w:eastAsia="ko-KR"/>
        </w:rPr>
        <w:t xml:space="preserve">. Экономическая политика И. </w:t>
      </w:r>
      <w:proofErr w:type="spellStart"/>
      <w:r w:rsidRPr="00037F3D">
        <w:rPr>
          <w:rFonts w:ascii="Times New Roman" w:eastAsiaTheme="minorEastAsia" w:hAnsi="Times New Roman"/>
          <w:w w:val="107"/>
          <w:sz w:val="24"/>
          <w:szCs w:val="24"/>
          <w:lang w:eastAsia="ko-KR"/>
        </w:rPr>
        <w:t>Вышнеградского</w:t>
      </w:r>
      <w:proofErr w:type="spellEnd"/>
      <w:r w:rsidRPr="00037F3D">
        <w:rPr>
          <w:rFonts w:ascii="Times New Roman" w:eastAsiaTheme="minorEastAsia" w:hAnsi="Times New Roman"/>
          <w:w w:val="107"/>
          <w:sz w:val="24"/>
          <w:szCs w:val="24"/>
          <w:lang w:eastAsia="ko-KR"/>
        </w:rPr>
        <w:t xml:space="preserve"> и С. Витте. Сельское хозяйство. Социальная структура: крестьяне, дворяне, пролетариат, буржуазия. </w:t>
      </w:r>
      <w:r w:rsidRPr="00037F3D">
        <w:rPr>
          <w:rFonts w:ascii="Times New Roman" w:hAnsi="Times New Roman"/>
          <w:w w:val="107"/>
          <w:sz w:val="24"/>
          <w:szCs w:val="24"/>
        </w:rPr>
        <w:t>Революционное народничество. Русский марксизм. Либералы. Религиозная политика императора. Иоанн Кронштадтский. Политика на Кавказе, в Средней Азии. Нехристианские народы.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Обострение противоречий с Германией. Русско-французский союз. Присоединение Средней Азии. 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 Просвещение. Печать, музеи. Наука: Павлов, Сеченов, Тимирязев и др. Первооткрыватели: П. Семенов-Тян-Шанский, Н. Миклухо-Маклай.  Золотой век: Некрасов, Салтыков-Щедрин, Тургенев. Достоевский. Отражение революционного движения в литературе. Скульптура, архитектура. Живопись. 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Рост населения. Урбанизация. Жизнь горожан. Изменения в жизни деревни.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Мир к началу века. Территория и население Российской империи. Особенности модернизации. Политический строй. Социальная структура. Российская экономика. Роль государства в экономике. Иностранные инвестиции. Монополистический капитализм.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Личность Николая Второго. Борьба в верхних эшелонах власти. Оживление общественного движения. «</w:t>
      </w:r>
      <w:proofErr w:type="spellStart"/>
      <w:r w:rsidRPr="00037F3D">
        <w:rPr>
          <w:rFonts w:ascii="Times New Roman" w:hAnsi="Times New Roman"/>
          <w:w w:val="107"/>
          <w:sz w:val="24"/>
          <w:szCs w:val="24"/>
        </w:rPr>
        <w:t>Зубатовский</w:t>
      </w:r>
      <w:proofErr w:type="spellEnd"/>
      <w:r w:rsidRPr="00037F3D">
        <w:rPr>
          <w:rFonts w:ascii="Times New Roman" w:hAnsi="Times New Roman"/>
          <w:w w:val="107"/>
          <w:sz w:val="24"/>
          <w:szCs w:val="24"/>
        </w:rPr>
        <w:t xml:space="preserve"> социализм». Создание РСДРП. Создание ПСР. Либеральные организации.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Основные направления внешней политики. Гаагская конференция. Дальневосточная политика. Причины войны. Ход войны. Осада Порт-Артура. Окончание войны. Сближение России с Англией 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Причины революции. «Кровавое воскресенье». Ход революционных событий. Всероссийская октябрьская стачка. Манифест 17 октября. Формирование </w:t>
      </w:r>
      <w:r w:rsidRPr="00037F3D">
        <w:rPr>
          <w:rFonts w:ascii="Times New Roman" w:hAnsi="Times New Roman"/>
          <w:w w:val="107"/>
          <w:sz w:val="24"/>
          <w:szCs w:val="24"/>
        </w:rPr>
        <w:lastRenderedPageBreak/>
        <w:t>монархических и либеральных партий. Декабрьское вооруженное восстание в Москве.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Основные законы 1906 г. Деятельность первой Гос. Думы. Деятельность второй Гос. Думы. Итоги революции. П. Столыпин. Борьба с революцией. Аграрная реформа. Суть изменений. Результат реформы. Другие преобразования Столыпина.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Новый избирательный закон. «Третьеиюньская монархия». Третья Гос. Дума. Национальная политика. Общество после революции. Нарастание революционных настроений. Четвертая Гос. Дума</w:t>
      </w:r>
    </w:p>
    <w:p w:rsidR="00037F3D" w:rsidRPr="00037F3D" w:rsidRDefault="00037F3D" w:rsidP="00733107">
      <w:pPr>
        <w:spacing w:after="0"/>
        <w:jc w:val="both"/>
        <w:rPr>
          <w:rFonts w:ascii="Times New Roman" w:hAnsi="Times New Roman"/>
          <w:w w:val="107"/>
          <w:sz w:val="24"/>
          <w:szCs w:val="24"/>
        </w:rPr>
      </w:pPr>
      <w:r w:rsidRPr="00037F3D">
        <w:rPr>
          <w:rFonts w:ascii="Times New Roman" w:hAnsi="Times New Roman"/>
          <w:w w:val="107"/>
          <w:sz w:val="24"/>
          <w:szCs w:val="24"/>
        </w:rPr>
        <w:t xml:space="preserve">   Духовное состояние общества. Просвещение. Наука. Литература: Чехов, Бунин. Живопись, архитектура.</w:t>
      </w:r>
    </w:p>
    <w:p w:rsidR="00C057AD" w:rsidRDefault="00C057AD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7AD" w:rsidRDefault="00C057AD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7AD" w:rsidRDefault="00C057AD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7AD" w:rsidRDefault="00C057AD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7AD" w:rsidRDefault="00C057AD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3107" w:rsidRDefault="00733107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3107" w:rsidRDefault="00733107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3107" w:rsidRDefault="00733107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3107" w:rsidRDefault="00733107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3107" w:rsidRDefault="00733107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3107" w:rsidRDefault="00733107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3107" w:rsidRDefault="00733107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3107" w:rsidRDefault="00733107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3107" w:rsidRDefault="00733107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3107" w:rsidRDefault="00733107" w:rsidP="00733107">
      <w:pPr>
        <w:spacing w:after="0" w:line="240" w:lineRule="auto"/>
        <w:ind w:left="220" w:firstLine="33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E00708">
      <w:pPr>
        <w:spacing w:after="0" w:line="240" w:lineRule="auto"/>
        <w:ind w:left="220" w:firstLine="33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E00708">
      <w:pPr>
        <w:spacing w:after="0" w:line="240" w:lineRule="auto"/>
        <w:ind w:left="220" w:firstLine="33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E00708">
      <w:pPr>
        <w:spacing w:after="0" w:line="240" w:lineRule="auto"/>
        <w:ind w:left="220" w:firstLine="33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E00708">
      <w:pPr>
        <w:spacing w:after="0" w:line="240" w:lineRule="auto"/>
        <w:ind w:left="220" w:firstLine="33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24E1" w:rsidRDefault="006324E1" w:rsidP="00E00708">
      <w:pPr>
        <w:spacing w:after="0" w:line="240" w:lineRule="auto"/>
        <w:ind w:left="220" w:firstLine="33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7AD" w:rsidRDefault="00C057AD" w:rsidP="00E00708">
      <w:pPr>
        <w:spacing w:after="0" w:line="240" w:lineRule="auto"/>
        <w:ind w:left="220" w:firstLine="33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7AD" w:rsidRDefault="00C057AD" w:rsidP="00E00708">
      <w:pPr>
        <w:spacing w:after="0" w:line="240" w:lineRule="auto"/>
        <w:ind w:left="220" w:firstLine="33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7AD" w:rsidRDefault="00C057AD" w:rsidP="00E00708">
      <w:pPr>
        <w:spacing w:after="0" w:line="240" w:lineRule="auto"/>
        <w:ind w:left="220" w:firstLine="33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7AD" w:rsidRDefault="00C057AD" w:rsidP="00E00708">
      <w:pPr>
        <w:spacing w:after="0" w:line="240" w:lineRule="auto"/>
        <w:ind w:left="220" w:firstLine="33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0FF7" w:rsidRPr="00200FF7" w:rsidRDefault="00200FF7" w:rsidP="00A05161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FF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АВТОНОМНАЯ НЕКОММЕРЧЕСКАЯ ПРОФЕССИОНАЛЬНАЯ ОБРАЗОВАТЕЛЬНАЯ ОРГАНИЗАЦИЯ</w:t>
      </w:r>
    </w:p>
    <w:p w:rsidR="00200FF7" w:rsidRPr="00200FF7" w:rsidRDefault="00200FF7" w:rsidP="00A05161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FF7">
        <w:rPr>
          <w:rFonts w:ascii="Times New Roman" w:hAnsi="Times New Roman"/>
          <w:b/>
          <w:bCs/>
          <w:sz w:val="24"/>
          <w:szCs w:val="24"/>
          <w:lang w:eastAsia="ru-RU"/>
        </w:rPr>
        <w:t>«ДАЛЬНЕВОСТОЧНЫЙ ЦЕНТР НЕПРЕРЫВНОГО ОБРАЗОВАНИЯ»</w:t>
      </w:r>
    </w:p>
    <w:p w:rsidR="00200FF7" w:rsidRPr="00200FF7" w:rsidRDefault="00200FF7" w:rsidP="00A05161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FF7">
        <w:rPr>
          <w:rFonts w:ascii="Times New Roman" w:hAnsi="Times New Roman"/>
          <w:b/>
          <w:bCs/>
          <w:sz w:val="24"/>
          <w:szCs w:val="24"/>
          <w:lang w:eastAsia="ru-RU"/>
        </w:rPr>
        <w:t>Международная лингвистическая школа</w:t>
      </w:r>
    </w:p>
    <w:p w:rsidR="00200FF7" w:rsidRPr="00200FF7" w:rsidRDefault="00200FF7" w:rsidP="00A05161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0FF7">
        <w:rPr>
          <w:rFonts w:ascii="Times New Roman" w:hAnsi="Times New Roman"/>
          <w:b/>
          <w:bCs/>
          <w:sz w:val="24"/>
          <w:szCs w:val="24"/>
          <w:lang w:eastAsia="ru-RU"/>
        </w:rPr>
        <w:t>(МЛШ)</w:t>
      </w:r>
    </w:p>
    <w:p w:rsidR="00200FF7" w:rsidRPr="00200FF7" w:rsidRDefault="00200FF7" w:rsidP="00E00708">
      <w:pPr>
        <w:spacing w:after="0" w:line="240" w:lineRule="auto"/>
        <w:ind w:left="220" w:firstLine="33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</w:tblGrid>
      <w:tr w:rsidR="00200FF7" w:rsidRPr="00200FF7" w:rsidTr="00F11A36">
        <w:tc>
          <w:tcPr>
            <w:tcW w:w="4785" w:type="dxa"/>
            <w:hideMark/>
          </w:tcPr>
          <w:p w:rsidR="00200FF7" w:rsidRPr="00200FF7" w:rsidRDefault="00200FF7" w:rsidP="00A0516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200FF7" w:rsidRPr="00200FF7" w:rsidTr="00F11A36">
        <w:tc>
          <w:tcPr>
            <w:tcW w:w="4785" w:type="dxa"/>
          </w:tcPr>
          <w:p w:rsidR="00200FF7" w:rsidRPr="00200FF7" w:rsidRDefault="00200FF7" w:rsidP="00A05161">
            <w:pPr>
              <w:spacing w:after="0"/>
              <w:ind w:left="220" w:firstLine="33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00FF7" w:rsidRPr="00200FF7" w:rsidRDefault="00200FF7" w:rsidP="00A05161">
            <w:pPr>
              <w:spacing w:after="0"/>
              <w:ind w:left="220" w:firstLine="33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200FF7" w:rsidRPr="00200FF7" w:rsidRDefault="00200FF7" w:rsidP="00A05161">
            <w:pPr>
              <w:spacing w:after="0"/>
              <w:ind w:left="220" w:firstLine="33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0FF7" w:rsidRPr="00200FF7" w:rsidTr="00F11A36">
        <w:tc>
          <w:tcPr>
            <w:tcW w:w="4785" w:type="dxa"/>
            <w:hideMark/>
          </w:tcPr>
          <w:p w:rsidR="00200FF7" w:rsidRPr="00200FF7" w:rsidRDefault="00200FF7" w:rsidP="00A0516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</w:tr>
    </w:tbl>
    <w:p w:rsidR="00200FF7" w:rsidRPr="00200FF7" w:rsidRDefault="00200FF7" w:rsidP="00E007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00FF7" w:rsidRPr="00200FF7" w:rsidRDefault="00200FF7" w:rsidP="00A05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0FF7">
        <w:rPr>
          <w:rFonts w:ascii="Times New Roman" w:hAnsi="Times New Roman"/>
          <w:b/>
          <w:sz w:val="24"/>
          <w:szCs w:val="24"/>
          <w:lang w:eastAsia="ru-RU"/>
        </w:rPr>
        <w:t>Календарно – тематическое планирование</w:t>
      </w:r>
      <w:r w:rsidRPr="00200FF7">
        <w:rPr>
          <w:rFonts w:ascii="Times New Roman" w:hAnsi="Times New Roman"/>
          <w:b/>
          <w:sz w:val="24"/>
          <w:szCs w:val="24"/>
          <w:lang w:eastAsia="ru-RU"/>
        </w:rPr>
        <w:br/>
        <w:t>на_</w:t>
      </w:r>
      <w:r w:rsidRPr="00200FF7">
        <w:rPr>
          <w:rFonts w:ascii="Times New Roman" w:hAnsi="Times New Roman"/>
          <w:b/>
          <w:sz w:val="24"/>
          <w:szCs w:val="24"/>
          <w:u w:val="single"/>
          <w:lang w:eastAsia="ru-RU"/>
        </w:rPr>
        <w:t>2019</w:t>
      </w:r>
      <w:r w:rsidRPr="00200FF7">
        <w:rPr>
          <w:rFonts w:ascii="Times New Roman" w:hAnsi="Times New Roman"/>
          <w:b/>
          <w:sz w:val="24"/>
          <w:szCs w:val="24"/>
          <w:lang w:eastAsia="ru-RU"/>
        </w:rPr>
        <w:t>_/_</w:t>
      </w:r>
      <w:r w:rsidRPr="00200FF7">
        <w:rPr>
          <w:rFonts w:ascii="Times New Roman" w:hAnsi="Times New Roman"/>
          <w:b/>
          <w:sz w:val="24"/>
          <w:szCs w:val="24"/>
          <w:u w:val="single"/>
          <w:lang w:eastAsia="ru-RU"/>
        </w:rPr>
        <w:t>2020</w:t>
      </w:r>
      <w:r w:rsidR="00A05161">
        <w:rPr>
          <w:rFonts w:ascii="Times New Roman" w:hAnsi="Times New Roman"/>
          <w:b/>
          <w:sz w:val="24"/>
          <w:szCs w:val="24"/>
          <w:lang w:eastAsia="ru-RU"/>
        </w:rPr>
        <w:t>__уч. год</w:t>
      </w:r>
      <w:r w:rsidR="00A05161">
        <w:rPr>
          <w:rFonts w:ascii="Times New Roman" w:hAnsi="Times New Roman"/>
          <w:b/>
          <w:sz w:val="24"/>
          <w:szCs w:val="24"/>
          <w:lang w:eastAsia="ru-RU"/>
        </w:rPr>
        <w:br/>
        <w:t>по истории для 10</w:t>
      </w:r>
      <w:r w:rsidRPr="00200FF7">
        <w:rPr>
          <w:rFonts w:ascii="Times New Roman" w:hAnsi="Times New Roman"/>
          <w:b/>
          <w:sz w:val="24"/>
          <w:szCs w:val="24"/>
          <w:lang w:eastAsia="ru-RU"/>
        </w:rPr>
        <w:t xml:space="preserve"> класса</w:t>
      </w:r>
      <w:r w:rsidR="00A05161">
        <w:rPr>
          <w:rFonts w:ascii="Times New Roman" w:hAnsi="Times New Roman"/>
          <w:b/>
          <w:sz w:val="24"/>
          <w:szCs w:val="24"/>
          <w:lang w:eastAsia="ru-RU"/>
        </w:rPr>
        <w:t xml:space="preserve"> (углубленный уровень)</w:t>
      </w:r>
    </w:p>
    <w:p w:rsidR="00200FF7" w:rsidRPr="00200FF7" w:rsidRDefault="00200FF7" w:rsidP="00E007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00FF7" w:rsidRPr="00200FF7" w:rsidRDefault="00200FF7" w:rsidP="00E007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01"/>
        <w:gridCol w:w="6765"/>
        <w:gridCol w:w="993"/>
        <w:gridCol w:w="992"/>
      </w:tblGrid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 </w:t>
            </w:r>
          </w:p>
        </w:tc>
        <w:tc>
          <w:tcPr>
            <w:tcW w:w="993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недели</w:t>
            </w:r>
          </w:p>
        </w:tc>
      </w:tr>
      <w:tr w:rsidR="00200FF7" w:rsidRPr="00200FF7" w:rsidTr="00F11A36">
        <w:trPr>
          <w:trHeight w:val="645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b/>
                <w:w w:val="107"/>
                <w:sz w:val="24"/>
                <w:szCs w:val="24"/>
              </w:rPr>
              <w:t xml:space="preserve">Раздел 1. Современная историческая наука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</w:pPr>
          </w:p>
        </w:tc>
      </w:tr>
      <w:tr w:rsidR="00200FF7" w:rsidRPr="00200FF7" w:rsidTr="00F11A36">
        <w:trPr>
          <w:trHeight w:val="645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1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Основные задачи и особенности исторической науки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Исторические источники: классификация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Современные исторические концепции и направления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1</w:t>
            </w:r>
          </w:p>
        </w:tc>
      </w:tr>
      <w:tr w:rsidR="00200FF7" w:rsidRPr="00200FF7" w:rsidTr="00F11A36">
        <w:tc>
          <w:tcPr>
            <w:tcW w:w="7366" w:type="dxa"/>
            <w:gridSpan w:val="2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Человечество на заре истории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Первобытная эпоха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Первые государства Древнего мира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2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Древние государства Восточного  Средиземноморья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2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7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Цивилизации Южной Азии и Дальнего Востока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</w:t>
            </w:r>
          </w:p>
        </w:tc>
      </w:tr>
      <w:tr w:rsidR="00200FF7" w:rsidRPr="00200FF7" w:rsidTr="00F11A36">
        <w:tc>
          <w:tcPr>
            <w:tcW w:w="7366" w:type="dxa"/>
            <w:gridSpan w:val="2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Античная эпоха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Складывание Древнегреческих полисов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2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9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Особенности развития Древней Греции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3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10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Складывание Римского государства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3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11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От республики к империи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12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Падение Римской империи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3</w:t>
            </w:r>
          </w:p>
        </w:tc>
      </w:tr>
      <w:tr w:rsidR="00200FF7" w:rsidRPr="00200FF7" w:rsidTr="00F11A36">
        <w:tc>
          <w:tcPr>
            <w:tcW w:w="7366" w:type="dxa"/>
            <w:gridSpan w:val="2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Европа и Азия в Средние века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13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sz w:val="24"/>
                <w:szCs w:val="24"/>
              </w:rPr>
              <w:t>Формирование феодализма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4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14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Общественно-политическое развитие стран Европы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4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15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Общественно-политическое развитие стран Европы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4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16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Культура эпохи Средневековья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4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17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Византия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5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18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Складывание Арабского халифата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5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19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Культура арабских стран.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5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20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sz w:val="24"/>
                <w:szCs w:val="24"/>
              </w:rPr>
              <w:t>Индия, Китай и Япония в Средневековье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5</w:t>
            </w:r>
          </w:p>
        </w:tc>
      </w:tr>
      <w:tr w:rsidR="00200FF7" w:rsidRPr="00200FF7" w:rsidTr="00F11A36"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Cs/>
                <w:w w:val="107"/>
                <w:sz w:val="24"/>
                <w:szCs w:val="24"/>
              </w:rPr>
              <w:t>21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 «Мир Античности и Средневековья»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6</w:t>
            </w:r>
          </w:p>
        </w:tc>
      </w:tr>
      <w:tr w:rsidR="00200FF7" w:rsidRPr="00200FF7" w:rsidTr="00F11A36">
        <w:trPr>
          <w:trHeight w:val="270"/>
        </w:trPr>
        <w:tc>
          <w:tcPr>
            <w:tcW w:w="7366" w:type="dxa"/>
            <w:gridSpan w:val="2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sz w:val="24"/>
                <w:szCs w:val="24"/>
              </w:rPr>
              <w:t xml:space="preserve">Раздел 5. Древняя Русь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Происхождение восточных славян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6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23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 xml:space="preserve">Норманнская и антинорманская теории.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6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lastRenderedPageBreak/>
              <w:t>24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Первые русские князья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6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25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Правление Владимира Красное Солнышко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Правление Ярослава Мудрого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27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феодальных отношений на Руси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hAnsi="Times New Roman"/>
                <w:sz w:val="24"/>
                <w:szCs w:val="24"/>
                <w:lang w:eastAsia="ru-RU"/>
              </w:rPr>
              <w:t>Усобицы Ярославичей и внуков Ярослава.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29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Владимир Мономах.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30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«Древняя Русь»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31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Удельные княжества во время раздробленности  </w:t>
            </w:r>
            <w:r w:rsidRPr="00200FF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Образовательный минимум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>32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Древней Руси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33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color w:val="FF0000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Монголо-татарское нашествие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Борьба с крестоносцами на северо-западе Руси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35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Монгольское иго: различные точки зрения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</w:t>
            </w:r>
          </w:p>
        </w:tc>
      </w:tr>
      <w:tr w:rsidR="00200FF7" w:rsidRPr="00200FF7" w:rsidTr="00F11A36">
        <w:trPr>
          <w:trHeight w:val="270"/>
        </w:trPr>
        <w:tc>
          <w:tcPr>
            <w:tcW w:w="7366" w:type="dxa"/>
            <w:gridSpan w:val="2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6.Русь в </w:t>
            </w:r>
            <w:r w:rsidRPr="00200FF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XIV</w:t>
            </w:r>
            <w:r w:rsidRPr="00200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200FF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XV</w:t>
            </w:r>
            <w:r w:rsidRPr="00200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веках.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hAnsi="Times New Roman"/>
                <w:sz w:val="24"/>
                <w:szCs w:val="24"/>
                <w:lang w:eastAsia="ru-RU"/>
              </w:rPr>
              <w:t>Возвышение Москвы. Куликовская битва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37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Феодальная война потомков Донского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10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Складывание централизованного государства.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10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39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Система управления Московским государством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10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40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Социально-экономическое развитие Московской Руси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10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41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hAnsi="Times New Roman"/>
                <w:sz w:val="24"/>
                <w:szCs w:val="24"/>
                <w:lang w:eastAsia="ru-RU"/>
              </w:rPr>
              <w:t>Роль церкви в период складывания централизованного государства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42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Руси в </w:t>
            </w:r>
            <w:r w:rsidRPr="00200F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XIV</w:t>
            </w:r>
            <w:r w:rsidRPr="00200FF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00F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 w:rsidRPr="00200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веках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43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color w:val="FF0000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Контрольная работа «Русь от монгольского вторжения до освобождения»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</w:t>
            </w:r>
          </w:p>
        </w:tc>
      </w:tr>
      <w:tr w:rsidR="00200FF7" w:rsidRPr="00200FF7" w:rsidTr="00F11A36">
        <w:trPr>
          <w:trHeight w:val="270"/>
        </w:trPr>
        <w:tc>
          <w:tcPr>
            <w:tcW w:w="7366" w:type="dxa"/>
            <w:gridSpan w:val="2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7. Мир в раннее Новое время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44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Новое время: признаки и периодизация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45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46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color w:val="FF0000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Изменения в экономике и социальном устройстве общества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47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Реформация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48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Абсолютизм во Франции и Англии</w:t>
            </w: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49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 xml:space="preserve">Первая буржуазная революции в Нидерландах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13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50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Международные отношения в раннее Новое время.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13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51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Революция в Англии 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XVII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века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13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52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 xml:space="preserve">Научная революция </w:t>
            </w:r>
            <w:r w:rsidRPr="00200FF7">
              <w:rPr>
                <w:rFonts w:ascii="Times New Roman" w:hAnsi="Times New Roman"/>
                <w:w w:val="107"/>
                <w:sz w:val="24"/>
                <w:szCs w:val="24"/>
                <w:lang w:val="en-US"/>
              </w:rPr>
              <w:t>XVII</w:t>
            </w: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 xml:space="preserve"> века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13</w:t>
            </w:r>
          </w:p>
        </w:tc>
      </w:tr>
      <w:tr w:rsidR="00200FF7" w:rsidRPr="00200FF7" w:rsidTr="00F11A36">
        <w:trPr>
          <w:trHeight w:val="270"/>
        </w:trPr>
        <w:tc>
          <w:tcPr>
            <w:tcW w:w="7366" w:type="dxa"/>
            <w:gridSpan w:val="2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Раздел 8. Россия в </w:t>
            </w: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  <w:lang w:val="en-US"/>
              </w:rPr>
              <w:t>XVI</w:t>
            </w: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>-</w:t>
            </w: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  <w:lang w:val="en-US"/>
              </w:rPr>
              <w:t>XVII</w:t>
            </w: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 веках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53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Правление Василия 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III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. Регентство Елены Глинской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14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54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Приход к власти Ивана Четвертого. Первые реформы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14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55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Внешняя политика Ивана Четвертого в начале правления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14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56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Ливонская война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14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57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Опричнина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15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58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Правление Федора Ивановича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15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59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Правление Годунова. Начало Смуты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15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60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Смутное время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15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61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sz w:val="24"/>
                <w:szCs w:val="24"/>
              </w:rPr>
              <w:t>Окончание Смуты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16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62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sz w:val="24"/>
                <w:szCs w:val="24"/>
              </w:rPr>
              <w:t>Контрольная работа «Правление последних Рюриковичей и Смутное время в России»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16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63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 xml:space="preserve">Культура России в </w:t>
            </w:r>
            <w:r w:rsidRPr="00200FF7">
              <w:rPr>
                <w:rFonts w:ascii="Times New Roman" w:hAnsi="Times New Roman"/>
                <w:w w:val="107"/>
                <w:sz w:val="24"/>
                <w:szCs w:val="24"/>
                <w:lang w:val="en-US"/>
              </w:rPr>
              <w:t>XVI</w:t>
            </w: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-</w:t>
            </w:r>
            <w:r w:rsidRPr="00200FF7">
              <w:rPr>
                <w:rFonts w:ascii="Times New Roman" w:hAnsi="Times New Roman"/>
                <w:w w:val="107"/>
                <w:sz w:val="24"/>
                <w:szCs w:val="24"/>
                <w:lang w:val="en-US"/>
              </w:rPr>
              <w:t>XVII</w:t>
            </w: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 xml:space="preserve"> веках</w:t>
            </w:r>
            <w:r w:rsidRPr="00200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FF7">
              <w:rPr>
                <w:rFonts w:ascii="Times New Roman" w:hAnsi="Times New Roman"/>
                <w:color w:val="FF0000"/>
                <w:w w:val="107"/>
                <w:sz w:val="24"/>
                <w:szCs w:val="24"/>
              </w:rPr>
              <w:t>Образовательный минимум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16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64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color w:val="FF0000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 xml:space="preserve">Правление Михаила Романова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16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>65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Правление Алексея Михайловича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17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lastRenderedPageBreak/>
              <w:t>66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Внешняя политика первых Романовых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17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67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Правление Федора Алексеевича и Софьи Алексеевны.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17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68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 xml:space="preserve">Культура России </w:t>
            </w:r>
            <w:r w:rsidRPr="00200FF7">
              <w:rPr>
                <w:rFonts w:ascii="Times New Roman" w:hAnsi="Times New Roman"/>
                <w:w w:val="107"/>
                <w:sz w:val="24"/>
                <w:szCs w:val="24"/>
                <w:lang w:val="en-US"/>
              </w:rPr>
              <w:t>XVII</w:t>
            </w: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 xml:space="preserve"> век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17</w:t>
            </w:r>
          </w:p>
        </w:tc>
      </w:tr>
      <w:tr w:rsidR="00200FF7" w:rsidRPr="00200FF7" w:rsidTr="00F11A36">
        <w:trPr>
          <w:trHeight w:val="270"/>
        </w:trPr>
        <w:tc>
          <w:tcPr>
            <w:tcW w:w="7366" w:type="dxa"/>
            <w:gridSpan w:val="2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Раздел 9. Мир в </w:t>
            </w: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  <w:lang w:val="en-US"/>
              </w:rPr>
              <w:t>XVIII</w:t>
            </w: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 веке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69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Эпоха Просвещения.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18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70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Просвещенный абсолютизм в странах Европы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18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71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Колониальная система мира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18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Война за независимость Северной Америки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18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73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Великая Французская революция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19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Великая Французская революция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19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75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Начало промышленной революции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19</w:t>
            </w:r>
          </w:p>
        </w:tc>
      </w:tr>
      <w:tr w:rsidR="00200FF7" w:rsidRPr="00200FF7" w:rsidTr="00F11A36">
        <w:trPr>
          <w:trHeight w:val="270"/>
        </w:trPr>
        <w:tc>
          <w:tcPr>
            <w:tcW w:w="7366" w:type="dxa"/>
            <w:gridSpan w:val="2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Раздел 10. Россия в </w:t>
            </w: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  <w:lang w:val="en-US"/>
              </w:rPr>
              <w:t>XVIII</w:t>
            </w: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 веке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Начало правления Петра Первого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19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77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Северная война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20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Северная война. Создание империи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20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79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Реформы государственного управления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20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80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Экономические реформы Петра Первого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20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81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Изменения в культуре в результате петровских реформ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21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Эпоха дворцовых переворотов: Екатерина Первая, Петр Второй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21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83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Эпоха дворцовых переворотов: Анна Иоанновна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21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Эпоха дворцовых переворотов: Елизавета Петровна и Петр Третий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21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85</w:t>
            </w:r>
          </w:p>
        </w:tc>
        <w:tc>
          <w:tcPr>
            <w:tcW w:w="6765" w:type="dxa"/>
          </w:tcPr>
          <w:p w:rsidR="00200FF7" w:rsidRPr="00200FF7" w:rsidRDefault="00DF1693" w:rsidP="00DF1693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Контрольное историческое сочинение </w:t>
            </w:r>
            <w:r w:rsidR="00200FF7"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«Россия при Петре Первом и после него»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22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Екатерина Вторая: Просвещенный абсолютизм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22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87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Реформы Екатерины Второй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22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Внешняя политика Екатерины Второй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22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89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Внешняя политика Екатерины Второй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23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90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Пугачевский бунт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23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91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Правление Павла Первого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23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Внешняя политика Павла Первого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23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Культура России 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XVIII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века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24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Культура России 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XVIII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века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24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95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Контрольная работа «Россия в правление Екатерины Второй и Павла Первого»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24</w:t>
            </w:r>
          </w:p>
        </w:tc>
      </w:tr>
      <w:tr w:rsidR="00200FF7" w:rsidRPr="00200FF7" w:rsidTr="00F11A36">
        <w:trPr>
          <w:trHeight w:val="270"/>
        </w:trPr>
        <w:tc>
          <w:tcPr>
            <w:tcW w:w="7366" w:type="dxa"/>
            <w:gridSpan w:val="2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Раздел 11. Страны мира в </w:t>
            </w: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  <w:lang w:val="en-US"/>
              </w:rPr>
              <w:t>XIX</w:t>
            </w: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 веке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Тенденции развития стран Европы и США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24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97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Страны –лидеры промышленного развития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25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США в 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XIX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веке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25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99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Основные идеологии 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XIX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века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25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100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Страны Азии в 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XIX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веке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25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101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Международные отношения в 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XIX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веке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26</w:t>
            </w:r>
          </w:p>
        </w:tc>
      </w:tr>
      <w:tr w:rsidR="00200FF7" w:rsidRPr="00200FF7" w:rsidTr="00F11A36">
        <w:trPr>
          <w:trHeight w:val="270"/>
        </w:trPr>
        <w:tc>
          <w:tcPr>
            <w:tcW w:w="7366" w:type="dxa"/>
            <w:gridSpan w:val="2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Раздел 12. Россия в </w:t>
            </w:r>
            <w:r w:rsidRPr="00200FF7">
              <w:rPr>
                <w:rFonts w:ascii="Times New Roman" w:eastAsiaTheme="minorEastAsia" w:hAnsi="Times New Roman"/>
                <w:b/>
                <w:w w:val="107"/>
                <w:sz w:val="24"/>
                <w:szCs w:val="24"/>
                <w:lang w:val="en-US" w:eastAsia="ko-KR"/>
              </w:rPr>
              <w:t>XIX</w:t>
            </w:r>
            <w:r w:rsidRPr="00200FF7">
              <w:rPr>
                <w:rFonts w:ascii="Times New Roman" w:eastAsiaTheme="minorEastAsia" w:hAnsi="Times New Roman"/>
                <w:b/>
                <w:w w:val="107"/>
                <w:sz w:val="24"/>
                <w:szCs w:val="24"/>
                <w:lang w:eastAsia="ko-KR"/>
              </w:rPr>
              <w:t xml:space="preserve"> веке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102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Начало правление Александра 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I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26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103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Проекты М.М. Сперанского </w:t>
            </w:r>
            <w:r w:rsidRPr="00200FF7">
              <w:rPr>
                <w:rFonts w:ascii="Times New Roman" w:eastAsiaTheme="minorEastAsia" w:hAnsi="Times New Roman"/>
                <w:color w:val="FF0000"/>
                <w:w w:val="107"/>
                <w:sz w:val="24"/>
                <w:szCs w:val="24"/>
                <w:lang w:eastAsia="ko-KR"/>
              </w:rPr>
              <w:t>Образовательный минимум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26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b/>
                <w:w w:val="107"/>
                <w:sz w:val="24"/>
                <w:szCs w:val="24"/>
              </w:rPr>
              <w:t>104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Внешняя политика до 1812 года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26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105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Отечественная война 1812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27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106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Заграничные походы русской армии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27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107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Внутренняя политика после Отечественной войны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27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108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Тайные общества в армии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27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lastRenderedPageBreak/>
              <w:t>109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Междуцарствие и восстание декабристов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28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110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Начало правления Николая Первого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28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111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Социально-экономическое развитие страны при Николае Первом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28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Общественные движения после восстания декабристов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28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113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Внешняя политика Николая Первого перед Крымской войной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29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Крымская война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29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115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Крымская война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29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Культура России первой половины 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XIX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века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29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117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Контрольная работа «Россия в первой половине 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XIX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века»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30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Начало правления Александра Второго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30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119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Отмена крепостного права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30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120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Великие реформы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30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121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Великие реформы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31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Социально-экономическое развитие страны после Великих реформ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31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123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Внешняя политика Александра Второго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31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Подъем революционного движения в стране.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31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125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«Диктатура сердца». Убийство Александра Второго и его последствия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32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Контрреформы Александра Третьего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32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127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Завершение промышленного переворота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32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Проникновение марксизма в Россию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32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128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Реформы </w:t>
            </w:r>
            <w:proofErr w:type="spellStart"/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Бунге</w:t>
            </w:r>
            <w:proofErr w:type="spellEnd"/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и Витте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33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130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Внешняя политика Александра Третьего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33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131</w:t>
            </w:r>
          </w:p>
        </w:tc>
        <w:tc>
          <w:tcPr>
            <w:tcW w:w="6765" w:type="dxa"/>
          </w:tcPr>
          <w:p w:rsidR="00200FF7" w:rsidRPr="00200FF7" w:rsidRDefault="00041DB0" w:rsidP="00041DB0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Контрольное историческое сочинение</w:t>
            </w:r>
            <w:r w:rsidR="00200FF7"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«Россия во второй половине </w:t>
            </w:r>
            <w:r w:rsidR="00200FF7"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XIX</w:t>
            </w:r>
            <w:r w:rsidR="00200FF7"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века»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33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132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Культура России во второй половине 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XIX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века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33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133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Культура России во второй половине 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val="en-US" w:eastAsia="ko-KR"/>
              </w:rPr>
              <w:t>XIX</w:t>
            </w: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 века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34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134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 xml:space="preserve">Основные противоречия Российской империи 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34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135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Резерв времени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34</w:t>
            </w:r>
          </w:p>
        </w:tc>
      </w:tr>
      <w:tr w:rsidR="00200FF7" w:rsidRPr="00200FF7" w:rsidTr="00F11A36">
        <w:trPr>
          <w:trHeight w:val="270"/>
        </w:trPr>
        <w:tc>
          <w:tcPr>
            <w:tcW w:w="601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136</w:t>
            </w:r>
          </w:p>
        </w:tc>
        <w:tc>
          <w:tcPr>
            <w:tcW w:w="6765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</w:pPr>
            <w:r w:rsidRPr="00200FF7">
              <w:rPr>
                <w:rFonts w:ascii="Times New Roman" w:eastAsiaTheme="minorEastAsia" w:hAnsi="Times New Roman"/>
                <w:w w:val="107"/>
                <w:sz w:val="24"/>
                <w:szCs w:val="24"/>
                <w:lang w:eastAsia="ko-KR"/>
              </w:rPr>
              <w:t>Резерв времени</w:t>
            </w:r>
          </w:p>
        </w:tc>
        <w:tc>
          <w:tcPr>
            <w:tcW w:w="993" w:type="dxa"/>
          </w:tcPr>
          <w:p w:rsidR="00200FF7" w:rsidRPr="00200FF7" w:rsidRDefault="00200FF7" w:rsidP="00A05161">
            <w:pPr>
              <w:spacing w:after="0" w:line="240" w:lineRule="auto"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0FF7" w:rsidRPr="00200FF7" w:rsidRDefault="00200FF7" w:rsidP="00E00708">
            <w:pPr>
              <w:spacing w:after="0" w:line="240" w:lineRule="auto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200FF7">
              <w:rPr>
                <w:rFonts w:ascii="Times New Roman" w:hAnsi="Times New Roman"/>
                <w:w w:val="107"/>
                <w:sz w:val="24"/>
                <w:szCs w:val="24"/>
              </w:rPr>
              <w:t>34</w:t>
            </w:r>
          </w:p>
        </w:tc>
      </w:tr>
    </w:tbl>
    <w:p w:rsidR="00200FF7" w:rsidRPr="00200FF7" w:rsidRDefault="00200FF7" w:rsidP="00E00708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200FF7" w:rsidRPr="00200FF7" w:rsidRDefault="00200FF7" w:rsidP="00E00708">
      <w:pPr>
        <w:rPr>
          <w:rFonts w:ascii="Times New Roman" w:hAnsi="Times New Roman"/>
          <w:sz w:val="24"/>
          <w:szCs w:val="24"/>
          <w:lang w:eastAsia="ru-RU"/>
        </w:rPr>
      </w:pPr>
      <w:r w:rsidRPr="00200FF7">
        <w:rPr>
          <w:rFonts w:ascii="Times New Roman" w:hAnsi="Times New Roman"/>
          <w:sz w:val="24"/>
          <w:szCs w:val="24"/>
          <w:lang w:eastAsia="ru-RU"/>
        </w:rPr>
        <w:t>Преподаватель</w:t>
      </w:r>
      <w:r w:rsidRPr="00200FF7">
        <w:rPr>
          <w:rFonts w:ascii="Times New Roman" w:hAnsi="Times New Roman"/>
          <w:sz w:val="24"/>
          <w:szCs w:val="24"/>
          <w:lang w:eastAsia="ru-RU"/>
        </w:rPr>
        <w:tab/>
        <w:t>___________________________ Зверева Елена Анатольевна</w:t>
      </w:r>
    </w:p>
    <w:p w:rsidR="000A1A61" w:rsidRDefault="000A1A61" w:rsidP="00E00708">
      <w:pPr>
        <w:rPr>
          <w:rFonts w:ascii="Times New Roman" w:hAnsi="Times New Roman"/>
          <w:sz w:val="24"/>
          <w:szCs w:val="24"/>
        </w:rPr>
      </w:pPr>
    </w:p>
    <w:p w:rsidR="00806F3B" w:rsidRDefault="00806F3B" w:rsidP="00806F3B">
      <w:pPr>
        <w:pStyle w:val="a4"/>
        <w:rPr>
          <w:rStyle w:val="a6"/>
          <w:rFonts w:ascii="Times New Roman" w:hAnsi="Times New Roman"/>
          <w:b w:val="0"/>
          <w:bCs w:val="0"/>
          <w:w w:val="107"/>
          <w:sz w:val="24"/>
          <w:szCs w:val="24"/>
        </w:rPr>
      </w:pPr>
      <w:bookmarkStart w:id="3" w:name="_GoBack"/>
      <w:r>
        <w:rPr>
          <w:rStyle w:val="a6"/>
          <w:rFonts w:ascii="Times New Roman" w:hAnsi="Times New Roman"/>
          <w:w w:val="107"/>
          <w:sz w:val="24"/>
          <w:szCs w:val="24"/>
        </w:rPr>
        <w:t>Темы учебных исследований:</w:t>
      </w:r>
    </w:p>
    <w:p w:rsidR="00806F3B" w:rsidRPr="00A20438" w:rsidRDefault="00806F3B" w:rsidP="00806F3B">
      <w:pPr>
        <w:pStyle w:val="a4"/>
        <w:rPr>
          <w:rStyle w:val="a6"/>
          <w:rFonts w:ascii="Times New Roman" w:hAnsi="Times New Roman"/>
          <w:b w:val="0"/>
          <w:bCs w:val="0"/>
          <w:w w:val="107"/>
          <w:sz w:val="24"/>
          <w:szCs w:val="24"/>
        </w:rPr>
      </w:pPr>
      <w:r w:rsidRPr="00A20438">
        <w:rPr>
          <w:rFonts w:ascii="Times New Roman" w:hAnsi="Times New Roman"/>
          <w:sz w:val="24"/>
          <w:szCs w:val="24"/>
        </w:rPr>
        <w:t>Возможно ли было избежать революции 1917?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438">
        <w:rPr>
          <w:rFonts w:ascii="Times New Roman" w:hAnsi="Times New Roman"/>
          <w:sz w:val="24"/>
          <w:szCs w:val="24"/>
        </w:rPr>
        <w:br/>
        <w:t>Альтернативная история: победа Белого движения в Гражданской войне</w:t>
      </w:r>
      <w:r w:rsidRPr="00A20438">
        <w:rPr>
          <w:rFonts w:ascii="Times New Roman" w:hAnsi="Times New Roman"/>
          <w:sz w:val="24"/>
          <w:szCs w:val="24"/>
        </w:rPr>
        <w:br/>
        <w:t>Распад СССР: неизбежность или случайность?</w:t>
      </w:r>
    </w:p>
    <w:p w:rsidR="00C84CDC" w:rsidRDefault="00C84CDC" w:rsidP="00E00708">
      <w:pPr>
        <w:rPr>
          <w:rFonts w:ascii="Times New Roman" w:hAnsi="Times New Roman"/>
          <w:sz w:val="24"/>
          <w:szCs w:val="24"/>
        </w:rPr>
      </w:pPr>
    </w:p>
    <w:p w:rsidR="00C84CDC" w:rsidRDefault="00C84CDC" w:rsidP="00E00708">
      <w:pPr>
        <w:rPr>
          <w:rFonts w:ascii="Times New Roman" w:hAnsi="Times New Roman"/>
          <w:sz w:val="24"/>
          <w:szCs w:val="24"/>
        </w:rPr>
      </w:pPr>
    </w:p>
    <w:bookmarkEnd w:id="3"/>
    <w:p w:rsidR="00C84CDC" w:rsidRDefault="00C84CDC" w:rsidP="00E00708">
      <w:pPr>
        <w:rPr>
          <w:rFonts w:ascii="Times New Roman" w:hAnsi="Times New Roman"/>
          <w:sz w:val="24"/>
          <w:szCs w:val="24"/>
        </w:rPr>
      </w:pPr>
    </w:p>
    <w:p w:rsidR="00C84CDC" w:rsidRDefault="00C84CDC" w:rsidP="00E00708">
      <w:pPr>
        <w:rPr>
          <w:rFonts w:ascii="Times New Roman" w:hAnsi="Times New Roman"/>
          <w:sz w:val="24"/>
          <w:szCs w:val="24"/>
        </w:rPr>
      </w:pPr>
    </w:p>
    <w:p w:rsidR="00C84CDC" w:rsidRDefault="00C84CDC" w:rsidP="00E00708">
      <w:pPr>
        <w:rPr>
          <w:rFonts w:ascii="Times New Roman" w:hAnsi="Times New Roman"/>
          <w:sz w:val="24"/>
          <w:szCs w:val="24"/>
        </w:rPr>
      </w:pPr>
    </w:p>
    <w:p w:rsidR="00B05976" w:rsidRPr="00B05976" w:rsidRDefault="00B05976" w:rsidP="00B05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Обязательные оценочные процедуры в 2019-20 учебном году по истории </w:t>
      </w:r>
    </w:p>
    <w:p w:rsidR="00B05976" w:rsidRPr="00B05976" w:rsidRDefault="00B05976" w:rsidP="00B05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t>10 класс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(углубленный уровень)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B05976" w:rsidRPr="00B05976" w:rsidRDefault="00B05976" w:rsidP="00B059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t>1 четверть</w:t>
      </w:r>
    </w:p>
    <w:p w:rsidR="00B05976" w:rsidRPr="00B05976" w:rsidRDefault="00B05976" w:rsidP="00B059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t xml:space="preserve">Устный ответ: </w:t>
      </w:r>
    </w:p>
    <w:p w:rsidR="00B05976" w:rsidRPr="00B05976" w:rsidRDefault="00B05976" w:rsidP="00B05976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t>Критерии оценки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«5»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Ученик владеет изученным материалом, в ответе может опираться на содержание ранее изученного.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Может представить собственную точку зрения (позицию, отношение) при раскрытии проблемы. Проблема раскрыта на теоретическом уровне, в связях и с обоснованиями, с корректным использованием терминов и понятий в контексте ответа.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Дана аргументация своего мнения с опорой на факты. Высокие </w:t>
      </w:r>
      <w:proofErr w:type="spellStart"/>
      <w:r w:rsidRPr="00B05976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B05976">
        <w:rPr>
          <w:rFonts w:ascii="Times New Roman" w:hAnsi="Times New Roman"/>
          <w:sz w:val="24"/>
          <w:szCs w:val="24"/>
        </w:rPr>
        <w:t>-коммуникативные качества: умение читать историческую карту, выявлять сходства и различия в источниках, давать им оценку; сравнивать исторические события. Наличие высоких качеств устной речи. Отвечает на дополнительные вопросы по изученному материалу. Используемые лексические единицы и грамматические структуры соответствуют поставленной коммуникативной задаче. Ошибки практически отсутствуют.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«4»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Ученик владеет изученным материалом.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Хорошее владение навыками работы с исторической картой. Умение работать с источником (выявлять информацию, сравнивать источники). Наличие грамотной устной речи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Присутствуют собственные суждения о причинно-следственных связях, даются взвешенные оценки событиям и деятельности отдельных личностей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Отвечает на большинство дополнительных вопросов по изученному материалу.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«3»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 Монологическое высказывание в связи с прочитанным текстом и в соответствии с коммуникативной задачей, сформулированной в задании. Но высказывание не содержит аргументации, не всегда логично, имеются повторы.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Используется ограниченный словарный запас, допускаются ошибки в употреблении лексики, которые затрудняют понимание текста.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Знания слабые (на уровне отдельных фактов), однако, есть попытки их связать в единое целое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Присутствуют слабые навыки работы с исторической картой и источником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Присутствуют попытки дать оценки событиям и явлениям, но данные оценки неточны, </w:t>
      </w:r>
      <w:proofErr w:type="spellStart"/>
      <w:r w:rsidRPr="00B05976">
        <w:rPr>
          <w:rFonts w:ascii="Times New Roman" w:hAnsi="Times New Roman"/>
          <w:sz w:val="24"/>
          <w:szCs w:val="24"/>
        </w:rPr>
        <w:t>несистемны</w:t>
      </w:r>
      <w:proofErr w:type="spellEnd"/>
      <w:r w:rsidRPr="00B05976">
        <w:rPr>
          <w:rFonts w:ascii="Times New Roman" w:hAnsi="Times New Roman"/>
          <w:sz w:val="24"/>
          <w:szCs w:val="24"/>
        </w:rPr>
        <w:t>, неглубоки.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Не может ответить на дополнительные вопросы по изученному материалу.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«2»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представлена собственная позиция по поднятой проблеме на бытовом уровне без аргументации.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Знания слабые, неглубокие (на уровне отдельных фактов)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Отсутствуют навыки работы с картой, источниками, речь невнятная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Отсутствуют собственные оценки, суждения. Нет аргументированных выводов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B05976" w:rsidRPr="00B05976" w:rsidRDefault="00B05976" w:rsidP="00B0597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t>Работа с исторической картой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5</w:t>
      </w:r>
      <w:r w:rsidRPr="00B05976">
        <w:rPr>
          <w:rFonts w:ascii="Times New Roman" w:hAnsi="Times New Roman"/>
          <w:sz w:val="24"/>
          <w:szCs w:val="24"/>
          <w:lang w:eastAsia="ru-RU"/>
        </w:rPr>
        <w:t>: Ученик может атрибутировать карту, соотнести ее с изученным материалом. Способен показать на большой физической карте, где именно происходили события, отраженные на данной карте. Может определить топонимы, не подписанные на карте. Умеет преобразовывать условную информацию в текстовую. Отвечает на вопросы, заданные по карте.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4</w:t>
      </w:r>
      <w:r w:rsidRPr="00B05976">
        <w:rPr>
          <w:rFonts w:ascii="Times New Roman" w:hAnsi="Times New Roman"/>
          <w:sz w:val="24"/>
          <w:szCs w:val="24"/>
          <w:lang w:eastAsia="ru-RU"/>
        </w:rPr>
        <w:t>: Ученик может атрибутировать карту, соотнести ее с изученным материалом. Способен показать на большой физической карте приблизительно регион, где именно происходили события, отраженные на данной карте. Умеет преобразовывать условную информацию в текстовую. Может определить часть топонимов, не подписанных на карте. Отвечает на вопросы, заданные по карте.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sz w:val="24"/>
          <w:szCs w:val="24"/>
          <w:lang w:eastAsia="ru-RU"/>
        </w:rPr>
        <w:t>Или может атрибутировать карту, соотнести ее с изученным материалом. Способен показать на большой физической карте, где именно происходили события, отраженные на данной карте. Умеет преобразовывать условную информацию в текстовую. Может определить часть топонимов, не подписанных на карте. Отвечает на большинство вопросов, заданных по карте.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3</w:t>
      </w:r>
      <w:r w:rsidRPr="00B05976">
        <w:rPr>
          <w:rFonts w:ascii="Times New Roman" w:hAnsi="Times New Roman"/>
          <w:sz w:val="24"/>
          <w:szCs w:val="24"/>
          <w:lang w:eastAsia="ru-RU"/>
        </w:rPr>
        <w:t>: Ученик может атрибутировать карту, соотнести ее с изученным материалом. Не может показать на большой физической карте, где именно происходили события, отраженные на данной карте. Или не может назвать топонимы, не подписанные на карте.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sz w:val="24"/>
          <w:szCs w:val="24"/>
          <w:lang w:eastAsia="ru-RU"/>
        </w:rPr>
        <w:t>Или не может ответить на большинство вопросов, заданные по карте.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2</w:t>
      </w:r>
      <w:r w:rsidRPr="00B05976">
        <w:rPr>
          <w:rFonts w:ascii="Times New Roman" w:hAnsi="Times New Roman"/>
          <w:sz w:val="24"/>
          <w:szCs w:val="24"/>
          <w:lang w:eastAsia="ru-RU"/>
        </w:rPr>
        <w:t>: Ученик не может атрибутировать карту.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sz w:val="24"/>
          <w:szCs w:val="24"/>
          <w:lang w:eastAsia="ru-RU"/>
        </w:rPr>
        <w:t>Или не может ответить ни на один вопрос по карте.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B05976" w:rsidRPr="006324E1" w:rsidRDefault="00B05976" w:rsidP="00B05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Дифференцированная контрольная работа</w:t>
      </w:r>
      <w:r w:rsidRPr="00B0597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24E1" w:rsidRPr="006324E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 теме </w:t>
      </w:r>
      <w:r w:rsidR="006324E1" w:rsidRPr="006324E1">
        <w:rPr>
          <w:rFonts w:ascii="Times New Roman" w:eastAsiaTheme="minorEastAsia" w:hAnsi="Times New Roman"/>
          <w:b/>
          <w:sz w:val="24"/>
          <w:szCs w:val="24"/>
          <w:lang w:eastAsia="ru-RU"/>
        </w:rPr>
        <w:t>«Мир Античности и Средневековья»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sz w:val="24"/>
          <w:szCs w:val="24"/>
        </w:rPr>
        <w:t>Отметка 5:</w:t>
      </w:r>
      <w:r w:rsidRPr="00B05976">
        <w:rPr>
          <w:rFonts w:ascii="Times New Roman" w:hAnsi="Times New Roman"/>
          <w:sz w:val="24"/>
          <w:szCs w:val="24"/>
        </w:rPr>
        <w:t xml:space="preserve"> 91-100%</w:t>
      </w:r>
    </w:p>
    <w:p w:rsidR="00F355E6" w:rsidRPr="00B05976" w:rsidRDefault="00503339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  <w:r w:rsidRPr="00B05976">
        <w:rPr>
          <w:rFonts w:ascii="Times New Roman" w:hAnsi="Times New Roman"/>
          <w:i/>
          <w:w w:val="107"/>
          <w:sz w:val="24"/>
          <w:szCs w:val="24"/>
        </w:rPr>
        <w:t>Отметка 4:</w:t>
      </w:r>
      <w:r w:rsidRPr="00B05976">
        <w:rPr>
          <w:rFonts w:ascii="Times New Roman" w:hAnsi="Times New Roman"/>
          <w:w w:val="107"/>
          <w:sz w:val="24"/>
          <w:szCs w:val="24"/>
        </w:rPr>
        <w:t xml:space="preserve"> 81-90% </w:t>
      </w:r>
    </w:p>
    <w:p w:rsidR="00971B5B" w:rsidRPr="00B05976" w:rsidRDefault="00503339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  <w:r w:rsidRPr="00B05976">
        <w:rPr>
          <w:rFonts w:ascii="Times New Roman" w:hAnsi="Times New Roman"/>
          <w:i/>
          <w:w w:val="107"/>
          <w:sz w:val="24"/>
          <w:szCs w:val="24"/>
        </w:rPr>
        <w:t>Отметка 3</w:t>
      </w:r>
      <w:r w:rsidRPr="00B05976">
        <w:rPr>
          <w:rFonts w:ascii="Times New Roman" w:hAnsi="Times New Roman"/>
          <w:w w:val="107"/>
          <w:sz w:val="24"/>
          <w:szCs w:val="24"/>
        </w:rPr>
        <w:t>: 65-80%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B05976" w:rsidRPr="00B05976" w:rsidRDefault="00B05976" w:rsidP="00B0597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w w:val="107"/>
          <w:sz w:val="24"/>
          <w:szCs w:val="24"/>
        </w:rPr>
      </w:pPr>
      <w:r w:rsidRPr="00B05976">
        <w:rPr>
          <w:rFonts w:ascii="Times New Roman" w:hAnsi="Times New Roman"/>
          <w:b/>
          <w:w w:val="107"/>
          <w:sz w:val="24"/>
          <w:szCs w:val="24"/>
        </w:rPr>
        <w:t>четверть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B05976" w:rsidRPr="00B05976" w:rsidRDefault="00B05976" w:rsidP="00B059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t xml:space="preserve">Устный ответ: </w:t>
      </w:r>
    </w:p>
    <w:p w:rsidR="00B05976" w:rsidRPr="00B05976" w:rsidRDefault="00B05976" w:rsidP="00B05976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t>Критерии оценки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«5»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Ученик владеет изученным материалом, в ответе может опираться на содержание ранее изученного.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Может представить собственную точку зрения (позицию, отношение) при раскрытии проблемы. Проблема раскрыта на теоретическом уровне, в связях и с обоснованиями, с корректным использованием терминов и понятий в контексте ответа.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Дана аргументация своего мнения с опорой на факты. Высокие </w:t>
      </w:r>
      <w:proofErr w:type="spellStart"/>
      <w:r w:rsidRPr="00B05976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B05976">
        <w:rPr>
          <w:rFonts w:ascii="Times New Roman" w:hAnsi="Times New Roman"/>
          <w:sz w:val="24"/>
          <w:szCs w:val="24"/>
        </w:rPr>
        <w:t>-коммуникативные качества: умение читать историческую карту, выявлять сходства и различия в источниках, давать им оценку; сравнивать исторические события. Наличие высоких качеств устной речи. Отвечает на дополнительные вопросы по изученному материалу. Используемые лексические единицы и грамматические структуры соответствуют поставленной коммуникативной задаче. Ошибки практически отсутствуют.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«4»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lastRenderedPageBreak/>
        <w:t xml:space="preserve">Ученик владеет изученным материалом.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Хорошее владение навыками работы с исторической картой. Умение работать с источником (выявлять информацию, сравнивать источники). Наличие грамотной устной речи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Присутствуют собственные суждения о причинно-следственных связях, даются взвешенные оценки событиям и деятельности отдельных личностей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Отвечает на большинство дополнительных вопросов по изученному материалу.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«3»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 Монологическое высказывание в связи с прочитанным текстом и в соответствии с коммуникативной задачей, сформулированной в задании. Но высказывание не содержит аргументации, не всегда логично, имеются повторы.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Используется ограниченный словарный запас, допускаются ошибки в употреблении лексики, которые затрудняют понимание текста.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Знания слабые (на уровне отдельных фактов), однако, есть попытки их связать в единое целое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Присутствуют слабые навыки работы с исторической картой и источником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Присутствуют попытки дать оценки событиям и явлениям, но данные оценки неточны, </w:t>
      </w:r>
      <w:proofErr w:type="spellStart"/>
      <w:r w:rsidRPr="00B05976">
        <w:rPr>
          <w:rFonts w:ascii="Times New Roman" w:hAnsi="Times New Roman"/>
          <w:sz w:val="24"/>
          <w:szCs w:val="24"/>
        </w:rPr>
        <w:t>несистемны</w:t>
      </w:r>
      <w:proofErr w:type="spellEnd"/>
      <w:r w:rsidRPr="00B05976">
        <w:rPr>
          <w:rFonts w:ascii="Times New Roman" w:hAnsi="Times New Roman"/>
          <w:sz w:val="24"/>
          <w:szCs w:val="24"/>
        </w:rPr>
        <w:t>, неглубоки.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Не может ответить на дополнительные вопросы по изученному материалу.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«2»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представлена собственная позиция по поднятой проблеме на бытовом уровне без аргументации.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Знания слабые, неглубокие (на уровне отдельных фактов)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Отсутствуют навыки работы с картой, источниками, речь невнятная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Отсутствуют собственные оценки, суждения. Нет аргументированных выводов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B05976" w:rsidRPr="00B05976" w:rsidRDefault="00B05976" w:rsidP="00B0597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t>Работа с исторической картой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5</w:t>
      </w:r>
      <w:r w:rsidRPr="00B05976">
        <w:rPr>
          <w:rFonts w:ascii="Times New Roman" w:hAnsi="Times New Roman"/>
          <w:sz w:val="24"/>
          <w:szCs w:val="24"/>
          <w:lang w:eastAsia="ru-RU"/>
        </w:rPr>
        <w:t>: Ученик может атрибутировать карту, соотнести ее с изученным материалом. Способен показать на большой физической карте, где именно происходили события, отраженные на данной карте. Может определить топонимы, не подписанные на карте. Умеет преобразовывать условную информацию в текстовую. Отвечает на вопросы, заданные по карте.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4</w:t>
      </w:r>
      <w:r w:rsidRPr="00B05976">
        <w:rPr>
          <w:rFonts w:ascii="Times New Roman" w:hAnsi="Times New Roman"/>
          <w:sz w:val="24"/>
          <w:szCs w:val="24"/>
          <w:lang w:eastAsia="ru-RU"/>
        </w:rPr>
        <w:t>: Ученик может атрибутировать карту, соотнести ее с изученным материалом. Способен показать на большой физической карте приблизительно регион, где именно происходили события, отраженные на данной карте. Умеет преобразовывать условную информацию в текстовую. Может определить часть топонимов, не подписанных на карте. Отвечает на вопросы, заданные по карте.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sz w:val="24"/>
          <w:szCs w:val="24"/>
          <w:lang w:eastAsia="ru-RU"/>
        </w:rPr>
        <w:t>Или может атрибутировать карту, соотнести ее с изученным материалом. Способен показать на большой физической карте, где именно происходили события, отраженные на данной карте. Умеет преобразовывать условную информацию в текстовую. Может определить часть топонимов, не подписанных на карте. Отвечает на большинство вопросов, заданных по карте.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3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: Ученик может атрибутировать карту, соотнести ее с изученным материалом. Не может показать на большой физической карте, где именно </w:t>
      </w:r>
      <w:r w:rsidRPr="00B05976">
        <w:rPr>
          <w:rFonts w:ascii="Times New Roman" w:hAnsi="Times New Roman"/>
          <w:sz w:val="24"/>
          <w:szCs w:val="24"/>
          <w:lang w:eastAsia="ru-RU"/>
        </w:rPr>
        <w:lastRenderedPageBreak/>
        <w:t>происходили события, отраженные на данной карте. Или не может назвать топонимы, не подписанные на карте.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sz w:val="24"/>
          <w:szCs w:val="24"/>
          <w:lang w:eastAsia="ru-RU"/>
        </w:rPr>
        <w:t>Или не может ответить на большинство вопросов, заданные по карте.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2</w:t>
      </w:r>
      <w:r w:rsidRPr="00B05976">
        <w:rPr>
          <w:rFonts w:ascii="Times New Roman" w:hAnsi="Times New Roman"/>
          <w:sz w:val="24"/>
          <w:szCs w:val="24"/>
          <w:lang w:eastAsia="ru-RU"/>
        </w:rPr>
        <w:t>: Ученик не может атрибутировать карту.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sz w:val="24"/>
          <w:szCs w:val="24"/>
          <w:lang w:eastAsia="ru-RU"/>
        </w:rPr>
        <w:t>Или не может ответить ни на один вопрос по карте.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B05976" w:rsidRPr="006324E1" w:rsidRDefault="00B05976" w:rsidP="00B0597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Дифференцированная контрольная работа</w:t>
      </w:r>
      <w:r w:rsidRPr="00B0597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24E1" w:rsidRPr="006324E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 теме </w:t>
      </w:r>
      <w:r w:rsidR="006324E1" w:rsidRPr="006324E1">
        <w:rPr>
          <w:rFonts w:ascii="Times New Roman" w:hAnsi="Times New Roman"/>
          <w:b/>
          <w:w w:val="107"/>
          <w:sz w:val="24"/>
          <w:szCs w:val="24"/>
        </w:rPr>
        <w:t>«Русь от монгольского вторжения до освобождения»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sz w:val="24"/>
          <w:szCs w:val="24"/>
        </w:rPr>
        <w:t>Отметка 5:</w:t>
      </w:r>
      <w:r w:rsidRPr="00B05976">
        <w:rPr>
          <w:rFonts w:ascii="Times New Roman" w:hAnsi="Times New Roman"/>
          <w:sz w:val="24"/>
          <w:szCs w:val="24"/>
        </w:rPr>
        <w:t xml:space="preserve"> 91-100%</w:t>
      </w:r>
    </w:p>
    <w:p w:rsidR="00F355E6" w:rsidRPr="00B05976" w:rsidRDefault="00503339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  <w:r w:rsidRPr="00B05976">
        <w:rPr>
          <w:rFonts w:ascii="Times New Roman" w:hAnsi="Times New Roman"/>
          <w:i/>
          <w:w w:val="107"/>
          <w:sz w:val="24"/>
          <w:szCs w:val="24"/>
        </w:rPr>
        <w:t>Отметка 4:</w:t>
      </w:r>
      <w:r w:rsidRPr="00B05976">
        <w:rPr>
          <w:rFonts w:ascii="Times New Roman" w:hAnsi="Times New Roman"/>
          <w:w w:val="107"/>
          <w:sz w:val="24"/>
          <w:szCs w:val="24"/>
        </w:rPr>
        <w:t xml:space="preserve"> 81-90% </w:t>
      </w:r>
    </w:p>
    <w:p w:rsidR="00971B5B" w:rsidRPr="00B05976" w:rsidRDefault="00503339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  <w:r w:rsidRPr="00B05976">
        <w:rPr>
          <w:rFonts w:ascii="Times New Roman" w:hAnsi="Times New Roman"/>
          <w:i/>
          <w:w w:val="107"/>
          <w:sz w:val="24"/>
          <w:szCs w:val="24"/>
        </w:rPr>
        <w:t>Отметка 3</w:t>
      </w:r>
      <w:r w:rsidRPr="00B05976">
        <w:rPr>
          <w:rFonts w:ascii="Times New Roman" w:hAnsi="Times New Roman"/>
          <w:w w:val="107"/>
          <w:sz w:val="24"/>
          <w:szCs w:val="24"/>
        </w:rPr>
        <w:t>: 65-80%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B05976" w:rsidRPr="00B05976" w:rsidRDefault="00B05976" w:rsidP="00B0597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w w:val="107"/>
          <w:sz w:val="24"/>
          <w:szCs w:val="24"/>
        </w:rPr>
      </w:pPr>
      <w:r w:rsidRPr="00B05976">
        <w:rPr>
          <w:rFonts w:ascii="Times New Roman" w:hAnsi="Times New Roman"/>
          <w:b/>
          <w:w w:val="107"/>
          <w:sz w:val="24"/>
          <w:szCs w:val="24"/>
        </w:rPr>
        <w:t>четверть</w:t>
      </w:r>
    </w:p>
    <w:p w:rsidR="00B05976" w:rsidRPr="00B05976" w:rsidRDefault="00B05976" w:rsidP="00B059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t xml:space="preserve">Устный ответ: </w:t>
      </w:r>
    </w:p>
    <w:p w:rsidR="00B05976" w:rsidRPr="00B05976" w:rsidRDefault="00B05976" w:rsidP="00B05976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t>Критерии оценки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«5»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Ученик владеет изученным материалом, в ответе может опираться на содержание ранее изученного.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Может представить собственную точку зрения (позицию, отношение) при раскрытии проблемы. Проблема раскрыта на теоретическом уровне, в связях и с обоснованиями, с корректным использованием терминов и понятий в контексте ответа.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Дана аргументация своего мнения с опорой на факты. Высокие </w:t>
      </w:r>
      <w:proofErr w:type="spellStart"/>
      <w:r w:rsidRPr="00B05976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B05976">
        <w:rPr>
          <w:rFonts w:ascii="Times New Roman" w:hAnsi="Times New Roman"/>
          <w:sz w:val="24"/>
          <w:szCs w:val="24"/>
        </w:rPr>
        <w:t>-коммуникативные качества: умение читать историческую карту, выявлять сходства и различия в источниках, давать им оценку; сравнивать исторические события. Наличие высоких качеств устной речи. Отвечает на дополнительные вопросы по изученному материалу. Используемые лексические единицы и грамматические структуры соответствуют поставленной коммуникативной задаче. Ошибки практически отсутствуют.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«4»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Ученик владеет изученным материалом.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Хорошее владение навыками работы с исторической картой. Умение работать с источником (выявлять информацию, сравнивать источники). Наличие грамотной устной речи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Присутствуют собственные суждения о причинно-следственных связях, даются взвешенные оценки событиям и деятельности отдельных личностей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Отвечает на большинство дополнительных вопросов по изученному материалу.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«3»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 Монологическое высказывание в связи с прочитанным текстом и в соответствии с коммуникативной задачей, сформулированной в задании. Но высказывание не содержит аргументации, не всегда логично, имеются повторы.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Используется ограниченный словарный запас, допускаются ошибки в употреблении лексики, которые затрудняют понимание текста.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lastRenderedPageBreak/>
        <w:t>Знания слабые (на уровне отдельных фактов), однако, есть попытки их связать в единое целое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Присутствуют слабые навыки работы с исторической картой и источником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Присутствуют попытки дать оценки событиям и явлениям, но данные оценки неточны, </w:t>
      </w:r>
      <w:proofErr w:type="spellStart"/>
      <w:r w:rsidRPr="00B05976">
        <w:rPr>
          <w:rFonts w:ascii="Times New Roman" w:hAnsi="Times New Roman"/>
          <w:sz w:val="24"/>
          <w:szCs w:val="24"/>
        </w:rPr>
        <w:t>несистемны</w:t>
      </w:r>
      <w:proofErr w:type="spellEnd"/>
      <w:r w:rsidRPr="00B05976">
        <w:rPr>
          <w:rFonts w:ascii="Times New Roman" w:hAnsi="Times New Roman"/>
          <w:sz w:val="24"/>
          <w:szCs w:val="24"/>
        </w:rPr>
        <w:t>, неглубоки.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Не может ответить на дополнительные вопросы по изученному материалу.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«2»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представлена собственная позиция по поднятой проблеме на бытовом уровне без аргументации.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Знания слабые, неглубокие (на уровне отдельных фактов)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Отсутствуют навыки работы с картой, источниками, речь невнятная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Отсутствуют собственные оценки, суждения. Нет аргументированных выводов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B05976" w:rsidRPr="00B05976" w:rsidRDefault="00B05976" w:rsidP="00B0597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t>Работа с историческим источником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5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: Ученик может атрибутировать источник, соотнести его с изученным материалом. Способен выделить в тексте доказательства, аргументировав их </w:t>
      </w:r>
      <w:proofErr w:type="gramStart"/>
      <w:r w:rsidRPr="00B05976">
        <w:rPr>
          <w:rFonts w:ascii="Times New Roman" w:hAnsi="Times New Roman"/>
          <w:sz w:val="24"/>
          <w:szCs w:val="24"/>
          <w:lang w:eastAsia="ru-RU"/>
        </w:rPr>
        <w:t>фактами</w:t>
      </w:r>
      <w:proofErr w:type="gramEnd"/>
      <w:r w:rsidRPr="00B05976">
        <w:rPr>
          <w:rFonts w:ascii="Times New Roman" w:hAnsi="Times New Roman"/>
          <w:sz w:val="24"/>
          <w:szCs w:val="24"/>
          <w:lang w:eastAsia="ru-RU"/>
        </w:rPr>
        <w:t xml:space="preserve"> Может определить цель создания источника. Охарактеризовать автора, его социальный статус. Умеет преобразовывать условную информацию в текстовую. Отвечает на вопросы, заданные по источнику.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4</w:t>
      </w:r>
      <w:r w:rsidRPr="00B05976">
        <w:rPr>
          <w:rFonts w:ascii="Times New Roman" w:hAnsi="Times New Roman"/>
          <w:sz w:val="24"/>
          <w:szCs w:val="24"/>
          <w:lang w:eastAsia="ru-RU"/>
        </w:rPr>
        <w:t>: Ученик может атрибутировать источник, соотнести его с изученным материалом. Способен выделить в тексте доказательства, аргументировав их фактами. С небольшим отклонением от исторической правды определить цель создания источника. Приблизительно охарактеризовать социальный статус автора. Умеет преобразовывать условную информацию в текстовую. Отвечает на вопросы, заданные по источнику, затрудняется ответить на 1, 2 дополнительных вопроса.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3</w:t>
      </w:r>
      <w:r w:rsidRPr="00B05976">
        <w:rPr>
          <w:rFonts w:ascii="Times New Roman" w:hAnsi="Times New Roman"/>
          <w:sz w:val="24"/>
          <w:szCs w:val="24"/>
          <w:lang w:eastAsia="ru-RU"/>
        </w:rPr>
        <w:t>: Ученик может атрибутировать источник только при помощи наводящих вопросов, соотнеся его с изученным материалом. Затрудняется выделить в тексте доказательства атрибуции, аргументировав их фактами. Или не может определить цель создания источника, или охарактеризовать социальный статус автора. Или затрудняется ответить на дополнительные вопросы.</w:t>
      </w:r>
    </w:p>
    <w:p w:rsidR="00B05976" w:rsidRPr="00B05976" w:rsidRDefault="00B05976" w:rsidP="00B05976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2</w:t>
      </w:r>
      <w:r w:rsidRPr="00B05976">
        <w:rPr>
          <w:rFonts w:ascii="Times New Roman" w:hAnsi="Times New Roman"/>
          <w:sz w:val="24"/>
          <w:szCs w:val="24"/>
          <w:lang w:eastAsia="ru-RU"/>
        </w:rPr>
        <w:t>: Ученик не может атрибутировать источник даже с помощью наводящих вопросов.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B05976" w:rsidRPr="00DF1693" w:rsidRDefault="00DF1693" w:rsidP="00B059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w w:val="107"/>
          <w:sz w:val="24"/>
          <w:szCs w:val="24"/>
        </w:rPr>
      </w:pPr>
      <w:r w:rsidRPr="00DF1693">
        <w:rPr>
          <w:rFonts w:ascii="Times New Roman" w:eastAsiaTheme="minorEastAsia" w:hAnsi="Times New Roman"/>
          <w:b/>
          <w:w w:val="107"/>
          <w:sz w:val="24"/>
          <w:szCs w:val="24"/>
          <w:lang w:eastAsia="ko-KR"/>
        </w:rPr>
        <w:t>Контрольное историческое сочинение «Россия при Петре Первом и после него»</w:t>
      </w:r>
      <w:r w:rsidR="00B05976" w:rsidRPr="00DF1693">
        <w:rPr>
          <w:rFonts w:ascii="Times New Roman" w:hAnsi="Times New Roman"/>
          <w:b/>
          <w:w w:val="107"/>
          <w:sz w:val="24"/>
          <w:szCs w:val="24"/>
        </w:rPr>
        <w:t>:</w:t>
      </w:r>
    </w:p>
    <w:p w:rsidR="00B05976" w:rsidRPr="00B05976" w:rsidRDefault="00B05976" w:rsidP="00B05976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w w:val="107"/>
          <w:sz w:val="24"/>
          <w:szCs w:val="24"/>
        </w:rPr>
        <w:t>Отметка 5</w:t>
      </w:r>
      <w:r w:rsidRPr="00B05976">
        <w:rPr>
          <w:rFonts w:ascii="Times New Roman" w:hAnsi="Times New Roman"/>
          <w:w w:val="107"/>
          <w:sz w:val="24"/>
          <w:szCs w:val="24"/>
        </w:rPr>
        <w:t xml:space="preserve">: </w:t>
      </w:r>
      <w:r w:rsidRPr="00B05976">
        <w:rPr>
          <w:rFonts w:ascii="Times New Roman" w:hAnsi="Times New Roman"/>
          <w:sz w:val="24"/>
          <w:szCs w:val="24"/>
          <w:lang w:eastAsia="ru-RU"/>
        </w:rPr>
        <w:t>Правильно указаны два события (явления, процесса); правильно названы две исторические личности, правильно охарактеризована роль этих личностей в указанных событиях (явлениях, процессах) данного периода истории; Правильно указаны две причинно-следственные связи, существовавшие между событиями (явлениями, процессами); Дана оценка значения периода для истории России с опорой на исторические факты. Нет фактических ошибок</w:t>
      </w:r>
    </w:p>
    <w:p w:rsidR="00B05976" w:rsidRPr="00B05976" w:rsidRDefault="00B05976" w:rsidP="00B05976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4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: Правильно указаны два события (явления, процесса); правильно названы две исторические личности, частично охарактеризована роль этих личностей в указанных событиях (явлениях, процессах) данного периода истории; </w:t>
      </w:r>
      <w:r w:rsidRPr="00B05976">
        <w:rPr>
          <w:rFonts w:ascii="Times New Roman" w:hAnsi="Times New Roman"/>
          <w:b/>
          <w:sz w:val="24"/>
          <w:szCs w:val="24"/>
          <w:lang w:eastAsia="ru-RU"/>
        </w:rPr>
        <w:t>или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 правильно указана только одна причинно-следственная связь, существовавшая между событиями (явлениями, процессами); Дана оценка значения периода для истории России с опорой на исторические факты. </w:t>
      </w:r>
      <w:r w:rsidRPr="00B05976">
        <w:rPr>
          <w:rFonts w:ascii="Times New Roman" w:hAnsi="Times New Roman"/>
          <w:b/>
          <w:sz w:val="24"/>
          <w:szCs w:val="24"/>
          <w:lang w:eastAsia="ru-RU"/>
        </w:rPr>
        <w:t>Или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 одна фактическая ошибка.</w:t>
      </w:r>
    </w:p>
    <w:p w:rsidR="00B05976" w:rsidRPr="00B05976" w:rsidRDefault="00B05976" w:rsidP="00B05976">
      <w:pPr>
        <w:spacing w:after="0" w:line="240" w:lineRule="auto"/>
        <w:ind w:left="284"/>
        <w:rPr>
          <w:rFonts w:ascii="Times New Roman" w:hAnsi="Times New Roman"/>
          <w:w w:val="107"/>
          <w:sz w:val="24"/>
          <w:szCs w:val="24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3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: Правильно указаны два события (явления, процесса); правильно названы две исторические личности, частично охарактеризована роль этих личностей в указанных событиях (явлениях, процессах) данного периода истории; </w:t>
      </w:r>
      <w:r w:rsidRPr="00B05976">
        <w:rPr>
          <w:rFonts w:ascii="Times New Roman" w:hAnsi="Times New Roman"/>
          <w:b/>
          <w:sz w:val="24"/>
          <w:szCs w:val="24"/>
          <w:lang w:eastAsia="ru-RU"/>
        </w:rPr>
        <w:t>или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 правильно указана только одна причинно-следственная связь, существовавшая между событиями </w:t>
      </w:r>
      <w:r w:rsidRPr="00B05976">
        <w:rPr>
          <w:rFonts w:ascii="Times New Roman" w:hAnsi="Times New Roman"/>
          <w:sz w:val="24"/>
          <w:szCs w:val="24"/>
          <w:lang w:eastAsia="ru-RU"/>
        </w:rPr>
        <w:lastRenderedPageBreak/>
        <w:t xml:space="preserve">(явлениями, процессами); Дана оценка значения периода для истории России с опорой на исторические факты. </w:t>
      </w:r>
      <w:r w:rsidRPr="00B05976">
        <w:rPr>
          <w:rFonts w:ascii="Times New Roman" w:hAnsi="Times New Roman"/>
          <w:b/>
          <w:sz w:val="24"/>
          <w:szCs w:val="24"/>
          <w:lang w:eastAsia="ru-RU"/>
        </w:rPr>
        <w:t>Или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 одна фактическая ошибка</w:t>
      </w:r>
    </w:p>
    <w:p w:rsidR="00B05976" w:rsidRPr="00B05976" w:rsidRDefault="00B05976" w:rsidP="00B05976">
      <w:pPr>
        <w:spacing w:after="0" w:line="240" w:lineRule="auto"/>
        <w:ind w:left="284"/>
        <w:rPr>
          <w:rFonts w:ascii="Times New Roman" w:hAnsi="Times New Roman"/>
          <w:w w:val="107"/>
          <w:sz w:val="24"/>
          <w:szCs w:val="24"/>
        </w:rPr>
      </w:pPr>
    </w:p>
    <w:p w:rsidR="00B05976" w:rsidRPr="00B05976" w:rsidRDefault="00B05976" w:rsidP="00B0597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w w:val="107"/>
          <w:sz w:val="24"/>
          <w:szCs w:val="24"/>
        </w:rPr>
      </w:pPr>
      <w:r w:rsidRPr="00B05976">
        <w:rPr>
          <w:rFonts w:ascii="Times New Roman" w:hAnsi="Times New Roman"/>
          <w:b/>
          <w:w w:val="107"/>
          <w:sz w:val="24"/>
          <w:szCs w:val="24"/>
        </w:rPr>
        <w:t>четверть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B05976" w:rsidRPr="00B05976" w:rsidRDefault="00B05976" w:rsidP="00B059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t xml:space="preserve">Устный ответ: </w:t>
      </w:r>
    </w:p>
    <w:p w:rsidR="00B05976" w:rsidRPr="00B05976" w:rsidRDefault="00B05976" w:rsidP="00B05976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5976">
        <w:rPr>
          <w:rFonts w:ascii="Times New Roman" w:hAnsi="Times New Roman"/>
          <w:b/>
          <w:sz w:val="24"/>
          <w:szCs w:val="24"/>
          <w:lang w:eastAsia="ru-RU"/>
        </w:rPr>
        <w:t>Критерии оценки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«5»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Ученик владеет изученным материалом, в ответе может опираться на содержание ранее изученного.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Может представить собственную точку зрения (позицию, отношение) при раскрытии проблемы. Проблема раскрыта на теоретическом уровне, в связях и с обоснованиями, с корректным использованием терминов и понятий в контексте ответа.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Дана аргументация своего мнения с опорой на факты. Высокие </w:t>
      </w:r>
      <w:proofErr w:type="spellStart"/>
      <w:r w:rsidRPr="00B05976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B05976">
        <w:rPr>
          <w:rFonts w:ascii="Times New Roman" w:hAnsi="Times New Roman"/>
          <w:sz w:val="24"/>
          <w:szCs w:val="24"/>
        </w:rPr>
        <w:t>-коммуникативные качества: умение читать историческую карту, выявлять сходства и различия в источниках, давать им оценку; сравнивать исторические события. Наличие высоких качеств устной речи. Отвечает на дополнительные вопросы по изученному материалу. Используемые лексические единицы и грамматические структуры соответствуют поставленной коммуникативной задаче. Ошибки практически отсутствуют.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«4»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Ученик владеет изученным материалом.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Хорошее владение навыками работы с исторической картой. Умение работать с источником (выявлять информацию, сравнивать источники). Наличие грамотной устной речи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Присутствуют собственные суждения о причинно-следственных связях, даются взвешенные оценки событиям и деятельности отдельных личностей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Отвечает на большинство дополнительных вопросов по изученному материалу.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«3»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 Монологическое высказывание в связи с прочитанным текстом и в соответствии с коммуникативной задачей, сформулированной в задании. Но высказывание не содержит аргументации, не всегда логично, имеются повторы.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Используется ограниченный словарный запас, допускаются ошибки в употреблении лексики, которые затрудняют понимание текста.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Знания слабые (на уровне отдельных фактов), однако, есть попытки их связать в единое целое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Присутствуют слабые навыки работы с исторической картой и источником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 xml:space="preserve">Присутствуют попытки дать оценки событиям и явлениям, но данные оценки неточны, </w:t>
      </w:r>
      <w:proofErr w:type="spellStart"/>
      <w:r w:rsidRPr="00B05976">
        <w:rPr>
          <w:rFonts w:ascii="Times New Roman" w:hAnsi="Times New Roman"/>
          <w:sz w:val="24"/>
          <w:szCs w:val="24"/>
        </w:rPr>
        <w:t>несистемны</w:t>
      </w:r>
      <w:proofErr w:type="spellEnd"/>
      <w:r w:rsidRPr="00B05976">
        <w:rPr>
          <w:rFonts w:ascii="Times New Roman" w:hAnsi="Times New Roman"/>
          <w:sz w:val="24"/>
          <w:szCs w:val="24"/>
        </w:rPr>
        <w:t>, неглубоки.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Не может ответить на дополнительные вопросы по изученному материалу.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i/>
          <w:iCs/>
          <w:sz w:val="24"/>
          <w:szCs w:val="24"/>
        </w:rPr>
        <w:t>Оценка «2»</w:t>
      </w:r>
      <w:r w:rsidRPr="00B05976">
        <w:rPr>
          <w:rFonts w:ascii="Times New Roman" w:hAnsi="Times New Roman"/>
          <w:sz w:val="24"/>
          <w:szCs w:val="24"/>
        </w:rPr>
        <w:t xml:space="preserve"> ставится, если 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представлена собственная позиция по поднятой проблеме на бытовом уровне без аргументации.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Знания слабые, неглубокие (на уровне отдельных фактов)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t>Отсутствуют навыки работы с картой, источниками, речь невнятная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76">
        <w:rPr>
          <w:rFonts w:ascii="Times New Roman" w:hAnsi="Times New Roman"/>
          <w:sz w:val="24"/>
          <w:szCs w:val="24"/>
        </w:rPr>
        <w:lastRenderedPageBreak/>
        <w:t>Отсутствуют собственные оценки, суждения. Нет аргументированных выводов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503339" w:rsidRPr="00503339" w:rsidRDefault="00503339" w:rsidP="005033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03339">
        <w:rPr>
          <w:rFonts w:ascii="Times New Roman" w:hAnsi="Times New Roman"/>
          <w:b/>
          <w:sz w:val="24"/>
          <w:szCs w:val="24"/>
          <w:lang w:eastAsia="ru-RU"/>
        </w:rPr>
        <w:t>Работа с историческим источником</w:t>
      </w:r>
    </w:p>
    <w:p w:rsidR="00503339" w:rsidRPr="00B05976" w:rsidRDefault="00503339" w:rsidP="00503339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5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: Ученик может атрибутировать источник, соотнести его с изученным материалом. Способен выделить в тексте доказательства, аргументировав их </w:t>
      </w:r>
      <w:proofErr w:type="gramStart"/>
      <w:r w:rsidRPr="00B05976">
        <w:rPr>
          <w:rFonts w:ascii="Times New Roman" w:hAnsi="Times New Roman"/>
          <w:sz w:val="24"/>
          <w:szCs w:val="24"/>
          <w:lang w:eastAsia="ru-RU"/>
        </w:rPr>
        <w:t>фактами</w:t>
      </w:r>
      <w:proofErr w:type="gramEnd"/>
      <w:r w:rsidRPr="00B05976">
        <w:rPr>
          <w:rFonts w:ascii="Times New Roman" w:hAnsi="Times New Roman"/>
          <w:sz w:val="24"/>
          <w:szCs w:val="24"/>
          <w:lang w:eastAsia="ru-RU"/>
        </w:rPr>
        <w:t xml:space="preserve"> Может определить цель создания источника. Охарактеризовать автора, его социальный статус. Умеет преобразовывать условную информацию в текстовую. Отвечает на вопросы, заданные по источнику.</w:t>
      </w:r>
    </w:p>
    <w:p w:rsidR="00503339" w:rsidRPr="00B05976" w:rsidRDefault="00503339" w:rsidP="00503339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4</w:t>
      </w:r>
      <w:r w:rsidRPr="00B05976">
        <w:rPr>
          <w:rFonts w:ascii="Times New Roman" w:hAnsi="Times New Roman"/>
          <w:sz w:val="24"/>
          <w:szCs w:val="24"/>
          <w:lang w:eastAsia="ru-RU"/>
        </w:rPr>
        <w:t>: Ученик может атрибутировать источник, соотнести его с изученным материалом. Способен выделить в тексте доказательства, аргументировав их фактами. С небольшим отклонением от исторической правды определить цель создания источника. Приблизительно охарактеризовать социальный статус автора. Умеет преобразовывать условную информацию в текстовую. Отвечает на вопросы, заданные по источнику, затрудняется ответить на 1, 2 дополнительных вопроса.</w:t>
      </w:r>
    </w:p>
    <w:p w:rsidR="00503339" w:rsidRPr="00B05976" w:rsidRDefault="00503339" w:rsidP="00503339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3</w:t>
      </w:r>
      <w:r w:rsidRPr="00B05976">
        <w:rPr>
          <w:rFonts w:ascii="Times New Roman" w:hAnsi="Times New Roman"/>
          <w:sz w:val="24"/>
          <w:szCs w:val="24"/>
          <w:lang w:eastAsia="ru-RU"/>
        </w:rPr>
        <w:t>: Ученик может атрибутировать источник только при помощи наводящих вопросов, соотнеся его с изученным материалом. Затрудняется выделить в тексте доказательства атрибуции, аргументировав их фактами. Или не может определить цель создания источника, или охарактеризовать социальный статус автора. Или затрудняется ответить на дополнительные вопросы.</w:t>
      </w:r>
    </w:p>
    <w:p w:rsidR="00503339" w:rsidRPr="00B05976" w:rsidRDefault="00503339" w:rsidP="00503339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2</w:t>
      </w:r>
      <w:r w:rsidRPr="00B05976">
        <w:rPr>
          <w:rFonts w:ascii="Times New Roman" w:hAnsi="Times New Roman"/>
          <w:sz w:val="24"/>
          <w:szCs w:val="24"/>
          <w:lang w:eastAsia="ru-RU"/>
        </w:rPr>
        <w:t>: Ученик не может атрибутировать источник даже с помощью наводящих вопросов.</w:t>
      </w:r>
    </w:p>
    <w:p w:rsidR="00B05976" w:rsidRPr="00B05976" w:rsidRDefault="00B05976" w:rsidP="00B05976">
      <w:pPr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</w:p>
    <w:p w:rsidR="00B05976" w:rsidRPr="00DF1693" w:rsidRDefault="00DF1693" w:rsidP="00B059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w w:val="107"/>
          <w:sz w:val="24"/>
          <w:szCs w:val="24"/>
        </w:rPr>
      </w:pPr>
      <w:r w:rsidRPr="00DF1693">
        <w:rPr>
          <w:rFonts w:ascii="Times New Roman" w:eastAsiaTheme="minorEastAsia" w:hAnsi="Times New Roman"/>
          <w:b/>
          <w:w w:val="107"/>
          <w:sz w:val="24"/>
          <w:szCs w:val="24"/>
          <w:lang w:eastAsia="ko-KR"/>
        </w:rPr>
        <w:t xml:space="preserve">Контрольное историческое сочинение «Россия во второй половине </w:t>
      </w:r>
      <w:r w:rsidRPr="00DF1693">
        <w:rPr>
          <w:rFonts w:ascii="Times New Roman" w:eastAsiaTheme="minorEastAsia" w:hAnsi="Times New Roman"/>
          <w:b/>
          <w:w w:val="107"/>
          <w:sz w:val="24"/>
          <w:szCs w:val="24"/>
          <w:lang w:val="en-US" w:eastAsia="ko-KR"/>
        </w:rPr>
        <w:t>XIX</w:t>
      </w:r>
      <w:r w:rsidRPr="00DF1693">
        <w:rPr>
          <w:rFonts w:ascii="Times New Roman" w:eastAsiaTheme="minorEastAsia" w:hAnsi="Times New Roman"/>
          <w:b/>
          <w:w w:val="107"/>
          <w:sz w:val="24"/>
          <w:szCs w:val="24"/>
          <w:lang w:eastAsia="ko-KR"/>
        </w:rPr>
        <w:t xml:space="preserve"> века»</w:t>
      </w:r>
      <w:r w:rsidR="00B05976" w:rsidRPr="00DF1693">
        <w:rPr>
          <w:rFonts w:ascii="Times New Roman" w:hAnsi="Times New Roman"/>
          <w:b/>
          <w:w w:val="107"/>
          <w:sz w:val="24"/>
          <w:szCs w:val="24"/>
        </w:rPr>
        <w:t>:</w:t>
      </w:r>
    </w:p>
    <w:p w:rsidR="00B05976" w:rsidRPr="00B05976" w:rsidRDefault="00B05976" w:rsidP="00B05976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w w:val="107"/>
          <w:sz w:val="24"/>
          <w:szCs w:val="24"/>
        </w:rPr>
        <w:t>Отметка 5</w:t>
      </w:r>
      <w:r w:rsidRPr="00B05976">
        <w:rPr>
          <w:rFonts w:ascii="Times New Roman" w:hAnsi="Times New Roman"/>
          <w:w w:val="107"/>
          <w:sz w:val="24"/>
          <w:szCs w:val="24"/>
        </w:rPr>
        <w:t xml:space="preserve">: </w:t>
      </w:r>
      <w:r w:rsidRPr="00B05976">
        <w:rPr>
          <w:rFonts w:ascii="Times New Roman" w:hAnsi="Times New Roman"/>
          <w:sz w:val="24"/>
          <w:szCs w:val="24"/>
          <w:lang w:eastAsia="ru-RU"/>
        </w:rPr>
        <w:t>Правильно указаны два события (явления, процесса); правильно названы две исторические личности, правильно охарактеризована роль этих личностей в указанных событиях (явлениях, процессах) данного периода истории; Правильно указаны две причинно-следственные связи, существовавшие между событиями (явлениями, процессами); Дана оценка значения периода для истории России с опорой на исторические факты. Нет фактических ошибок</w:t>
      </w:r>
    </w:p>
    <w:p w:rsidR="00B05976" w:rsidRPr="00B05976" w:rsidRDefault="00B05976" w:rsidP="00B05976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4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: Правильно указаны два события (явления, процесса); правильно названы две исторические личности, частично охарактеризована роль этих личностей в указанных событиях (явлениях, процессах) данного периода истории; </w:t>
      </w:r>
      <w:r w:rsidRPr="00B05976">
        <w:rPr>
          <w:rFonts w:ascii="Times New Roman" w:hAnsi="Times New Roman"/>
          <w:b/>
          <w:sz w:val="24"/>
          <w:szCs w:val="24"/>
          <w:lang w:eastAsia="ru-RU"/>
        </w:rPr>
        <w:t>или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 правильно указана только одна причинно-следственная связь, существовавшая между событиями (явлениями, процессами); Дана оценка значения периода для истории России с опорой на исторические факты. </w:t>
      </w:r>
      <w:r w:rsidRPr="00B05976">
        <w:rPr>
          <w:rFonts w:ascii="Times New Roman" w:hAnsi="Times New Roman"/>
          <w:b/>
          <w:sz w:val="24"/>
          <w:szCs w:val="24"/>
          <w:lang w:eastAsia="ru-RU"/>
        </w:rPr>
        <w:t>Или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 одна фактическая ошибка.</w:t>
      </w:r>
    </w:p>
    <w:p w:rsidR="00B05976" w:rsidRPr="00B05976" w:rsidRDefault="00B05976" w:rsidP="00B05976">
      <w:pPr>
        <w:spacing w:after="0" w:line="240" w:lineRule="auto"/>
        <w:ind w:left="284"/>
        <w:rPr>
          <w:rFonts w:ascii="Times New Roman" w:hAnsi="Times New Roman"/>
          <w:w w:val="107"/>
          <w:sz w:val="24"/>
          <w:szCs w:val="24"/>
        </w:rPr>
      </w:pPr>
      <w:r w:rsidRPr="00B05976">
        <w:rPr>
          <w:rFonts w:ascii="Times New Roman" w:hAnsi="Times New Roman"/>
          <w:i/>
          <w:sz w:val="24"/>
          <w:szCs w:val="24"/>
          <w:lang w:eastAsia="ru-RU"/>
        </w:rPr>
        <w:t>Отметка 3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: Правильно указаны два события (явления, процесса); правильно названы две исторические личности, частично охарактеризована роль этих личностей в указанных событиях (явлениях, процессах) данного периода истории; </w:t>
      </w:r>
      <w:r w:rsidRPr="00B05976">
        <w:rPr>
          <w:rFonts w:ascii="Times New Roman" w:hAnsi="Times New Roman"/>
          <w:b/>
          <w:sz w:val="24"/>
          <w:szCs w:val="24"/>
          <w:lang w:eastAsia="ru-RU"/>
        </w:rPr>
        <w:t>или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 правильно указана только одна причинно-следственная связь, существовавшая между событиями (явлениями, процессами); Дана оценка значения периода для истории России с опорой на исторические факты. </w:t>
      </w:r>
      <w:r w:rsidRPr="00B05976">
        <w:rPr>
          <w:rFonts w:ascii="Times New Roman" w:hAnsi="Times New Roman"/>
          <w:b/>
          <w:sz w:val="24"/>
          <w:szCs w:val="24"/>
          <w:lang w:eastAsia="ru-RU"/>
        </w:rPr>
        <w:t>Или</w:t>
      </w:r>
      <w:r w:rsidRPr="00B05976">
        <w:rPr>
          <w:rFonts w:ascii="Times New Roman" w:hAnsi="Times New Roman"/>
          <w:sz w:val="24"/>
          <w:szCs w:val="24"/>
          <w:lang w:eastAsia="ru-RU"/>
        </w:rPr>
        <w:t xml:space="preserve"> одна фактическая ошибка</w:t>
      </w:r>
    </w:p>
    <w:p w:rsidR="00C84CDC" w:rsidRPr="00200FF7" w:rsidRDefault="00C84CDC" w:rsidP="00E00708">
      <w:pPr>
        <w:rPr>
          <w:rFonts w:ascii="Times New Roman" w:hAnsi="Times New Roman"/>
          <w:sz w:val="24"/>
          <w:szCs w:val="24"/>
        </w:rPr>
      </w:pPr>
    </w:p>
    <w:sectPr w:rsidR="00C84CDC" w:rsidRPr="0020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ADE"/>
    <w:multiLevelType w:val="hybridMultilevel"/>
    <w:tmpl w:val="DA661220"/>
    <w:lvl w:ilvl="0" w:tplc="F65CB2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F0374"/>
    <w:multiLevelType w:val="hybridMultilevel"/>
    <w:tmpl w:val="CC0EF474"/>
    <w:lvl w:ilvl="0" w:tplc="B3B23B50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4DB62FE"/>
    <w:multiLevelType w:val="hybridMultilevel"/>
    <w:tmpl w:val="5D447BDA"/>
    <w:lvl w:ilvl="0" w:tplc="DD0E08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544A4"/>
    <w:multiLevelType w:val="hybridMultilevel"/>
    <w:tmpl w:val="C248B590"/>
    <w:lvl w:ilvl="0" w:tplc="FDC2C58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AAE5093"/>
    <w:multiLevelType w:val="hybridMultilevel"/>
    <w:tmpl w:val="92101806"/>
    <w:lvl w:ilvl="0" w:tplc="F65CB2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ED147C"/>
    <w:multiLevelType w:val="hybridMultilevel"/>
    <w:tmpl w:val="87FAF22C"/>
    <w:lvl w:ilvl="0" w:tplc="0632224C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3E32815"/>
    <w:multiLevelType w:val="hybridMultilevel"/>
    <w:tmpl w:val="BE16EBB2"/>
    <w:lvl w:ilvl="0" w:tplc="F65CB2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E54B0B"/>
    <w:multiLevelType w:val="hybridMultilevel"/>
    <w:tmpl w:val="B65A4928"/>
    <w:lvl w:ilvl="0" w:tplc="DC44C7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70"/>
    <w:rsid w:val="00037F3D"/>
    <w:rsid w:val="00041DB0"/>
    <w:rsid w:val="00083CC2"/>
    <w:rsid w:val="000A1A61"/>
    <w:rsid w:val="000F69E8"/>
    <w:rsid w:val="001407B7"/>
    <w:rsid w:val="0019474D"/>
    <w:rsid w:val="001F0A5E"/>
    <w:rsid w:val="00200FF7"/>
    <w:rsid w:val="00237C81"/>
    <w:rsid w:val="002F215F"/>
    <w:rsid w:val="004B39E9"/>
    <w:rsid w:val="00503339"/>
    <w:rsid w:val="00511BE8"/>
    <w:rsid w:val="006324E1"/>
    <w:rsid w:val="00733107"/>
    <w:rsid w:val="007822EB"/>
    <w:rsid w:val="00806F3B"/>
    <w:rsid w:val="0083492F"/>
    <w:rsid w:val="0093536D"/>
    <w:rsid w:val="009C4130"/>
    <w:rsid w:val="00A05161"/>
    <w:rsid w:val="00A055B2"/>
    <w:rsid w:val="00A97C84"/>
    <w:rsid w:val="00B05976"/>
    <w:rsid w:val="00B17EBC"/>
    <w:rsid w:val="00B63B24"/>
    <w:rsid w:val="00B965E3"/>
    <w:rsid w:val="00C057AD"/>
    <w:rsid w:val="00C84CDC"/>
    <w:rsid w:val="00C90C70"/>
    <w:rsid w:val="00CD2602"/>
    <w:rsid w:val="00CF60AA"/>
    <w:rsid w:val="00DD1868"/>
    <w:rsid w:val="00DE0D2C"/>
    <w:rsid w:val="00DF1693"/>
    <w:rsid w:val="00E00708"/>
    <w:rsid w:val="00E166AF"/>
    <w:rsid w:val="00E17CD6"/>
    <w:rsid w:val="00EC0D21"/>
    <w:rsid w:val="00F1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7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5B2"/>
    <w:pPr>
      <w:ind w:left="720"/>
      <w:contextualSpacing/>
    </w:pPr>
  </w:style>
  <w:style w:type="paragraph" w:styleId="a4">
    <w:name w:val="No Spacing"/>
    <w:uiPriority w:val="1"/>
    <w:qFormat/>
    <w:rsid w:val="00A055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05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200FF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11A36"/>
    <w:rPr>
      <w:b/>
      <w:bCs/>
    </w:rPr>
  </w:style>
  <w:style w:type="paragraph" w:customStyle="1" w:styleId="21">
    <w:name w:val="Основной текст с отступом 21"/>
    <w:basedOn w:val="a"/>
    <w:rsid w:val="0093536D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"/>
    <w:uiPriority w:val="99"/>
    <w:rsid w:val="0093536D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7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5B2"/>
    <w:pPr>
      <w:ind w:left="720"/>
      <w:contextualSpacing/>
    </w:pPr>
  </w:style>
  <w:style w:type="paragraph" w:styleId="a4">
    <w:name w:val="No Spacing"/>
    <w:uiPriority w:val="1"/>
    <w:qFormat/>
    <w:rsid w:val="00A055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05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200FF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11A36"/>
    <w:rPr>
      <w:b/>
      <w:bCs/>
    </w:rPr>
  </w:style>
  <w:style w:type="paragraph" w:customStyle="1" w:styleId="21">
    <w:name w:val="Основной текст с отступом 21"/>
    <w:basedOn w:val="a"/>
    <w:rsid w:val="0093536D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"/>
    <w:uiPriority w:val="99"/>
    <w:rsid w:val="0093536D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10316</Words>
  <Characters>58805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</dc:creator>
  <cp:keywords/>
  <dc:description/>
  <cp:lastModifiedBy>Client</cp:lastModifiedBy>
  <cp:revision>32</cp:revision>
  <dcterms:created xsi:type="dcterms:W3CDTF">2019-09-05T03:44:00Z</dcterms:created>
  <dcterms:modified xsi:type="dcterms:W3CDTF">2019-09-24T04:33:00Z</dcterms:modified>
</cp:coreProperties>
</file>