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2B" w:rsidRPr="008D5683" w:rsidRDefault="0075432B" w:rsidP="0075432B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D5683">
        <w:rPr>
          <w:b/>
          <w:sz w:val="24"/>
          <w:szCs w:val="24"/>
        </w:rPr>
        <w:t>Образовательный минимум</w:t>
      </w:r>
      <w:r>
        <w:rPr>
          <w:b/>
          <w:sz w:val="24"/>
          <w:szCs w:val="24"/>
        </w:rPr>
        <w:t>. Химия 8 класс</w:t>
      </w:r>
      <w:r w:rsidRPr="008D5683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4961"/>
        <w:gridCol w:w="1276"/>
      </w:tblGrid>
      <w:tr w:rsidR="0075432B" w:rsidRPr="008D5683" w:rsidTr="00D46B18">
        <w:tc>
          <w:tcPr>
            <w:tcW w:w="2972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Термин</w:t>
            </w:r>
          </w:p>
        </w:tc>
        <w:tc>
          <w:tcPr>
            <w:tcW w:w="4961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1276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Четверть</w:t>
            </w:r>
          </w:p>
        </w:tc>
      </w:tr>
      <w:tr w:rsidR="0075432B" w:rsidRPr="008D5683" w:rsidTr="00D46B18">
        <w:tc>
          <w:tcPr>
            <w:tcW w:w="2972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961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наука о веществах, их свойствах и превращениях</w:t>
            </w:r>
          </w:p>
        </w:tc>
        <w:tc>
          <w:tcPr>
            <w:tcW w:w="1276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75432B" w:rsidRPr="008D5683" w:rsidTr="00D46B1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Химическое уравнение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условная запись химической реакции с помощью химических формул и математических знаков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75432B" w:rsidRPr="008D5683" w:rsidTr="00D46B18">
        <w:tc>
          <w:tcPr>
            <w:tcW w:w="2972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Химический элемент</w:t>
            </w:r>
          </w:p>
        </w:tc>
        <w:tc>
          <w:tcPr>
            <w:tcW w:w="4961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вид атомов с одинаковым зарядом ядра</w:t>
            </w:r>
          </w:p>
        </w:tc>
        <w:tc>
          <w:tcPr>
            <w:tcW w:w="1276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75432B" w:rsidRPr="008D5683" w:rsidTr="00D46B18">
        <w:tc>
          <w:tcPr>
            <w:tcW w:w="2972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Сложное вещество (химическое соединение)</w:t>
            </w:r>
          </w:p>
        </w:tc>
        <w:tc>
          <w:tcPr>
            <w:tcW w:w="4961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вещества, образованные атомами разных химических элементов</w:t>
            </w:r>
          </w:p>
        </w:tc>
        <w:tc>
          <w:tcPr>
            <w:tcW w:w="1276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75432B" w:rsidRPr="008D5683" w:rsidTr="00D46B18">
        <w:tc>
          <w:tcPr>
            <w:tcW w:w="2972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Свойства веществ</w:t>
            </w:r>
          </w:p>
        </w:tc>
        <w:tc>
          <w:tcPr>
            <w:tcW w:w="4961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признаки, по которым одни вещества отличаются от других</w:t>
            </w:r>
          </w:p>
        </w:tc>
        <w:tc>
          <w:tcPr>
            <w:tcW w:w="1276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75432B" w:rsidRPr="008D5683" w:rsidTr="00D46B18">
        <w:tc>
          <w:tcPr>
            <w:tcW w:w="2972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Химические реакции</w:t>
            </w:r>
          </w:p>
        </w:tc>
        <w:tc>
          <w:tcPr>
            <w:tcW w:w="4961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явления, в результате которых из исходных веществ образуются новые вещества</w:t>
            </w:r>
          </w:p>
        </w:tc>
        <w:tc>
          <w:tcPr>
            <w:tcW w:w="1276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75432B" w:rsidRPr="008E3094" w:rsidTr="00D46B18">
        <w:tc>
          <w:tcPr>
            <w:tcW w:w="2972" w:type="dxa"/>
            <w:shd w:val="clear" w:color="auto" w:fill="auto"/>
          </w:tcPr>
          <w:p w:rsidR="0075432B" w:rsidRPr="008E3094" w:rsidRDefault="0075432B" w:rsidP="00D46B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E3094">
              <w:rPr>
                <w:rFonts w:ascii="Times New Roman" w:eastAsia="Calibri" w:hAnsi="Times New Roman"/>
                <w:b/>
                <w:sz w:val="24"/>
                <w:szCs w:val="24"/>
              </w:rPr>
              <w:t>Относительная атомная масса</w:t>
            </w:r>
          </w:p>
        </w:tc>
        <w:tc>
          <w:tcPr>
            <w:tcW w:w="4961" w:type="dxa"/>
            <w:shd w:val="clear" w:color="auto" w:fill="auto"/>
          </w:tcPr>
          <w:p w:rsidR="0075432B" w:rsidRPr="008E3094" w:rsidRDefault="0075432B" w:rsidP="00D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E3094">
              <w:rPr>
                <w:rFonts w:ascii="Times New Roman" w:eastAsia="Calibri" w:hAnsi="Times New Roman"/>
                <w:sz w:val="24"/>
                <w:szCs w:val="24"/>
              </w:rPr>
              <w:t>- величина, показывающая, во сколько раз масса его атома больше 1\12 массы атома углерода</w:t>
            </w:r>
          </w:p>
        </w:tc>
        <w:tc>
          <w:tcPr>
            <w:tcW w:w="1276" w:type="dxa"/>
            <w:shd w:val="clear" w:color="auto" w:fill="auto"/>
          </w:tcPr>
          <w:p w:rsidR="0075432B" w:rsidRPr="008E3094" w:rsidRDefault="0075432B" w:rsidP="00D46B1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E3094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75432B" w:rsidRPr="008D5683" w:rsidTr="00D46B18">
        <w:tc>
          <w:tcPr>
            <w:tcW w:w="2972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Валентность</w:t>
            </w:r>
          </w:p>
        </w:tc>
        <w:tc>
          <w:tcPr>
            <w:tcW w:w="4961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способность атомов элементов образовывать химические связи с атомами других элементов</w:t>
            </w:r>
          </w:p>
        </w:tc>
        <w:tc>
          <w:tcPr>
            <w:tcW w:w="1276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75432B" w:rsidRPr="008D5683" w:rsidTr="00D46B18">
        <w:tc>
          <w:tcPr>
            <w:tcW w:w="2972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Оксиды</w:t>
            </w:r>
          </w:p>
        </w:tc>
        <w:tc>
          <w:tcPr>
            <w:tcW w:w="4961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сложные вещества, состоящие из атомов двух химических элементов, один из которых кислород в степени окисления -2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(привести 3 примера: формула и название)</w:t>
            </w:r>
          </w:p>
        </w:tc>
        <w:tc>
          <w:tcPr>
            <w:tcW w:w="1276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75432B" w:rsidRPr="008D5683" w:rsidTr="00D46B18">
        <w:tc>
          <w:tcPr>
            <w:tcW w:w="2972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4961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сложные вещества, состоящие из ионов металлов и связанных с ними гидроксид-ионов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(привести 3 примера: формула и название)</w:t>
            </w:r>
          </w:p>
        </w:tc>
        <w:tc>
          <w:tcPr>
            <w:tcW w:w="1276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75432B" w:rsidRPr="008D5683" w:rsidTr="00D46B18">
        <w:tc>
          <w:tcPr>
            <w:tcW w:w="2972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Кислоты</w:t>
            </w:r>
          </w:p>
        </w:tc>
        <w:tc>
          <w:tcPr>
            <w:tcW w:w="4961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сложные вещества, молекулы которых состоят из атомов водорода и кислотного остатка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(привести 3 примера: формула и название)</w:t>
            </w:r>
          </w:p>
        </w:tc>
        <w:tc>
          <w:tcPr>
            <w:tcW w:w="1276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75432B" w:rsidRPr="008D5683" w:rsidTr="00D46B18">
        <w:tc>
          <w:tcPr>
            <w:tcW w:w="2972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Соли</w:t>
            </w:r>
          </w:p>
        </w:tc>
        <w:tc>
          <w:tcPr>
            <w:tcW w:w="4961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сложные вещества, состоящие из ионов металлов и кислотных остатков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(привести 3 примера: формула и название)</w:t>
            </w:r>
          </w:p>
        </w:tc>
        <w:tc>
          <w:tcPr>
            <w:tcW w:w="1276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75432B" w:rsidRPr="008D5683" w:rsidTr="00D46B18">
        <w:tc>
          <w:tcPr>
            <w:tcW w:w="2972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Массовая доля растворённого вещества</w:t>
            </w:r>
          </w:p>
        </w:tc>
        <w:tc>
          <w:tcPr>
            <w:tcW w:w="4961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отношение массы растворённого вещества к общей массе раствора</w:t>
            </w:r>
          </w:p>
        </w:tc>
        <w:tc>
          <w:tcPr>
            <w:tcW w:w="1276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75432B" w:rsidRPr="008D5683" w:rsidTr="00D46B18">
        <w:tc>
          <w:tcPr>
            <w:tcW w:w="2972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Уравнение реакции получения кислорода разложением перманганата калия</w:t>
            </w:r>
          </w:p>
        </w:tc>
        <w:tc>
          <w:tcPr>
            <w:tcW w:w="4961" w:type="dxa"/>
            <w:shd w:val="clear" w:color="auto" w:fill="auto"/>
          </w:tcPr>
          <w:p w:rsidR="0075432B" w:rsidRDefault="0075432B" w:rsidP="00D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5432B" w:rsidRPr="00446810" w:rsidRDefault="0075432B" w:rsidP="00D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</w:pPr>
            <w:r w:rsidRPr="00446810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MnO</w:t>
            </w:r>
            <w:proofErr w:type="spellEnd"/>
            <w:r w:rsidRPr="00446810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4</w:t>
            </w:r>
            <w:r w:rsidRPr="00446810">
              <w:rPr>
                <w:rFonts w:ascii="Times New Roman" w:eastAsia="Calibri" w:hAnsi="Times New Roman"/>
                <w:sz w:val="24"/>
                <w:szCs w:val="24"/>
              </w:rPr>
              <w:t xml:space="preserve"> ------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</w:t>
            </w:r>
            <w:r w:rsidRPr="00446810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MnO</w:t>
            </w:r>
            <w:proofErr w:type="spellEnd"/>
            <w:r w:rsidRPr="00446810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4</w:t>
            </w:r>
            <w:r w:rsidRPr="00446810">
              <w:rPr>
                <w:rFonts w:ascii="Times New Roman" w:eastAsia="Calibri" w:hAnsi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MnO</w:t>
            </w:r>
            <w:proofErr w:type="spellEnd"/>
            <w:r w:rsidRPr="00446810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</w:t>
            </w:r>
            <w:r w:rsidRPr="00446810">
              <w:rPr>
                <w:rFonts w:ascii="Times New Roman" w:eastAsia="Calibri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</w:t>
            </w:r>
            <w:r w:rsidRPr="00446810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</w:t>
            </w:r>
          </w:p>
          <w:p w:rsidR="0075432B" w:rsidRPr="00446810" w:rsidRDefault="0075432B" w:rsidP="00D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46810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уметь называть продукты реакции</w:t>
            </w:r>
            <w:r w:rsidRPr="00446810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75432B" w:rsidRPr="008D5683" w:rsidTr="00D46B18">
        <w:tc>
          <w:tcPr>
            <w:tcW w:w="2972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Схема процесса фотосинтеза</w:t>
            </w:r>
          </w:p>
        </w:tc>
        <w:tc>
          <w:tcPr>
            <w:tcW w:w="4961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 СО</w:t>
            </w:r>
            <w:proofErr w:type="gramStart"/>
            <w:r w:rsidRPr="00470735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+ 6 Н</w:t>
            </w:r>
            <w:r w:rsidRPr="00470735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 = С</w:t>
            </w:r>
            <w:r w:rsidRPr="00470735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470735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12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470735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+ 6 О</w:t>
            </w:r>
            <w:r w:rsidRPr="00470735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75432B" w:rsidRPr="008D5683" w:rsidTr="00D46B18">
        <w:tc>
          <w:tcPr>
            <w:tcW w:w="2972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Обратимые реакции</w:t>
            </w:r>
          </w:p>
        </w:tc>
        <w:tc>
          <w:tcPr>
            <w:tcW w:w="4961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реакции, протекающие одновременно в двух противоположных направлениях – прямом и обратном</w:t>
            </w:r>
          </w:p>
        </w:tc>
        <w:tc>
          <w:tcPr>
            <w:tcW w:w="1276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75432B" w:rsidRPr="008D5683" w:rsidTr="00D46B18">
        <w:tc>
          <w:tcPr>
            <w:tcW w:w="2972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Амфотерность</w:t>
            </w:r>
          </w:p>
        </w:tc>
        <w:tc>
          <w:tcPr>
            <w:tcW w:w="4961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75432B" w:rsidRPr="00A72115" w:rsidTr="00D46B1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2B" w:rsidRPr="00E465B4" w:rsidRDefault="0075432B" w:rsidP="00D46B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465B4">
              <w:rPr>
                <w:rFonts w:ascii="Times New Roman" w:eastAsia="Calibri" w:hAnsi="Times New Roman"/>
                <w:b/>
                <w:sz w:val="24"/>
                <w:szCs w:val="24"/>
              </w:rPr>
              <w:t>Качественные реакции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2B" w:rsidRPr="00E465B4" w:rsidRDefault="0075432B" w:rsidP="00D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65B4">
              <w:rPr>
                <w:rFonts w:ascii="Times New Roman" w:eastAsia="Calibri" w:hAnsi="Times New Roman"/>
                <w:sz w:val="24"/>
                <w:szCs w:val="24"/>
              </w:rPr>
              <w:t>- реакции, с помощью которых распознают определённые вещества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2B" w:rsidRPr="00E465B4" w:rsidRDefault="0075432B" w:rsidP="00D46B1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465B4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75432B" w:rsidRPr="008D5683" w:rsidTr="00D46B18">
        <w:tc>
          <w:tcPr>
            <w:tcW w:w="2972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Реакции нейтрализации</w:t>
            </w:r>
          </w:p>
        </w:tc>
        <w:tc>
          <w:tcPr>
            <w:tcW w:w="4961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реакции взаимодействия сильной кислоты и щёлочи с образованием соли и воды</w:t>
            </w:r>
          </w:p>
        </w:tc>
        <w:tc>
          <w:tcPr>
            <w:tcW w:w="1276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75432B" w:rsidRPr="008D5683" w:rsidTr="00D46B18">
        <w:tc>
          <w:tcPr>
            <w:tcW w:w="2972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Электролиты</w:t>
            </w:r>
          </w:p>
        </w:tc>
        <w:tc>
          <w:tcPr>
            <w:tcW w:w="4961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вещества, водные растворы или расплавы которых проводят электрический ток</w:t>
            </w:r>
          </w:p>
        </w:tc>
        <w:tc>
          <w:tcPr>
            <w:tcW w:w="1276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75432B" w:rsidRPr="008D5683" w:rsidTr="00D46B18">
        <w:tc>
          <w:tcPr>
            <w:tcW w:w="2972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Солеобразующие оксиды</w:t>
            </w:r>
          </w:p>
        </w:tc>
        <w:tc>
          <w:tcPr>
            <w:tcW w:w="4961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оксиды, которые взаимодействуют с кислотами или основаниями и образуют при этом соль и воду</w:t>
            </w:r>
          </w:p>
        </w:tc>
        <w:tc>
          <w:tcPr>
            <w:tcW w:w="1276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75432B" w:rsidRPr="008D5683" w:rsidTr="00D46B18">
        <w:tc>
          <w:tcPr>
            <w:tcW w:w="2972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Средние соли</w:t>
            </w:r>
          </w:p>
        </w:tc>
        <w:tc>
          <w:tcPr>
            <w:tcW w:w="4961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продукты полного замещения атомов водорода в кислоте на металл</w:t>
            </w:r>
          </w:p>
        </w:tc>
        <w:tc>
          <w:tcPr>
            <w:tcW w:w="1276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75432B" w:rsidRPr="008D5683" w:rsidTr="00D46B18">
        <w:tc>
          <w:tcPr>
            <w:tcW w:w="2972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Генетическая связь</w:t>
            </w:r>
          </w:p>
        </w:tc>
        <w:tc>
          <w:tcPr>
            <w:tcW w:w="4961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связь между веществами разных классов, основанная на их взаимопревращениях и отражающая единство их происхождения, то есть, генезис веществ</w:t>
            </w:r>
          </w:p>
        </w:tc>
        <w:tc>
          <w:tcPr>
            <w:tcW w:w="1276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75432B" w:rsidRPr="008D5683" w:rsidTr="00D46B18">
        <w:tc>
          <w:tcPr>
            <w:tcW w:w="2972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Окислительно</w:t>
            </w:r>
            <w:proofErr w:type="spellEnd"/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– восстановительные реакции</w:t>
            </w:r>
          </w:p>
        </w:tc>
        <w:tc>
          <w:tcPr>
            <w:tcW w:w="4961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химические реакции, в результате которых происходит изменение степеней окисления атомов химических элементов или ионов, образующих реагирующие вещества</w:t>
            </w:r>
          </w:p>
        </w:tc>
        <w:tc>
          <w:tcPr>
            <w:tcW w:w="1276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75432B" w:rsidRPr="008D5683" w:rsidTr="00D46B18">
        <w:tc>
          <w:tcPr>
            <w:tcW w:w="2972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Окислители</w:t>
            </w:r>
          </w:p>
        </w:tc>
        <w:tc>
          <w:tcPr>
            <w:tcW w:w="4961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атомы, молекулы или ионы, принимающие электроны</w:t>
            </w:r>
          </w:p>
        </w:tc>
        <w:tc>
          <w:tcPr>
            <w:tcW w:w="1276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75432B" w:rsidRPr="008D5683" w:rsidTr="00D46B18">
        <w:tc>
          <w:tcPr>
            <w:tcW w:w="2972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Восстановители</w:t>
            </w:r>
          </w:p>
        </w:tc>
        <w:tc>
          <w:tcPr>
            <w:tcW w:w="4961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атомы, молекулы или ионы, отдающие электроны</w:t>
            </w:r>
          </w:p>
        </w:tc>
        <w:tc>
          <w:tcPr>
            <w:tcW w:w="1276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75432B" w:rsidRPr="008D5683" w:rsidTr="00D46B18">
        <w:tc>
          <w:tcPr>
            <w:tcW w:w="2972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Окисление</w:t>
            </w:r>
          </w:p>
        </w:tc>
        <w:tc>
          <w:tcPr>
            <w:tcW w:w="4961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процесс отдачи атомов, молекул или ионов</w:t>
            </w:r>
          </w:p>
        </w:tc>
        <w:tc>
          <w:tcPr>
            <w:tcW w:w="1276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75432B" w:rsidRPr="008D5683" w:rsidTr="00D46B18">
        <w:tc>
          <w:tcPr>
            <w:tcW w:w="2972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Восстановление</w:t>
            </w:r>
          </w:p>
        </w:tc>
        <w:tc>
          <w:tcPr>
            <w:tcW w:w="4961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процесс принятия атомов, молекул или ионов</w:t>
            </w:r>
          </w:p>
        </w:tc>
        <w:tc>
          <w:tcPr>
            <w:tcW w:w="1276" w:type="dxa"/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75432B" w:rsidRPr="008D5683" w:rsidTr="00D46B1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Степень окисления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условный заряд атомов химического элемента в соединении, вычисленный на основе предположения, что все соединения состоят только из ионов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2B" w:rsidRPr="008D5683" w:rsidRDefault="0075432B" w:rsidP="00D46B1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75432B" w:rsidRPr="00A72115" w:rsidTr="00D46B1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2B" w:rsidRPr="00A72115" w:rsidRDefault="0075432B" w:rsidP="00D46B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2115">
              <w:rPr>
                <w:rFonts w:ascii="Times New Roman" w:eastAsia="Calibri" w:hAnsi="Times New Roman"/>
                <w:b/>
                <w:sz w:val="24"/>
                <w:szCs w:val="24"/>
              </w:rPr>
              <w:t>Изотопы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2B" w:rsidRPr="00A72115" w:rsidRDefault="0075432B" w:rsidP="00D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72115">
              <w:rPr>
                <w:rFonts w:ascii="Times New Roman" w:eastAsia="Calibri" w:hAnsi="Times New Roman"/>
                <w:sz w:val="24"/>
                <w:szCs w:val="24"/>
              </w:rPr>
              <w:t>- разновидности атомов одного и того же химического элемента, имеющие одинаковый заряд ядра, но разное массовое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2B" w:rsidRPr="00A72115" w:rsidRDefault="0075432B" w:rsidP="00D46B1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75432B" w:rsidRPr="00A72115" w:rsidTr="00D46B1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2B" w:rsidRPr="00A72115" w:rsidRDefault="0075432B" w:rsidP="00D46B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2115">
              <w:rPr>
                <w:rFonts w:ascii="Times New Roman" w:eastAsia="Calibri" w:hAnsi="Times New Roman"/>
                <w:b/>
                <w:sz w:val="24"/>
                <w:szCs w:val="24"/>
              </w:rPr>
              <w:t>Аллотропия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2B" w:rsidRPr="00A72115" w:rsidRDefault="0075432B" w:rsidP="00D4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72115">
              <w:rPr>
                <w:rFonts w:ascii="Times New Roman" w:eastAsia="Calibri" w:hAnsi="Times New Roman"/>
                <w:sz w:val="24"/>
                <w:szCs w:val="24"/>
              </w:rPr>
              <w:t>- способность атомов одного химического элемента образовывать несколько простых веществ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2B" w:rsidRPr="00A72115" w:rsidRDefault="0075432B" w:rsidP="00D46B1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</w:tbl>
    <w:p w:rsidR="0075432B" w:rsidRDefault="0075432B" w:rsidP="0075432B"/>
    <w:p w:rsidR="0075432B" w:rsidRDefault="0075432B" w:rsidP="0075432B">
      <w:pPr>
        <w:spacing w:after="160" w:line="256" w:lineRule="auto"/>
        <w:jc w:val="center"/>
        <w:rPr>
          <w:b/>
          <w:sz w:val="24"/>
          <w:szCs w:val="24"/>
        </w:rPr>
      </w:pPr>
    </w:p>
    <w:p w:rsidR="0075432B" w:rsidRDefault="0075432B" w:rsidP="0075432B">
      <w:pPr>
        <w:spacing w:after="160" w:line="256" w:lineRule="auto"/>
        <w:jc w:val="center"/>
        <w:rPr>
          <w:b/>
          <w:sz w:val="24"/>
          <w:szCs w:val="24"/>
        </w:rPr>
      </w:pPr>
    </w:p>
    <w:p w:rsidR="0075432B" w:rsidRDefault="0075432B" w:rsidP="0075432B">
      <w:pPr>
        <w:spacing w:after="160" w:line="256" w:lineRule="auto"/>
        <w:jc w:val="center"/>
        <w:rPr>
          <w:b/>
          <w:sz w:val="24"/>
          <w:szCs w:val="24"/>
        </w:rPr>
      </w:pPr>
    </w:p>
    <w:p w:rsidR="0075432B" w:rsidRDefault="0075432B" w:rsidP="0075432B">
      <w:pPr>
        <w:spacing w:after="160" w:line="256" w:lineRule="auto"/>
        <w:jc w:val="center"/>
        <w:rPr>
          <w:b/>
          <w:sz w:val="24"/>
          <w:szCs w:val="24"/>
        </w:rPr>
      </w:pPr>
    </w:p>
    <w:p w:rsidR="0075432B" w:rsidRDefault="0075432B" w:rsidP="0075432B">
      <w:pPr>
        <w:spacing w:after="160" w:line="256" w:lineRule="auto"/>
        <w:jc w:val="center"/>
        <w:rPr>
          <w:b/>
          <w:sz w:val="24"/>
          <w:szCs w:val="24"/>
        </w:rPr>
      </w:pPr>
    </w:p>
    <w:p w:rsidR="0075432B" w:rsidRDefault="0075432B" w:rsidP="0075432B">
      <w:pPr>
        <w:spacing w:after="160" w:line="256" w:lineRule="auto"/>
        <w:jc w:val="center"/>
        <w:rPr>
          <w:b/>
          <w:sz w:val="24"/>
          <w:szCs w:val="24"/>
        </w:rPr>
      </w:pPr>
    </w:p>
    <w:p w:rsidR="00864B69" w:rsidRDefault="00864B69">
      <w:bookmarkStart w:id="0" w:name="_GoBack"/>
      <w:bookmarkEnd w:id="0"/>
    </w:p>
    <w:sectPr w:rsidR="00864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48"/>
    <w:rsid w:val="0075432B"/>
    <w:rsid w:val="00864B69"/>
    <w:rsid w:val="0096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2019-10-14T23:59:00Z</dcterms:created>
  <dcterms:modified xsi:type="dcterms:W3CDTF">2019-10-14T23:59:00Z</dcterms:modified>
</cp:coreProperties>
</file>