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36" w:rsidRDefault="00153036" w:rsidP="001530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АВТОНОМНАЯ НЕКОММЕРЧЕСКАЯ ОБРАЗОВАТЕЛЬНАЯ ОРГАНИЗАЦИЯ </w:t>
      </w:r>
    </w:p>
    <w:p w:rsidR="00153036" w:rsidRDefault="00153036" w:rsidP="001530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ОБЩЕГО И ДОПОЛНИТЕЛЬНОГО ОБРАЗОВАНИЯ</w:t>
      </w:r>
    </w:p>
    <w:p w:rsidR="00153036" w:rsidRDefault="00153036" w:rsidP="0015303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153036" w:rsidRDefault="00153036" w:rsidP="00153036">
      <w:pPr>
        <w:widowControl w:val="0"/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ab/>
      </w:r>
    </w:p>
    <w:p w:rsidR="00153036" w:rsidRDefault="00153036" w:rsidP="00153036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Международная лингвистическая школа</w:t>
      </w:r>
    </w:p>
    <w:p w:rsidR="00153036" w:rsidRDefault="00153036" w:rsidP="00153036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(МЛШ)</w:t>
      </w:r>
    </w:p>
    <w:p w:rsidR="00153036" w:rsidRDefault="00153036" w:rsidP="00153036">
      <w:pPr>
        <w:widowControl w:val="0"/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E" w:rsidRPr="00B912C6" w:rsidRDefault="00BB0C7E" w:rsidP="00BB0C7E">
      <w:pPr>
        <w:widowControl w:val="0"/>
        <w:suppressAutoHyphens/>
        <w:spacing w:after="0" w:line="240" w:lineRule="auto"/>
        <w:ind w:left="32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СОГЛАСОВАНО»</w:t>
      </w:r>
    </w:p>
    <w:p w:rsidR="00BB0C7E" w:rsidRPr="00B912C6" w:rsidRDefault="00BB0C7E" w:rsidP="00BB0C7E">
      <w:pPr>
        <w:widowControl w:val="0"/>
        <w:suppressAutoHyphens/>
        <w:spacing w:after="0" w:line="240" w:lineRule="auto"/>
        <w:ind w:left="32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</w:p>
    <w:p w:rsidR="00BB0C7E" w:rsidRPr="00B912C6" w:rsidRDefault="00BB0C7E" w:rsidP="00BB0C7E">
      <w:pPr>
        <w:widowControl w:val="0"/>
        <w:tabs>
          <w:tab w:val="left" w:pos="5954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Заместитель директора МЛШ</w:t>
      </w:r>
    </w:p>
    <w:p w:rsidR="00BB0C7E" w:rsidRPr="002F5D82" w:rsidRDefault="00BB0C7E" w:rsidP="00BB0C7E">
      <w:pPr>
        <w:widowControl w:val="0"/>
        <w:tabs>
          <w:tab w:val="left" w:pos="5954"/>
        </w:tabs>
        <w:suppressAutoHyphens/>
        <w:spacing w:after="0" w:line="240" w:lineRule="auto"/>
        <w:ind w:left="-142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B912C6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_________</w:t>
      </w:r>
      <w:r w:rsidRPr="002F5D82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____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М.Н. Артеменко</w:t>
      </w:r>
    </w:p>
    <w:p w:rsidR="00153036" w:rsidRDefault="00153036" w:rsidP="00153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C7E" w:rsidRDefault="00BB0C7E" w:rsidP="001530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C7E" w:rsidRDefault="00BB0C7E" w:rsidP="001530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C7E" w:rsidRDefault="00BB0C7E" w:rsidP="001530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0C7E" w:rsidRDefault="00BB0C7E" w:rsidP="001530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Учебная программа</w:t>
      </w:r>
    </w:p>
    <w:p w:rsidR="00153036" w:rsidRDefault="00153036" w:rsidP="00153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курсу «Обществознание» 6 класс</w:t>
      </w: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</w:t>
      </w:r>
      <w:r w:rsidR="00076F26">
        <w:rPr>
          <w:rFonts w:ascii="Times New Roman" w:hAnsi="Times New Roman"/>
          <w:sz w:val="24"/>
          <w:szCs w:val="24"/>
          <w:lang w:eastAsia="ru-RU"/>
        </w:rPr>
        <w:t xml:space="preserve">ставил: </w:t>
      </w:r>
      <w:proofErr w:type="spellStart"/>
      <w:r w:rsidR="00076F26">
        <w:rPr>
          <w:rFonts w:ascii="Times New Roman" w:hAnsi="Times New Roman"/>
          <w:sz w:val="24"/>
          <w:szCs w:val="24"/>
          <w:lang w:eastAsia="ru-RU"/>
        </w:rPr>
        <w:t>Ситенкова</w:t>
      </w:r>
      <w:proofErr w:type="spellEnd"/>
      <w:r w:rsidR="00076F26">
        <w:rPr>
          <w:rFonts w:ascii="Times New Roman" w:hAnsi="Times New Roman"/>
          <w:sz w:val="24"/>
          <w:szCs w:val="24"/>
          <w:lang w:eastAsia="ru-RU"/>
        </w:rPr>
        <w:t xml:space="preserve"> Марина Юрьевна</w:t>
      </w:r>
    </w:p>
    <w:p w:rsidR="00153036" w:rsidRPr="00703FFB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истории и обществознания</w:t>
      </w:r>
      <w:r w:rsidR="00703F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6F26">
        <w:rPr>
          <w:rFonts w:ascii="Times New Roman" w:hAnsi="Times New Roman"/>
          <w:sz w:val="24"/>
          <w:szCs w:val="24"/>
          <w:lang w:eastAsia="ru-RU"/>
        </w:rPr>
        <w:t xml:space="preserve">высшей </w:t>
      </w:r>
      <w:r w:rsidR="00703FFB" w:rsidRPr="00703F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3FFB">
        <w:rPr>
          <w:rFonts w:ascii="Times New Roman" w:hAnsi="Times New Roman"/>
          <w:sz w:val="24"/>
          <w:szCs w:val="24"/>
          <w:lang w:eastAsia="ru-RU"/>
        </w:rPr>
        <w:t>категории</w:t>
      </w: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реализации:  1 год</w:t>
      </w: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036" w:rsidRDefault="00153036" w:rsidP="001530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Владивосток</w:t>
      </w:r>
    </w:p>
    <w:p w:rsidR="00153036" w:rsidRDefault="000C2C77" w:rsidP="00153036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2018</w:t>
      </w:r>
      <w:r w:rsidR="00153036">
        <w:rPr>
          <w:rFonts w:ascii="Times New Roman" w:hAnsi="Times New Roman"/>
          <w:sz w:val="24"/>
          <w:szCs w:val="24"/>
          <w:lang w:eastAsia="ru-RU"/>
        </w:rPr>
        <w:t>г.</w:t>
      </w:r>
    </w:p>
    <w:p w:rsidR="00153036" w:rsidRDefault="00153036" w:rsidP="001530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153036" w:rsidRDefault="00153036" w:rsidP="001530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Пояснительная записка;</w:t>
      </w:r>
    </w:p>
    <w:p w:rsidR="00153036" w:rsidRDefault="00153036" w:rsidP="001530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Планируемые результаты изучения учебного предмета, курса;</w:t>
      </w:r>
    </w:p>
    <w:p w:rsidR="00153036" w:rsidRDefault="00153036" w:rsidP="001530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Содержание учебного предмета, курса;</w:t>
      </w:r>
    </w:p>
    <w:p w:rsidR="00153036" w:rsidRDefault="00153036" w:rsidP="001530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Календарно-тематическое планирование;</w:t>
      </w: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036" w:rsidRDefault="00153036" w:rsidP="0015303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53036" w:rsidTr="0015303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036" w:rsidRDefault="0015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Реквизиты: </w:t>
            </w:r>
          </w:p>
          <w:p w:rsidR="00153036" w:rsidRDefault="0015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методического объединения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53036" w:rsidRDefault="001530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____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36" w:rsidRDefault="001530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036" w:rsidRDefault="001530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       »                       20     г.</w:t>
            </w:r>
          </w:p>
          <w:p w:rsidR="00153036" w:rsidRDefault="001530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 от _______________</w:t>
            </w:r>
          </w:p>
        </w:tc>
      </w:tr>
    </w:tbl>
    <w:p w:rsidR="00153036" w:rsidRDefault="00153036" w:rsidP="007C114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114D" w:rsidRDefault="007C114D" w:rsidP="00BB0C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11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C114D" w:rsidRPr="00E05118" w:rsidRDefault="007C114D" w:rsidP="007C114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114D" w:rsidRDefault="007C114D" w:rsidP="00BB0C7E">
      <w:pPr>
        <w:pStyle w:val="a3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proofErr w:type="gramStart"/>
      <w:r w:rsidRPr="00E05118">
        <w:rPr>
          <w:rFonts w:ascii="Times New Roman" w:hAnsi="Times New Roman"/>
          <w:color w:val="000000"/>
          <w:sz w:val="24"/>
          <w:szCs w:val="24"/>
        </w:rPr>
        <w:t>Рабочая про</w:t>
      </w:r>
      <w:r w:rsidR="00076F26">
        <w:rPr>
          <w:rFonts w:ascii="Times New Roman" w:hAnsi="Times New Roman"/>
          <w:color w:val="000000"/>
          <w:sz w:val="24"/>
          <w:szCs w:val="24"/>
        </w:rPr>
        <w:t>грамма по обществознанию для 6-х</w:t>
      </w:r>
      <w:r w:rsidRPr="00E05118">
        <w:rPr>
          <w:rFonts w:ascii="Times New Roman" w:hAnsi="Times New Roman"/>
          <w:color w:val="000000"/>
          <w:sz w:val="24"/>
          <w:szCs w:val="24"/>
        </w:rPr>
        <w:t xml:space="preserve"> классов разработана </w:t>
      </w:r>
      <w:r w:rsidR="009F421D" w:rsidRPr="00E0511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F421D" w:rsidRPr="00E0511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соответствии</w:t>
      </w:r>
      <w:r w:rsidRPr="00E0511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с </w:t>
      </w:r>
      <w:r w:rsidR="009F421D" w:rsidRPr="00E0511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Федеральным государственным образовательным</w:t>
      </w:r>
      <w:r w:rsidRPr="00E0511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9F421D" w:rsidRPr="00E0511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стандартом основного общего</w:t>
      </w:r>
      <w:r w:rsidR="00076F26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образования, </w:t>
      </w:r>
      <w:r w:rsidR="009F421D" w:rsidRPr="00E0511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примерной программой</w:t>
      </w:r>
      <w:r w:rsidRPr="00E0511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по обществознанию и авторской программы по обществознанию, включённых в Федеральный перечень учебников, рекомендованных Министерством образования и науки Российской </w:t>
      </w:r>
      <w:r w:rsidR="009F421D" w:rsidRPr="00E0511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Федерации к</w:t>
      </w:r>
      <w:r w:rsidRPr="00E0511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использованию в образовательном процессе в обр</w:t>
      </w:r>
      <w:r w:rsidR="00076F26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азовательных учреждениях на 2018/2019</w:t>
      </w:r>
      <w:r w:rsidRPr="00E0511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учебный год.</w:t>
      </w:r>
      <w:proofErr w:type="gramEnd"/>
    </w:p>
    <w:p w:rsidR="00076F26" w:rsidRDefault="00076F26" w:rsidP="00BB0C7E">
      <w:pPr>
        <w:pStyle w:val="a3"/>
        <w:jc w:val="both"/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u w:val="single"/>
        </w:rPr>
      </w:pPr>
    </w:p>
    <w:p w:rsidR="00C53C1D" w:rsidRPr="00E05118" w:rsidRDefault="00076F26" w:rsidP="00BB0C7E">
      <w:pPr>
        <w:pStyle w:val="a3"/>
        <w:jc w:val="both"/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u w:val="single"/>
        </w:rPr>
      </w:pPr>
      <w:r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u w:val="single"/>
        </w:rPr>
        <w:t xml:space="preserve">  </w:t>
      </w:r>
      <w:r w:rsidR="00C53C1D" w:rsidRPr="00E05118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u w:val="single"/>
        </w:rPr>
        <w:t>Учебно-методический комплект</w:t>
      </w:r>
    </w:p>
    <w:p w:rsidR="00C53C1D" w:rsidRPr="00E05118" w:rsidRDefault="00076F26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53C1D" w:rsidRPr="00E05118">
        <w:rPr>
          <w:rFonts w:ascii="Times New Roman" w:hAnsi="Times New Roman"/>
          <w:sz w:val="24"/>
          <w:szCs w:val="24"/>
        </w:rPr>
        <w:t xml:space="preserve">  Обществознание. Рабочие программы. Предметная линия учебников под редакцией </w:t>
      </w:r>
      <w:proofErr w:type="spellStart"/>
      <w:r w:rsidR="00C53C1D" w:rsidRPr="00E05118">
        <w:rPr>
          <w:rFonts w:ascii="Times New Roman" w:hAnsi="Times New Roman"/>
          <w:sz w:val="24"/>
          <w:szCs w:val="24"/>
        </w:rPr>
        <w:t>Л.Н.Боголюбова</w:t>
      </w:r>
      <w:proofErr w:type="spellEnd"/>
      <w:r w:rsidR="00C53C1D" w:rsidRPr="00E05118">
        <w:rPr>
          <w:rFonts w:ascii="Times New Roman" w:hAnsi="Times New Roman"/>
          <w:sz w:val="24"/>
          <w:szCs w:val="24"/>
        </w:rPr>
        <w:t>.  Авторы: Боголюбов Л.Н., Городецкая Н.И., Иванова Л.</w:t>
      </w:r>
      <w:r>
        <w:rPr>
          <w:rFonts w:ascii="Times New Roman" w:hAnsi="Times New Roman"/>
          <w:sz w:val="24"/>
          <w:szCs w:val="24"/>
        </w:rPr>
        <w:t>Ф. и др. – М.; Просвещение, 2018</w:t>
      </w:r>
    </w:p>
    <w:p w:rsidR="00C53C1D" w:rsidRPr="00E05118" w:rsidRDefault="00C53C1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76F26">
        <w:rPr>
          <w:rFonts w:ascii="Times New Roman" w:hAnsi="Times New Roman"/>
          <w:sz w:val="24"/>
          <w:szCs w:val="24"/>
        </w:rPr>
        <w:t xml:space="preserve">.  </w:t>
      </w:r>
      <w:r w:rsidRPr="00E05118">
        <w:rPr>
          <w:rFonts w:ascii="Times New Roman" w:hAnsi="Times New Roman"/>
          <w:sz w:val="24"/>
          <w:szCs w:val="24"/>
        </w:rPr>
        <w:t xml:space="preserve">Обществознание. 6 класс: учебник для </w:t>
      </w:r>
      <w:proofErr w:type="spellStart"/>
      <w:r w:rsidRPr="00E0511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05118">
        <w:rPr>
          <w:rFonts w:ascii="Times New Roman" w:hAnsi="Times New Roman"/>
          <w:sz w:val="24"/>
          <w:szCs w:val="24"/>
        </w:rPr>
        <w:t>. учреждений/ Боголюбов Л.Н., Виноградова Н.Ф., Городецкая Н.</w:t>
      </w:r>
      <w:r w:rsidR="00076F26">
        <w:rPr>
          <w:rFonts w:ascii="Times New Roman" w:hAnsi="Times New Roman"/>
          <w:sz w:val="24"/>
          <w:szCs w:val="24"/>
        </w:rPr>
        <w:t>И. и др. – М.: Просвещение, 2017</w:t>
      </w:r>
    </w:p>
    <w:p w:rsidR="00C53C1D" w:rsidRPr="00E05118" w:rsidRDefault="00C53C1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6F26">
        <w:rPr>
          <w:rFonts w:ascii="Times New Roman" w:hAnsi="Times New Roman"/>
          <w:sz w:val="24"/>
          <w:szCs w:val="24"/>
        </w:rPr>
        <w:t xml:space="preserve">.  </w:t>
      </w:r>
      <w:r w:rsidRPr="00E05118">
        <w:rPr>
          <w:rFonts w:ascii="Times New Roman" w:hAnsi="Times New Roman"/>
          <w:sz w:val="24"/>
          <w:szCs w:val="24"/>
        </w:rPr>
        <w:t xml:space="preserve"> Обществознание. 6 класс. Поурочные разработки к учебнику Л.Н. Боголюбова. Ивано</w:t>
      </w:r>
      <w:r w:rsidR="00076F26">
        <w:rPr>
          <w:rFonts w:ascii="Times New Roman" w:hAnsi="Times New Roman"/>
          <w:sz w:val="24"/>
          <w:szCs w:val="24"/>
        </w:rPr>
        <w:t>ва Л.Ф.  – М.: Просвещение, 2017</w:t>
      </w:r>
    </w:p>
    <w:p w:rsidR="00C53C1D" w:rsidRPr="00E05118" w:rsidRDefault="00C53C1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76F26">
        <w:rPr>
          <w:rFonts w:ascii="Times New Roman" w:hAnsi="Times New Roman"/>
          <w:sz w:val="24"/>
          <w:szCs w:val="24"/>
        </w:rPr>
        <w:t xml:space="preserve">.  </w:t>
      </w:r>
      <w:r w:rsidRPr="00E05118">
        <w:rPr>
          <w:rFonts w:ascii="Times New Roman" w:hAnsi="Times New Roman"/>
          <w:sz w:val="24"/>
          <w:szCs w:val="24"/>
        </w:rPr>
        <w:t>Обществознание. 6 класс. Рабочая тетрадь к учебнику Л.Н. Боголюбова. Мит</w:t>
      </w:r>
      <w:r w:rsidR="00076F26">
        <w:rPr>
          <w:rFonts w:ascii="Times New Roman" w:hAnsi="Times New Roman"/>
          <w:sz w:val="24"/>
          <w:szCs w:val="24"/>
        </w:rPr>
        <w:t>ькин А.С. – М.;  «Экзамен», 2018</w:t>
      </w:r>
    </w:p>
    <w:p w:rsidR="007C114D" w:rsidRDefault="007C114D" w:rsidP="00BB0C7E">
      <w:pPr>
        <w:pStyle w:val="a3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</w:p>
    <w:p w:rsidR="007C114D" w:rsidRPr="00DE0AEA" w:rsidRDefault="007C114D" w:rsidP="00BB0C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E0AEA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AEA">
        <w:rPr>
          <w:rFonts w:ascii="Times New Roman" w:hAnsi="Times New Roman"/>
          <w:i/>
          <w:sz w:val="24"/>
          <w:szCs w:val="24"/>
          <w:highlight w:val="white"/>
        </w:rPr>
        <w:t>Личностными результатами</w:t>
      </w:r>
      <w:r>
        <w:rPr>
          <w:rFonts w:ascii="Times New Roman" w:hAnsi="Times New Roman"/>
          <w:sz w:val="24"/>
          <w:szCs w:val="24"/>
          <w:highlight w:val="white"/>
        </w:rPr>
        <w:t xml:space="preserve"> выпускников основной шко</w:t>
      </w:r>
      <w:r w:rsidRPr="00E05118">
        <w:rPr>
          <w:rFonts w:ascii="Times New Roman" w:hAnsi="Times New Roman"/>
          <w:sz w:val="24"/>
          <w:szCs w:val="24"/>
          <w:highlight w:val="white"/>
        </w:rPr>
        <w:t xml:space="preserve">лы, формируемыми при </w:t>
      </w:r>
      <w:r>
        <w:rPr>
          <w:rFonts w:ascii="Times New Roman" w:hAnsi="Times New Roman"/>
          <w:sz w:val="24"/>
          <w:szCs w:val="24"/>
          <w:highlight w:val="white"/>
        </w:rPr>
        <w:t>изучении содержания курса, явля</w:t>
      </w:r>
      <w:r w:rsidRPr="00E05118">
        <w:rPr>
          <w:rFonts w:ascii="Times New Roman" w:hAnsi="Times New Roman"/>
          <w:sz w:val="24"/>
          <w:szCs w:val="24"/>
          <w:highlight w:val="white"/>
        </w:rPr>
        <w:t>ются: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 xml:space="preserve">•    </w:t>
      </w:r>
      <w:proofErr w:type="spellStart"/>
      <w:r w:rsidRPr="00E05118">
        <w:rPr>
          <w:rFonts w:ascii="Times New Roman" w:hAnsi="Times New Roman"/>
          <w:sz w:val="24"/>
          <w:szCs w:val="24"/>
          <w:highlight w:val="white"/>
        </w:rPr>
        <w:t>мотивированность</w:t>
      </w:r>
      <w:proofErr w:type="spellEnd"/>
      <w:r w:rsidRPr="00E05118">
        <w:rPr>
          <w:rFonts w:ascii="Times New Roman" w:hAnsi="Times New Roman"/>
          <w:sz w:val="24"/>
          <w:szCs w:val="24"/>
          <w:highlight w:val="white"/>
        </w:rPr>
        <w:t xml:space="preserve"> на посильное и созидательное участие в жизни общества;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заинтересованность не только в личном успехе, но и в благополучии и процветании своей страны;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AEA">
        <w:rPr>
          <w:rFonts w:ascii="Times New Roman" w:hAnsi="Times New Roman"/>
          <w:i/>
          <w:sz w:val="24"/>
          <w:szCs w:val="24"/>
          <w:highlight w:val="white"/>
        </w:rPr>
        <w:t>Метапредметные результаты</w:t>
      </w:r>
      <w:r w:rsidRPr="00E05118">
        <w:rPr>
          <w:rFonts w:ascii="Times New Roman" w:hAnsi="Times New Roman"/>
          <w:sz w:val="24"/>
          <w:szCs w:val="24"/>
          <w:highlight w:val="white"/>
        </w:rPr>
        <w:t xml:space="preserve"> изучения обществознания выпускниками основной школы проявляются в: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умении сознательно организовывать свою познавательную деятельность (от постановки цели до получения и оценки результата);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 xml:space="preserve">•    </w:t>
      </w:r>
      <w:r w:rsidR="009F421D" w:rsidRPr="00E05118">
        <w:rPr>
          <w:rFonts w:ascii="Times New Roman" w:hAnsi="Times New Roman"/>
          <w:sz w:val="24"/>
          <w:szCs w:val="24"/>
          <w:highlight w:val="white"/>
        </w:rPr>
        <w:t>овладении различными видами публичных выступлений</w:t>
      </w:r>
      <w:r w:rsidRPr="00E05118">
        <w:rPr>
          <w:rFonts w:ascii="Times New Roman" w:hAnsi="Times New Roman"/>
          <w:sz w:val="24"/>
          <w:szCs w:val="24"/>
          <w:highlight w:val="white"/>
        </w:rPr>
        <w:t xml:space="preserve"> (высказывания, монолог, дискуссия) и следовании этическим нормам и правилам ведения диалога;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1) использование элементов причинно-следственного анализа;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 xml:space="preserve">2)  </w:t>
      </w:r>
      <w:r w:rsidRPr="00E05118">
        <w:rPr>
          <w:rFonts w:ascii="Times New Roman" w:hAnsi="Times New Roman"/>
          <w:sz w:val="24"/>
          <w:szCs w:val="24"/>
          <w:highlight w:val="white"/>
        </w:rPr>
        <w:tab/>
        <w:t>исследование несложных реальных связей и зависимостей;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lastRenderedPageBreak/>
        <w:t xml:space="preserve">3)  </w:t>
      </w:r>
      <w:r w:rsidRPr="00E05118">
        <w:rPr>
          <w:rFonts w:ascii="Times New Roman" w:hAnsi="Times New Roman"/>
          <w:sz w:val="24"/>
          <w:szCs w:val="24"/>
          <w:highlight w:val="white"/>
        </w:rPr>
        <w:tab/>
        <w:t>определение   сущностных   характеристик   изучаемого объекта; выбор верных критериев для сравнения, сопоставления, оценки объектов;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 xml:space="preserve">4)  </w:t>
      </w:r>
      <w:r w:rsidRPr="00E05118">
        <w:rPr>
          <w:rFonts w:ascii="Times New Roman" w:hAnsi="Times New Roman"/>
          <w:sz w:val="24"/>
          <w:szCs w:val="24"/>
          <w:highlight w:val="white"/>
        </w:rPr>
        <w:tab/>
        <w:t>поиск и извлечение нужной информации по заданной теме в адаптированных источниках различного типа;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 xml:space="preserve">5)  перевод информации из одной </w:t>
      </w:r>
      <w:r w:rsidR="009F421D" w:rsidRPr="00E05118">
        <w:rPr>
          <w:rFonts w:ascii="Times New Roman" w:hAnsi="Times New Roman"/>
          <w:sz w:val="24"/>
          <w:szCs w:val="24"/>
          <w:highlight w:val="white"/>
        </w:rPr>
        <w:t>знаковой системы</w:t>
      </w:r>
      <w:r w:rsidRPr="00E05118">
        <w:rPr>
          <w:rFonts w:ascii="Times New Roman" w:hAnsi="Times New Roman"/>
          <w:sz w:val="24"/>
          <w:szCs w:val="24"/>
          <w:highlight w:val="white"/>
        </w:rPr>
        <w:t xml:space="preserve">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 xml:space="preserve">6)  </w:t>
      </w:r>
      <w:r w:rsidRPr="00E05118">
        <w:rPr>
          <w:rFonts w:ascii="Times New Roman" w:hAnsi="Times New Roman"/>
          <w:sz w:val="24"/>
          <w:szCs w:val="24"/>
          <w:highlight w:val="white"/>
        </w:rPr>
        <w:tab/>
        <w:t>подкрепление</w:t>
      </w:r>
      <w:r w:rsidRPr="00E05118">
        <w:rPr>
          <w:rFonts w:ascii="Times New Roman" w:hAnsi="Times New Roman"/>
          <w:sz w:val="24"/>
          <w:szCs w:val="24"/>
          <w:highlight w:val="white"/>
        </w:rPr>
        <w:tab/>
        <w:t>изученных    положений</w:t>
      </w:r>
      <w:r w:rsidRPr="00E05118">
        <w:rPr>
          <w:rFonts w:ascii="Times New Roman" w:hAnsi="Times New Roman"/>
          <w:sz w:val="24"/>
          <w:szCs w:val="24"/>
          <w:highlight w:val="white"/>
        </w:rPr>
        <w:tab/>
        <w:t>конкретными примерами;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 xml:space="preserve">7)  </w:t>
      </w:r>
      <w:r w:rsidRPr="00E05118">
        <w:rPr>
          <w:rFonts w:ascii="Times New Roman" w:hAnsi="Times New Roman"/>
          <w:sz w:val="24"/>
          <w:szCs w:val="24"/>
          <w:highlight w:val="white"/>
        </w:rPr>
        <w:tab/>
        <w:t xml:space="preserve">оценку своих учебных </w:t>
      </w:r>
      <w:r w:rsidR="009F421D" w:rsidRPr="00E05118">
        <w:rPr>
          <w:rFonts w:ascii="Times New Roman" w:hAnsi="Times New Roman"/>
          <w:sz w:val="24"/>
          <w:szCs w:val="24"/>
          <w:highlight w:val="white"/>
        </w:rPr>
        <w:t>достижений, поведения, черт</w:t>
      </w:r>
      <w:r w:rsidRPr="00E05118">
        <w:rPr>
          <w:rFonts w:ascii="Times New Roman" w:hAnsi="Times New Roman"/>
          <w:sz w:val="24"/>
          <w:szCs w:val="24"/>
          <w:highlight w:val="white"/>
        </w:rPr>
        <w:t xml:space="preserve">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 xml:space="preserve">8)  </w:t>
      </w:r>
      <w:r w:rsidRPr="00E05118">
        <w:rPr>
          <w:rFonts w:ascii="Times New Roman" w:hAnsi="Times New Roman"/>
          <w:sz w:val="24"/>
          <w:szCs w:val="24"/>
          <w:highlight w:val="white"/>
        </w:rPr>
        <w:tab/>
        <w:t>определение собственного отношения к явлениям современной жизни, формулирование своей точки зрения.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AEA">
        <w:rPr>
          <w:rFonts w:ascii="Times New Roman" w:hAnsi="Times New Roman"/>
          <w:i/>
          <w:sz w:val="24"/>
          <w:szCs w:val="24"/>
          <w:highlight w:val="white"/>
        </w:rPr>
        <w:t>Предметными результатами</w:t>
      </w:r>
      <w:r>
        <w:rPr>
          <w:rFonts w:ascii="Times New Roman" w:hAnsi="Times New Roman"/>
          <w:sz w:val="24"/>
          <w:szCs w:val="24"/>
          <w:highlight w:val="white"/>
        </w:rPr>
        <w:t xml:space="preserve"> освоения выпускниками ос</w:t>
      </w:r>
      <w:r w:rsidRPr="00E05118">
        <w:rPr>
          <w:rFonts w:ascii="Times New Roman" w:hAnsi="Times New Roman"/>
          <w:sz w:val="24"/>
          <w:szCs w:val="24"/>
          <w:highlight w:val="white"/>
        </w:rPr>
        <w:t>новной школы содержания программы по обществознанию являются: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 xml:space="preserve">•    знание ряда ключевых понятий об основных социальных объектах; умение объяснять </w:t>
      </w:r>
      <w:r w:rsidR="009F421D" w:rsidRPr="00E05118">
        <w:rPr>
          <w:rFonts w:ascii="Times New Roman" w:hAnsi="Times New Roman"/>
          <w:sz w:val="24"/>
          <w:szCs w:val="24"/>
          <w:highlight w:val="white"/>
        </w:rPr>
        <w:t>явления социальной</w:t>
      </w:r>
      <w:r w:rsidRPr="00E05118">
        <w:rPr>
          <w:rFonts w:ascii="Times New Roman" w:hAnsi="Times New Roman"/>
          <w:sz w:val="24"/>
          <w:szCs w:val="24"/>
          <w:highlight w:val="white"/>
        </w:rPr>
        <w:t xml:space="preserve"> действительности с опорой на эти понятия;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приверженность гуманистическим и демократическим ценностям, патриотизм и гражданственность;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 понимание значения трудовой деятельности для личности и для общества;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 понимание специфики познания мира средствами искусства в соотнесении с другими способами познания;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 xml:space="preserve">•     понимание роли искусства в становлении </w:t>
      </w:r>
      <w:r w:rsidR="009F421D" w:rsidRPr="00E05118">
        <w:rPr>
          <w:rFonts w:ascii="Times New Roman" w:hAnsi="Times New Roman"/>
          <w:sz w:val="24"/>
          <w:szCs w:val="24"/>
          <w:highlight w:val="white"/>
        </w:rPr>
        <w:t>личности и</w:t>
      </w:r>
      <w:r w:rsidRPr="00E05118">
        <w:rPr>
          <w:rFonts w:ascii="Times New Roman" w:hAnsi="Times New Roman"/>
          <w:sz w:val="24"/>
          <w:szCs w:val="24"/>
          <w:highlight w:val="white"/>
        </w:rPr>
        <w:t xml:space="preserve"> в жизни общества;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 xml:space="preserve">•     знание определяющих </w:t>
      </w:r>
      <w:r w:rsidR="009F421D" w:rsidRPr="00E05118">
        <w:rPr>
          <w:rFonts w:ascii="Times New Roman" w:hAnsi="Times New Roman"/>
          <w:sz w:val="24"/>
          <w:szCs w:val="24"/>
          <w:highlight w:val="white"/>
        </w:rPr>
        <w:t>признаков коммуникативной</w:t>
      </w:r>
      <w:r w:rsidRPr="00E05118">
        <w:rPr>
          <w:rFonts w:ascii="Times New Roman" w:hAnsi="Times New Roman"/>
          <w:sz w:val="24"/>
          <w:szCs w:val="24"/>
          <w:highlight w:val="white"/>
        </w:rPr>
        <w:t xml:space="preserve"> деятельности в сравнении с другими видами деятельности;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 понимание значения коммуникации в межличностном общении;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lastRenderedPageBreak/>
        <w:t>•   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 знакомство с отдельными приёмами и техниками преодоления конфликтов;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118">
        <w:rPr>
          <w:rFonts w:ascii="Times New Roman" w:hAnsi="Times New Roman"/>
          <w:sz w:val="24"/>
          <w:szCs w:val="24"/>
          <w:highlight w:val="white"/>
        </w:rPr>
        <w:t>•    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E05118">
        <w:rPr>
          <w:rFonts w:ascii="Times New Roman" w:hAnsi="Times New Roman"/>
          <w:bCs/>
          <w:sz w:val="24"/>
          <w:szCs w:val="24"/>
          <w:lang w:eastAsia="ru-RU"/>
        </w:rPr>
        <w:t>6 класс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i/>
          <w:sz w:val="24"/>
          <w:szCs w:val="24"/>
          <w:lang w:eastAsia="ru-RU"/>
        </w:rPr>
        <w:t>Ученик научится: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Высказывать свою точку зрения;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Понимать черты сильной личности;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Понимать разницу между биологическим и социальным в человеке;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Понимать возрастные особенности человечества;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Понимать влияние самооценки на поведение человека;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Понимать, что составляет духовный мир человека;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Определять качества, препятствующие построению отношений в коллективе сверстников;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Понимать черты сильной личности, воспитывать их в себе;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Доказывать, что человек не только биологическое существо, но и социальное;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Объяснить, нужно ли сравнивать себя с самим собой и другими;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Искать пути обогащения своего духовного мира;</w:t>
      </w:r>
    </w:p>
    <w:p w:rsidR="007C114D" w:rsidRPr="00E05118" w:rsidRDefault="007C114D" w:rsidP="00BB0C7E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5118">
        <w:rPr>
          <w:rFonts w:ascii="Times New Roman" w:hAnsi="Times New Roman"/>
          <w:bCs/>
          <w:sz w:val="24"/>
          <w:szCs w:val="24"/>
          <w:lang w:eastAsia="ru-RU"/>
        </w:rPr>
        <w:t>Искать пути выхода из конфликтных ситуаций со сверстниками</w:t>
      </w:r>
    </w:p>
    <w:p w:rsidR="00C53C1D" w:rsidRDefault="00C53C1D" w:rsidP="00BB0C7E">
      <w:pPr>
        <w:pStyle w:val="a3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C53C1D" w:rsidRPr="00C53C1D" w:rsidRDefault="00C53C1D" w:rsidP="00BB0C7E">
      <w:pPr>
        <w:pStyle w:val="a3"/>
        <w:jc w:val="center"/>
        <w:rPr>
          <w:rFonts w:ascii="Times New Roman" w:hAnsi="Times New Roman"/>
          <w:b/>
          <w:w w:val="107"/>
          <w:sz w:val="24"/>
          <w:szCs w:val="24"/>
        </w:rPr>
      </w:pPr>
      <w:r w:rsidRPr="00C53C1D">
        <w:rPr>
          <w:rFonts w:ascii="Times New Roman" w:hAnsi="Times New Roman"/>
          <w:b/>
          <w:w w:val="107"/>
          <w:sz w:val="24"/>
          <w:szCs w:val="24"/>
        </w:rPr>
        <w:t>Содержани</w:t>
      </w:r>
      <w:bookmarkStart w:id="0" w:name="_GoBack"/>
      <w:bookmarkEnd w:id="0"/>
      <w:r w:rsidRPr="00C53C1D">
        <w:rPr>
          <w:rFonts w:ascii="Times New Roman" w:hAnsi="Times New Roman"/>
          <w:b/>
          <w:w w:val="107"/>
          <w:sz w:val="24"/>
          <w:szCs w:val="24"/>
        </w:rPr>
        <w:t>е учебного предмета</w:t>
      </w:r>
    </w:p>
    <w:p w:rsidR="00C53C1D" w:rsidRPr="00E05118" w:rsidRDefault="00C53C1D" w:rsidP="00BB0C7E">
      <w:pPr>
        <w:pStyle w:val="a3"/>
        <w:jc w:val="both"/>
        <w:rPr>
          <w:rFonts w:ascii="Times New Roman" w:hAnsi="Times New Roman"/>
          <w:i/>
          <w:w w:val="107"/>
          <w:sz w:val="24"/>
          <w:szCs w:val="24"/>
        </w:rPr>
      </w:pPr>
    </w:p>
    <w:p w:rsidR="00C53C1D" w:rsidRPr="00E05118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E05118">
        <w:rPr>
          <w:rFonts w:ascii="Times New Roman" w:hAnsi="Times New Roman"/>
          <w:w w:val="107"/>
          <w:sz w:val="24"/>
          <w:szCs w:val="24"/>
        </w:rPr>
        <w:t>5-6 класс</w:t>
      </w:r>
    </w:p>
    <w:p w:rsidR="00C53C1D" w:rsidRPr="00E05118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Раздел 1.Человек и общество (13 ч.)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Style w:val="a7"/>
          <w:rFonts w:ascii="Times New Roman" w:hAnsi="Times New Roman"/>
          <w:i w:val="0"/>
          <w:iCs w:val="0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Человек родился. </w:t>
      </w:r>
      <w:r w:rsidRPr="00C53C1D">
        <w:rPr>
          <w:rFonts w:ascii="Times New Roman" w:hAnsi="Times New Roman"/>
          <w:w w:val="107"/>
          <w:sz w:val="24"/>
          <w:szCs w:val="24"/>
        </w:rPr>
        <w:t>Зачем человек рождается. Что такое наследственность. Наследственность — биологическая сущность всех людей. Можно ли влиять на наследственность.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Человек — личность. </w:t>
      </w:r>
      <w:r w:rsidRPr="00C53C1D">
        <w:rPr>
          <w:rFonts w:ascii="Times New Roman" w:hAnsi="Times New Roman"/>
          <w:w w:val="107"/>
          <w:sz w:val="24"/>
          <w:szCs w:val="24"/>
        </w:rPr>
        <w:t>Что такое личность. Индивидуальность — плохо или хорошо? Сильная личность — какая она?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 </w:t>
      </w:r>
    </w:p>
    <w:p w:rsidR="00C53C1D" w:rsidRPr="00C53C1D" w:rsidRDefault="00C53C1D" w:rsidP="00BB0C7E">
      <w:pPr>
        <w:pStyle w:val="a3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Познай самого себя. </w:t>
      </w:r>
      <w:r w:rsidRPr="00C53C1D">
        <w:rPr>
          <w:rFonts w:ascii="Times New Roman" w:hAnsi="Times New Roman"/>
          <w:w w:val="107"/>
          <w:sz w:val="24"/>
          <w:szCs w:val="24"/>
        </w:rPr>
        <w:t>Познание мира и себя. Что такое самосознание. На что ты способен.</w:t>
      </w:r>
      <w:r w:rsidRPr="00C53C1D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 Учимся узнавать и оценивать себя.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Особый возраст: отрочество. </w:t>
      </w:r>
      <w:r w:rsidRPr="00C53C1D">
        <w:rPr>
          <w:rFonts w:ascii="Times New Roman" w:hAnsi="Times New Roman"/>
          <w:w w:val="107"/>
          <w:sz w:val="24"/>
          <w:szCs w:val="24"/>
        </w:rPr>
        <w:t xml:space="preserve">Легко ли быть подростком? Отрочество — пора мечтаний. Самостоятельность — показатель взрослости. Всегда ли самостоятельность приносит пользу. Нужны ли сегодня рыцари. </w:t>
      </w:r>
      <w:r w:rsidRPr="00C53C1D">
        <w:rPr>
          <w:rStyle w:val="a6"/>
          <w:rFonts w:ascii="Times New Roman" w:hAnsi="Times New Roman"/>
          <w:b w:val="0"/>
          <w:w w:val="107"/>
          <w:sz w:val="24"/>
          <w:szCs w:val="24"/>
        </w:rPr>
        <w:t>Учимся общаться.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Человек и его деятельность. </w:t>
      </w:r>
      <w:r w:rsidRPr="00C53C1D">
        <w:rPr>
          <w:rFonts w:ascii="Times New Roman" w:hAnsi="Times New Roman"/>
          <w:w w:val="107"/>
          <w:sz w:val="24"/>
          <w:szCs w:val="24"/>
        </w:rPr>
        <w:t>«Птицу узнают по полету, а человека — по работе». «Пчела мала, да и та работает». Жизнь человека многогранна...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6"/>
          <w:rFonts w:ascii="Times New Roman" w:hAnsi="Times New Roman"/>
          <w:b w:val="0"/>
          <w:w w:val="107"/>
          <w:sz w:val="24"/>
          <w:szCs w:val="24"/>
        </w:rPr>
        <w:t>Учимся правильно организовывать свои занятия.</w:t>
      </w:r>
    </w:p>
    <w:p w:rsidR="00C53C1D" w:rsidRPr="00C53C1D" w:rsidRDefault="00C53C1D" w:rsidP="00BB0C7E">
      <w:pPr>
        <w:pStyle w:val="a3"/>
        <w:jc w:val="both"/>
        <w:rPr>
          <w:rStyle w:val="a7"/>
          <w:rFonts w:ascii="Times New Roman" w:hAnsi="Times New Roman"/>
          <w:i w:val="0"/>
          <w:iCs w:val="0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 xml:space="preserve">      Какие бывают потребности. «Не место красит человека...». Мир мыслей. Мир чувств. </w:t>
      </w:r>
      <w:r w:rsidRPr="00C53C1D">
        <w:rPr>
          <w:rStyle w:val="a6"/>
          <w:rFonts w:ascii="Times New Roman" w:hAnsi="Times New Roman"/>
          <w:b w:val="0"/>
          <w:w w:val="107"/>
          <w:sz w:val="24"/>
          <w:szCs w:val="24"/>
        </w:rPr>
        <w:t>Учимся размышлять.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>Что человек чувствует, о чем размышляет.</w:t>
      </w:r>
    </w:p>
    <w:p w:rsidR="00C53C1D" w:rsidRPr="00C53C1D" w:rsidRDefault="00C53C1D" w:rsidP="00BB0C7E">
      <w:pPr>
        <w:pStyle w:val="a3"/>
        <w:jc w:val="both"/>
        <w:rPr>
          <w:rStyle w:val="a7"/>
          <w:rFonts w:ascii="Times New Roman" w:hAnsi="Times New Roman"/>
          <w:i w:val="0"/>
          <w:iCs w:val="0"/>
          <w:w w:val="107"/>
          <w:sz w:val="24"/>
          <w:szCs w:val="24"/>
        </w:rPr>
      </w:pP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lastRenderedPageBreak/>
        <w:t>На пути к жизненному успеху. Слагаемые жизненного успеха. Привычка к труду помогает успеху.</w:t>
      </w:r>
    </w:p>
    <w:p w:rsidR="00C53C1D" w:rsidRPr="00C53C1D" w:rsidRDefault="00C53C1D" w:rsidP="00BB0C7E">
      <w:pPr>
        <w:pStyle w:val="a3"/>
        <w:jc w:val="both"/>
        <w:rPr>
          <w:rStyle w:val="a7"/>
          <w:rFonts w:ascii="Times New Roman" w:hAnsi="Times New Roman"/>
          <w:i w:val="0"/>
          <w:iCs w:val="0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Раздел 2.Семья (12 ч.)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Семья — ячейка общества. </w:t>
      </w:r>
      <w:r w:rsidRPr="00C53C1D">
        <w:rPr>
          <w:rFonts w:ascii="Times New Roman" w:hAnsi="Times New Roman"/>
          <w:w w:val="107"/>
          <w:sz w:val="24"/>
          <w:szCs w:val="24"/>
        </w:rPr>
        <w:t>Зачем люди создают семьи. Семья и государство. Если семья не выполняет своих обязанностей. Какие бывают семьи.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Семейное хозяйство. </w:t>
      </w:r>
      <w:r w:rsidRPr="00C53C1D">
        <w:rPr>
          <w:rFonts w:ascii="Times New Roman" w:hAnsi="Times New Roman"/>
          <w:w w:val="107"/>
          <w:sz w:val="24"/>
          <w:szCs w:val="24"/>
        </w:rPr>
        <w:t>Семейные заботы. Каким должен быть хозяин дома. Как хозяйствовать по правилам.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6"/>
          <w:rFonts w:ascii="Times New Roman" w:hAnsi="Times New Roman"/>
          <w:b w:val="0"/>
          <w:w w:val="107"/>
          <w:sz w:val="24"/>
          <w:szCs w:val="24"/>
        </w:rPr>
        <w:t>Учимся помогать вести семейное хозяйство.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Делу время — потехе час. </w:t>
      </w:r>
      <w:r w:rsidRPr="00C53C1D">
        <w:rPr>
          <w:rFonts w:ascii="Times New Roman" w:hAnsi="Times New Roman"/>
          <w:w w:val="107"/>
          <w:sz w:val="24"/>
          <w:szCs w:val="24"/>
        </w:rPr>
        <w:t>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Раздел 3.Школа (7 ч.)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Профессия — ученик. </w:t>
      </w:r>
      <w:r w:rsidRPr="00C53C1D">
        <w:rPr>
          <w:rFonts w:ascii="Times New Roman" w:hAnsi="Times New Roman"/>
          <w:w w:val="107"/>
          <w:sz w:val="24"/>
          <w:szCs w:val="24"/>
        </w:rPr>
        <w:t>Школьное образование. О чем рассказала бабушка. Чему учит школа. Учись учиться.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Одноклассники, сверстники, друзья. </w:t>
      </w:r>
      <w:r w:rsidRPr="00C53C1D">
        <w:rPr>
          <w:rFonts w:ascii="Times New Roman" w:hAnsi="Times New Roman"/>
          <w:w w:val="107"/>
          <w:sz w:val="24"/>
          <w:szCs w:val="24"/>
        </w:rPr>
        <w:t>Ты и другие ребята. Слово не воробей.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6"/>
          <w:rFonts w:ascii="Times New Roman" w:hAnsi="Times New Roman"/>
          <w:b w:val="0"/>
          <w:w w:val="107"/>
          <w:sz w:val="24"/>
          <w:szCs w:val="24"/>
        </w:rPr>
        <w:t>Учимся дружно жить в классе.</w:t>
      </w:r>
    </w:p>
    <w:p w:rsidR="00C53C1D" w:rsidRPr="00C53C1D" w:rsidRDefault="00C53C1D" w:rsidP="00BB0C7E">
      <w:pPr>
        <w:pStyle w:val="a3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Раздел 4.Труд (4 часа)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 xml:space="preserve">     Труд – основа жизни. Каким бывает труд. Что создается трудом. Труд и творчество. Кого можно назвать мастером.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 xml:space="preserve"> Раздел 5.Родина (13 ч.)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Что значит быть патриотом. </w:t>
      </w:r>
      <w:r w:rsidRPr="00C53C1D">
        <w:rPr>
          <w:rFonts w:ascii="Times New Roman" w:hAnsi="Times New Roman"/>
          <w:w w:val="107"/>
          <w:sz w:val="24"/>
          <w:szCs w:val="24"/>
        </w:rPr>
        <w:t>Наша Родина — Российская Федерация. Русский язык — государственный. За что мы любим свою страну.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Символика России. </w:t>
      </w:r>
      <w:r w:rsidRPr="00C53C1D">
        <w:rPr>
          <w:rFonts w:ascii="Times New Roman" w:hAnsi="Times New Roman"/>
          <w:w w:val="107"/>
          <w:sz w:val="24"/>
          <w:szCs w:val="24"/>
        </w:rPr>
        <w:t>Герб России. Флаг. Гимн.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Гражданин — Отечества достойный сын. </w:t>
      </w:r>
      <w:r w:rsidRPr="00C53C1D">
        <w:rPr>
          <w:rFonts w:ascii="Times New Roman" w:hAnsi="Times New Roman"/>
          <w:w w:val="107"/>
          <w:sz w:val="24"/>
          <w:szCs w:val="24"/>
        </w:rPr>
        <w:t xml:space="preserve">Гражданин. Права и обязанности граждан России. Моя хата с краю? </w:t>
      </w:r>
      <w:r w:rsidRPr="00C53C1D">
        <w:rPr>
          <w:rStyle w:val="a6"/>
          <w:rFonts w:ascii="Times New Roman" w:hAnsi="Times New Roman"/>
          <w:b w:val="0"/>
          <w:w w:val="107"/>
          <w:sz w:val="24"/>
          <w:szCs w:val="24"/>
        </w:rPr>
        <w:t>Учимся быть достойными гражданами.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Мы — многонациональный народ. </w:t>
      </w:r>
      <w:r w:rsidRPr="00C53C1D">
        <w:rPr>
          <w:rFonts w:ascii="Times New Roman" w:hAnsi="Times New Roman"/>
          <w:w w:val="107"/>
          <w:sz w:val="24"/>
          <w:szCs w:val="24"/>
        </w:rPr>
        <w:t xml:space="preserve">Что говорит закон. Мы — дети разных народов, мы — один народ. Многонациональная культура России. Что такое национальность. </w:t>
      </w:r>
      <w:r w:rsidRPr="00C53C1D">
        <w:rPr>
          <w:rStyle w:val="a6"/>
          <w:rFonts w:ascii="Times New Roman" w:hAnsi="Times New Roman"/>
          <w:b w:val="0"/>
          <w:w w:val="107"/>
          <w:sz w:val="24"/>
          <w:szCs w:val="24"/>
        </w:rPr>
        <w:t>Учимся уважать людей любой национальности.</w:t>
      </w:r>
    </w:p>
    <w:p w:rsidR="00C53C1D" w:rsidRPr="00C53C1D" w:rsidRDefault="00C53C1D" w:rsidP="00BB0C7E">
      <w:pPr>
        <w:pStyle w:val="a3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Раздел 6.Добродетели (10 ч.)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Style w:val="a7"/>
          <w:rFonts w:ascii="Times New Roman" w:hAnsi="Times New Roman"/>
          <w:i w:val="0"/>
          <w:iCs w:val="0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Человек славен добрыми делами. </w:t>
      </w:r>
      <w:r w:rsidRPr="00C53C1D">
        <w:rPr>
          <w:rFonts w:ascii="Times New Roman" w:hAnsi="Times New Roman"/>
          <w:w w:val="107"/>
          <w:sz w:val="24"/>
          <w:szCs w:val="24"/>
        </w:rPr>
        <w:t>Что такое добро. Кого называют добрым. Доброе — значит хорошее. Главное правило доброго человека.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6"/>
          <w:rFonts w:ascii="Times New Roman" w:hAnsi="Times New Roman"/>
          <w:b w:val="0"/>
          <w:w w:val="107"/>
          <w:sz w:val="24"/>
          <w:szCs w:val="24"/>
        </w:rPr>
        <w:t>Учимся делать добро.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Будь смелым. </w:t>
      </w:r>
      <w:r w:rsidRPr="00C53C1D">
        <w:rPr>
          <w:rFonts w:ascii="Times New Roman" w:hAnsi="Times New Roman"/>
          <w:w w:val="107"/>
          <w:sz w:val="24"/>
          <w:szCs w:val="24"/>
        </w:rPr>
        <w:t xml:space="preserve">Что такое страх. Смелость города берет. Имей смелость сказать злу «нет». </w:t>
      </w:r>
      <w:r w:rsidRPr="00C53C1D">
        <w:rPr>
          <w:rStyle w:val="a6"/>
          <w:rFonts w:ascii="Times New Roman" w:hAnsi="Times New Roman"/>
          <w:b w:val="0"/>
          <w:w w:val="107"/>
          <w:sz w:val="24"/>
          <w:szCs w:val="24"/>
        </w:rPr>
        <w:t>Учимся быть терпимыми.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 xml:space="preserve">Что такое человечность. </w:t>
      </w:r>
      <w:r w:rsidRPr="00C53C1D">
        <w:rPr>
          <w:rFonts w:ascii="Times New Roman" w:hAnsi="Times New Roman"/>
          <w:w w:val="107"/>
          <w:sz w:val="24"/>
          <w:szCs w:val="24"/>
        </w:rPr>
        <w:t>Гуманизм — уважение и любовь к людям. Прояви внимание к старикам.</w:t>
      </w:r>
      <w:r w:rsidRPr="00C53C1D">
        <w:rPr>
          <w:rFonts w:ascii="Times New Roman" w:hAnsi="Times New Roman"/>
          <w:w w:val="107"/>
          <w:sz w:val="24"/>
          <w:szCs w:val="24"/>
        </w:rPr>
        <w:br/>
        <w:t>      </w:t>
      </w:r>
      <w:r w:rsidRPr="00C53C1D">
        <w:rPr>
          <w:rStyle w:val="a7"/>
          <w:rFonts w:ascii="Times New Roman" w:hAnsi="Times New Roman"/>
          <w:i w:val="0"/>
          <w:w w:val="107"/>
          <w:sz w:val="24"/>
          <w:szCs w:val="24"/>
        </w:rPr>
        <w:t>Заключительное занятие.</w:t>
      </w:r>
    </w:p>
    <w:p w:rsidR="00C53C1D" w:rsidRPr="00C53C1D" w:rsidRDefault="00C53C1D" w:rsidP="00BB0C7E">
      <w:pPr>
        <w:pStyle w:val="a3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Раздел 7.Человек среди людей (7 ч.)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 xml:space="preserve">      Межличностные отношения. Чувства – основа межличностных отношений. Виды межличностных отношений. Учимся взаимодействовать с окружающими.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lastRenderedPageBreak/>
        <w:t xml:space="preserve">      Человек в группе. Какие бывают группы. Кто может быть лидером.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>Законы группы. С какой группой тебе по пути. О поощрениях и наказаниях.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 xml:space="preserve">       Общение. Каковы цели общения. Как люди общаются.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 xml:space="preserve">        Особенности общения со сверстниками. Учимся общаться.</w:t>
      </w:r>
    </w:p>
    <w:p w:rsidR="00C53C1D" w:rsidRPr="00C53C1D" w:rsidRDefault="00C53C1D" w:rsidP="00BB0C7E">
      <w:pPr>
        <w:pStyle w:val="a3"/>
        <w:jc w:val="both"/>
        <w:rPr>
          <w:rFonts w:ascii="Times New Roman" w:hAnsi="Times New Roman"/>
          <w:w w:val="107"/>
          <w:sz w:val="24"/>
          <w:szCs w:val="24"/>
        </w:rPr>
      </w:pPr>
      <w:r w:rsidRPr="00C53C1D">
        <w:rPr>
          <w:rFonts w:ascii="Times New Roman" w:hAnsi="Times New Roman"/>
          <w:w w:val="107"/>
          <w:sz w:val="24"/>
          <w:szCs w:val="24"/>
        </w:rPr>
        <w:t xml:space="preserve">      Конфликты в межличностных отношениях. Как возникает конфликт. Как не проиграть в конфликте. Учимся вести себя в ситуации конфликта.</w:t>
      </w: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036" w:rsidRDefault="00153036" w:rsidP="00BB0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C1D" w:rsidRPr="00C53C1D" w:rsidRDefault="00076F26" w:rsidP="00C5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</w:t>
      </w:r>
      <w:r w:rsidR="00C53C1D" w:rsidRPr="00C53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  <w:r w:rsidR="00C53C1D" w:rsidRPr="00C53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на_</w:t>
      </w:r>
      <w:r w:rsidR="00C53C1D" w:rsidRPr="00C53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="00C53C1D" w:rsidRPr="00C53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_/_</w:t>
      </w:r>
      <w:r w:rsidR="00C53C1D" w:rsidRPr="00C53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="00C53C1D" w:rsidRPr="00C53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__уч. год</w:t>
      </w:r>
      <w:r w:rsidR="00C53C1D" w:rsidRPr="00C53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__________обществознанию_________________</w:t>
      </w:r>
      <w:r w:rsidR="00C53C1D" w:rsidRPr="00C53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для___________</w:t>
      </w:r>
      <w:r w:rsidR="00E5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53C1D" w:rsidRPr="00C53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класса________________________</w:t>
      </w:r>
    </w:p>
    <w:p w:rsidR="00C53C1D" w:rsidRPr="00C53C1D" w:rsidRDefault="00C53C1D" w:rsidP="00C5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0"/>
        <w:gridCol w:w="2338"/>
        <w:gridCol w:w="2684"/>
        <w:gridCol w:w="928"/>
        <w:gridCol w:w="3021"/>
      </w:tblGrid>
      <w:tr w:rsidR="00C53C1D" w:rsidTr="00C53C1D">
        <w:tc>
          <w:tcPr>
            <w:tcW w:w="600" w:type="dxa"/>
          </w:tcPr>
          <w:p w:rsidR="00C53C1D" w:rsidRPr="003002D7" w:rsidRDefault="00C53C1D" w:rsidP="00C53C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2D7">
              <w:rPr>
                <w:rFonts w:ascii="Times New Roman" w:hAnsi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2797" w:type="dxa"/>
          </w:tcPr>
          <w:p w:rsidR="00C53C1D" w:rsidRPr="003002D7" w:rsidRDefault="00C53C1D" w:rsidP="00C53C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2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 </w:t>
            </w:r>
          </w:p>
        </w:tc>
        <w:tc>
          <w:tcPr>
            <w:tcW w:w="4395" w:type="dxa"/>
          </w:tcPr>
          <w:p w:rsidR="00C53C1D" w:rsidRPr="003002D7" w:rsidRDefault="00C53C1D" w:rsidP="00C53C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928" w:type="dxa"/>
          </w:tcPr>
          <w:p w:rsidR="00C53C1D" w:rsidRDefault="00C53C1D" w:rsidP="00C53C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5840" w:type="dxa"/>
          </w:tcPr>
          <w:p w:rsidR="00C53C1D" w:rsidRPr="003002D7" w:rsidRDefault="00C53C1D" w:rsidP="00C53C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УУД</w:t>
            </w:r>
          </w:p>
        </w:tc>
      </w:tr>
      <w:tr w:rsidR="00C53C1D" w:rsidTr="00693DFE">
        <w:trPr>
          <w:trHeight w:val="180"/>
        </w:trPr>
        <w:tc>
          <w:tcPr>
            <w:tcW w:w="600" w:type="dxa"/>
          </w:tcPr>
          <w:p w:rsidR="00C53C1D" w:rsidRDefault="00C53C1D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  <w:tc>
          <w:tcPr>
            <w:tcW w:w="13960" w:type="dxa"/>
            <w:gridSpan w:val="4"/>
          </w:tcPr>
          <w:p w:rsidR="00C53C1D" w:rsidRDefault="00C53C1D" w:rsidP="00C53C1D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в социальном измерении</w:t>
            </w:r>
            <w:r w:rsidR="00E54FC6">
              <w:rPr>
                <w:rFonts w:ascii="Times New Roman" w:hAnsi="Times New Roman"/>
                <w:b/>
                <w:sz w:val="24"/>
                <w:szCs w:val="24"/>
              </w:rPr>
              <w:t xml:space="preserve"> (15 часов)</w:t>
            </w:r>
          </w:p>
        </w:tc>
      </w:tr>
      <w:tr w:rsidR="00E54FC6" w:rsidTr="00C53C1D">
        <w:trPr>
          <w:trHeight w:val="645"/>
        </w:trPr>
        <w:tc>
          <w:tcPr>
            <w:tcW w:w="600" w:type="dxa"/>
          </w:tcPr>
          <w:p w:rsidR="00E54FC6" w:rsidRDefault="00E54FC6" w:rsidP="00C53C1D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E54FC6" w:rsidRDefault="00E54FC6" w:rsidP="00C53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урок: </w:t>
            </w:r>
          </w:p>
        </w:tc>
        <w:tc>
          <w:tcPr>
            <w:tcW w:w="4395" w:type="dxa"/>
          </w:tcPr>
          <w:p w:rsidR="00E54FC6" w:rsidRDefault="00E54FC6" w:rsidP="00C53C1D">
            <w:pPr>
              <w:pStyle w:val="Default"/>
            </w:pPr>
            <w:r>
              <w:t>Знакомство с курсом «Обществознания» за 6 класс</w:t>
            </w:r>
          </w:p>
        </w:tc>
        <w:tc>
          <w:tcPr>
            <w:tcW w:w="928" w:type="dxa"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1</w:t>
            </w:r>
          </w:p>
        </w:tc>
        <w:tc>
          <w:tcPr>
            <w:tcW w:w="5840" w:type="dxa"/>
            <w:vMerge w:val="restart"/>
          </w:tcPr>
          <w:p w:rsidR="00E54FC6" w:rsidRP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E54FC6" w:rsidRP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социальных компетенций (ценностно- смысловые установки, моральные нормы)</w:t>
            </w:r>
          </w:p>
          <w:p w:rsid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C6" w:rsidRP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 -</w:t>
            </w:r>
            <w:r w:rsidRPr="00E5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учебнике и др. источниках) достоверную информацию, необходимую для решения учебных задач;</w:t>
            </w:r>
          </w:p>
          <w:p w:rsidR="00E54FC6" w:rsidRP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E5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рассуждения –</w:t>
            </w: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простом и сложном уровне;</w:t>
            </w:r>
          </w:p>
          <w:p w:rsidR="00E54FC6" w:rsidRP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C6" w:rsidRP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E54FC6" w:rsidRP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излагать с</w:t>
            </w: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воё мнение </w:t>
            </w:r>
            <w:proofErr w:type="gramStart"/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монологе, диалоге, </w:t>
            </w:r>
            <w:proofErr w:type="spellStart"/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), аргументируя его, подтверждая фактами.</w:t>
            </w:r>
          </w:p>
          <w:p w:rsid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FC6" w:rsidRP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E54FC6" w:rsidRP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E5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проблему в учебной деятельности;</w:t>
            </w:r>
          </w:p>
          <w:p w:rsidR="00E54FC6" w:rsidRP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версии;</w:t>
            </w:r>
          </w:p>
          <w:p w:rsidR="00E54FC6" w:rsidRPr="00E54FC6" w:rsidRDefault="00E54FC6" w:rsidP="00E54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 у</w:t>
            </w: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чебную деятельность;</w:t>
            </w:r>
          </w:p>
          <w:p w:rsidR="00E54FC6" w:rsidRDefault="00E54FC6" w:rsidP="00E54FC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54FC6">
              <w:rPr>
                <w:rFonts w:ascii="Calibri" w:eastAsia="Times New Roman" w:hAnsi="Calibri" w:cs="Times New Roman"/>
              </w:rPr>
              <w:t xml:space="preserve">- </w:t>
            </w:r>
            <w:r w:rsidRPr="00E54FC6">
              <w:rPr>
                <w:rFonts w:ascii="Calibri" w:eastAsia="Times New Roman" w:hAnsi="Calibri" w:cs="Times New Roman"/>
                <w:i/>
              </w:rPr>
              <w:t xml:space="preserve">работать </w:t>
            </w:r>
            <w:r w:rsidRPr="00E54FC6">
              <w:rPr>
                <w:rFonts w:ascii="Calibri" w:eastAsia="Times New Roman" w:hAnsi="Calibri" w:cs="Times New Roman"/>
              </w:rPr>
              <w:t>по плану, сверяясь с целью;</w:t>
            </w:r>
          </w:p>
          <w:p w:rsidR="00E54FC6" w:rsidRPr="00E54FC6" w:rsidRDefault="00E54FC6" w:rsidP="00E54FC6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r w:rsidRPr="00E5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аходить</w:t>
            </w: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исправлять </w:t>
            </w:r>
            <w:r w:rsidRPr="00E54F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ошибки;</w:t>
            </w:r>
          </w:p>
          <w:p w:rsidR="00E54FC6" w:rsidRDefault="00E54FC6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 w:rsidRPr="00E54F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4FC6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E54FC6">
              <w:rPr>
                <w:rFonts w:ascii="Times New Roman" w:hAnsi="Times New Roman"/>
                <w:sz w:val="24"/>
                <w:szCs w:val="24"/>
              </w:rPr>
              <w:t xml:space="preserve"> степень достижения цели</w:t>
            </w:r>
          </w:p>
        </w:tc>
      </w:tr>
      <w:tr w:rsidR="00E54FC6" w:rsidTr="00C53C1D">
        <w:tc>
          <w:tcPr>
            <w:tcW w:w="600" w:type="dxa"/>
          </w:tcPr>
          <w:p w:rsidR="00E54FC6" w:rsidRPr="003002D7" w:rsidRDefault="00E54FC6" w:rsidP="00C53C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7" w:type="dxa"/>
          </w:tcPr>
          <w:p w:rsidR="00E54FC6" w:rsidRPr="003002D7" w:rsidRDefault="00E54FC6" w:rsidP="00C53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4395" w:type="dxa"/>
          </w:tcPr>
          <w:p w:rsidR="00E54FC6" w:rsidRDefault="00E54FC6" w:rsidP="00C53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личность, понятие сильной личности</w:t>
            </w:r>
          </w:p>
        </w:tc>
        <w:tc>
          <w:tcPr>
            <w:tcW w:w="928" w:type="dxa"/>
          </w:tcPr>
          <w:p w:rsidR="00E54FC6" w:rsidRP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2</w:t>
            </w:r>
          </w:p>
        </w:tc>
        <w:tc>
          <w:tcPr>
            <w:tcW w:w="5840" w:type="dxa"/>
            <w:vMerge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Pr="003002D7" w:rsidRDefault="00E54FC6" w:rsidP="00C53C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7" w:type="dxa"/>
          </w:tcPr>
          <w:p w:rsidR="00E54FC6" w:rsidRPr="003002D7" w:rsidRDefault="00E54FC6" w:rsidP="00C53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4395" w:type="dxa"/>
          </w:tcPr>
          <w:p w:rsidR="00E54FC6" w:rsidRDefault="00E54FC6" w:rsidP="00C53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индивид, индивидуальность</w:t>
            </w:r>
          </w:p>
        </w:tc>
        <w:tc>
          <w:tcPr>
            <w:tcW w:w="928" w:type="dxa"/>
          </w:tcPr>
          <w:p w:rsidR="00E54FC6" w:rsidRP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3</w:t>
            </w:r>
          </w:p>
        </w:tc>
        <w:tc>
          <w:tcPr>
            <w:tcW w:w="5840" w:type="dxa"/>
            <w:vMerge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Default="00E54FC6" w:rsidP="00C53C1D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4</w:t>
            </w:r>
          </w:p>
        </w:tc>
        <w:tc>
          <w:tcPr>
            <w:tcW w:w="2797" w:type="dxa"/>
          </w:tcPr>
          <w:p w:rsidR="00E54FC6" w:rsidRPr="003002D7" w:rsidRDefault="00E54FC6" w:rsidP="00C53C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4395" w:type="dxa"/>
          </w:tcPr>
          <w:p w:rsidR="00E54FC6" w:rsidRDefault="00E54FC6" w:rsidP="00C53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мира и себя. Что такое самосознание, самооценка</w:t>
            </w:r>
          </w:p>
        </w:tc>
        <w:tc>
          <w:tcPr>
            <w:tcW w:w="928" w:type="dxa"/>
          </w:tcPr>
          <w:p w:rsidR="00E54FC6" w:rsidRP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4</w:t>
            </w:r>
          </w:p>
        </w:tc>
        <w:tc>
          <w:tcPr>
            <w:tcW w:w="5840" w:type="dxa"/>
            <w:vMerge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Default="00E54FC6" w:rsidP="009136AE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5</w:t>
            </w:r>
          </w:p>
        </w:tc>
        <w:tc>
          <w:tcPr>
            <w:tcW w:w="2797" w:type="dxa"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Практикум по теме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познает мир»</w:t>
            </w:r>
          </w:p>
        </w:tc>
        <w:tc>
          <w:tcPr>
            <w:tcW w:w="4395" w:type="dxa"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Учимся узнавать и оценивать себя</w:t>
            </w:r>
          </w:p>
        </w:tc>
        <w:tc>
          <w:tcPr>
            <w:tcW w:w="928" w:type="dxa"/>
          </w:tcPr>
          <w:p w:rsidR="00E54FC6" w:rsidRP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5</w:t>
            </w:r>
          </w:p>
        </w:tc>
        <w:tc>
          <w:tcPr>
            <w:tcW w:w="5840" w:type="dxa"/>
            <w:vMerge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Default="00E54FC6" w:rsidP="009136AE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6</w:t>
            </w:r>
          </w:p>
        </w:tc>
        <w:tc>
          <w:tcPr>
            <w:tcW w:w="2797" w:type="dxa"/>
          </w:tcPr>
          <w:p w:rsidR="00E54FC6" w:rsidRDefault="00E54FC6" w:rsidP="009136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 – обобщающий урок по теме «Человек как личность»</w:t>
            </w:r>
            <w:r w:rsidR="00874367" w:rsidRPr="00874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Зачет по образовательному минимуму.</w:t>
            </w:r>
          </w:p>
        </w:tc>
        <w:tc>
          <w:tcPr>
            <w:tcW w:w="4395" w:type="dxa"/>
          </w:tcPr>
          <w:p w:rsidR="00E54FC6" w:rsidRDefault="00E54FC6" w:rsidP="0091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28" w:type="dxa"/>
          </w:tcPr>
          <w:p w:rsidR="00E54FC6" w:rsidRP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6</w:t>
            </w:r>
          </w:p>
        </w:tc>
        <w:tc>
          <w:tcPr>
            <w:tcW w:w="5840" w:type="dxa"/>
            <w:vMerge/>
          </w:tcPr>
          <w:p w:rsid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Default="00E54FC6" w:rsidP="009136AE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7</w:t>
            </w:r>
          </w:p>
        </w:tc>
        <w:tc>
          <w:tcPr>
            <w:tcW w:w="2797" w:type="dxa"/>
          </w:tcPr>
          <w:p w:rsidR="00E54FC6" w:rsidRPr="004D0BC6" w:rsidRDefault="00E54FC6" w:rsidP="0091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«Человек как личность»</w:t>
            </w:r>
          </w:p>
        </w:tc>
        <w:tc>
          <w:tcPr>
            <w:tcW w:w="4395" w:type="dxa"/>
          </w:tcPr>
          <w:p w:rsidR="00E54FC6" w:rsidRPr="004D0BC6" w:rsidRDefault="00E54FC6" w:rsidP="0091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28" w:type="dxa"/>
          </w:tcPr>
          <w:p w:rsidR="00E54FC6" w:rsidRP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7</w:t>
            </w:r>
          </w:p>
        </w:tc>
        <w:tc>
          <w:tcPr>
            <w:tcW w:w="5840" w:type="dxa"/>
            <w:vMerge/>
          </w:tcPr>
          <w:p w:rsid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Default="00E54FC6" w:rsidP="009136AE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8</w:t>
            </w:r>
          </w:p>
        </w:tc>
        <w:tc>
          <w:tcPr>
            <w:tcW w:w="2797" w:type="dxa"/>
          </w:tcPr>
          <w:p w:rsidR="00E54FC6" w:rsidRPr="003002D7" w:rsidRDefault="00E54FC6" w:rsidP="009136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и его деятельность </w:t>
            </w:r>
          </w:p>
        </w:tc>
        <w:tc>
          <w:tcPr>
            <w:tcW w:w="4395" w:type="dxa"/>
          </w:tcPr>
          <w:p w:rsidR="00E54FC6" w:rsidRDefault="00E54FC6" w:rsidP="0091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деятельности, виды, этапы.</w:t>
            </w:r>
          </w:p>
        </w:tc>
        <w:tc>
          <w:tcPr>
            <w:tcW w:w="928" w:type="dxa"/>
          </w:tcPr>
          <w:p w:rsidR="00E54FC6" w:rsidRP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8</w:t>
            </w:r>
          </w:p>
        </w:tc>
        <w:tc>
          <w:tcPr>
            <w:tcW w:w="5840" w:type="dxa"/>
            <w:vMerge/>
          </w:tcPr>
          <w:p w:rsid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Default="00E54FC6" w:rsidP="009136AE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9</w:t>
            </w:r>
          </w:p>
        </w:tc>
        <w:tc>
          <w:tcPr>
            <w:tcW w:w="2797" w:type="dxa"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Практикум по теме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его деятельность»</w:t>
            </w:r>
          </w:p>
        </w:tc>
        <w:tc>
          <w:tcPr>
            <w:tcW w:w="4395" w:type="dxa"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Учимся правильно организовывать свою деятельность</w:t>
            </w:r>
          </w:p>
        </w:tc>
        <w:tc>
          <w:tcPr>
            <w:tcW w:w="928" w:type="dxa"/>
          </w:tcPr>
          <w:p w:rsidR="00E54FC6" w:rsidRP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9</w:t>
            </w:r>
          </w:p>
        </w:tc>
        <w:tc>
          <w:tcPr>
            <w:tcW w:w="5840" w:type="dxa"/>
            <w:vMerge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9C7E95">
        <w:tc>
          <w:tcPr>
            <w:tcW w:w="600" w:type="dxa"/>
          </w:tcPr>
          <w:p w:rsidR="00E54FC6" w:rsidRDefault="00E54FC6" w:rsidP="009136AE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10</w:t>
            </w:r>
          </w:p>
        </w:tc>
        <w:tc>
          <w:tcPr>
            <w:tcW w:w="2797" w:type="dxa"/>
            <w:tcBorders>
              <w:left w:val="nil"/>
            </w:tcBorders>
          </w:tcPr>
          <w:p w:rsidR="00E54FC6" w:rsidRPr="003002D7" w:rsidRDefault="00E54FC6" w:rsidP="009136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4395" w:type="dxa"/>
          </w:tcPr>
          <w:p w:rsidR="00E54FC6" w:rsidRDefault="00E54FC6" w:rsidP="0091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потребностей, мир чувств, мир мыслей.</w:t>
            </w:r>
          </w:p>
        </w:tc>
        <w:tc>
          <w:tcPr>
            <w:tcW w:w="928" w:type="dxa"/>
          </w:tcPr>
          <w:p w:rsidR="00E54FC6" w:rsidRP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0" w:type="dxa"/>
            <w:vMerge/>
          </w:tcPr>
          <w:p w:rsid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Default="00E54FC6" w:rsidP="009136AE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11</w:t>
            </w:r>
          </w:p>
        </w:tc>
        <w:tc>
          <w:tcPr>
            <w:tcW w:w="2797" w:type="dxa"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 xml:space="preserve">Духовный мир человека </w:t>
            </w:r>
          </w:p>
        </w:tc>
        <w:tc>
          <w:tcPr>
            <w:tcW w:w="4395" w:type="dxa"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Что такое мышление, понятие, суждение, умозаключение.</w:t>
            </w:r>
          </w:p>
        </w:tc>
        <w:tc>
          <w:tcPr>
            <w:tcW w:w="928" w:type="dxa"/>
          </w:tcPr>
          <w:p w:rsidR="00E54FC6" w:rsidRP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0" w:type="dxa"/>
            <w:vMerge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12</w:t>
            </w:r>
          </w:p>
        </w:tc>
        <w:tc>
          <w:tcPr>
            <w:tcW w:w="2797" w:type="dxa"/>
          </w:tcPr>
          <w:p w:rsidR="00E54FC6" w:rsidRPr="003002D7" w:rsidRDefault="00E54FC6" w:rsidP="009136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пути к жизненному успеху</w:t>
            </w:r>
            <w:r w:rsidR="00874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74367" w:rsidRPr="00874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Зачет по образовательному минимуму.</w:t>
            </w:r>
          </w:p>
        </w:tc>
        <w:tc>
          <w:tcPr>
            <w:tcW w:w="4395" w:type="dxa"/>
          </w:tcPr>
          <w:p w:rsidR="00E54FC6" w:rsidRDefault="00E54FC6" w:rsidP="0091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Слагаемые жизненного успеха. Выбор жизненного пути.</w:t>
            </w:r>
          </w:p>
        </w:tc>
        <w:tc>
          <w:tcPr>
            <w:tcW w:w="928" w:type="dxa"/>
          </w:tcPr>
          <w:p w:rsidR="00E54FC6" w:rsidRP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0" w:type="dxa"/>
            <w:vMerge/>
          </w:tcPr>
          <w:p w:rsid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13</w:t>
            </w:r>
          </w:p>
        </w:tc>
        <w:tc>
          <w:tcPr>
            <w:tcW w:w="2797" w:type="dxa"/>
          </w:tcPr>
          <w:p w:rsidR="00E54FC6" w:rsidRDefault="00E54FC6" w:rsidP="009136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«Что человеку нужно»</w:t>
            </w:r>
          </w:p>
        </w:tc>
        <w:tc>
          <w:tcPr>
            <w:tcW w:w="4395" w:type="dxa"/>
          </w:tcPr>
          <w:p w:rsidR="00E54FC6" w:rsidRDefault="00E54FC6" w:rsidP="0091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анкеты посвящённой потребностям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928" w:type="dxa"/>
          </w:tcPr>
          <w:p w:rsidR="00E54FC6" w:rsidRP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840" w:type="dxa"/>
            <w:vMerge/>
          </w:tcPr>
          <w:p w:rsid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7" w:type="dxa"/>
          </w:tcPr>
          <w:p w:rsidR="00E54FC6" w:rsidRDefault="00E54FC6" w:rsidP="0091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 Человек и его деятельность»</w:t>
            </w:r>
          </w:p>
        </w:tc>
        <w:tc>
          <w:tcPr>
            <w:tcW w:w="4395" w:type="dxa"/>
          </w:tcPr>
          <w:p w:rsidR="00E54FC6" w:rsidRDefault="00E54FC6" w:rsidP="00913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28" w:type="dxa"/>
          </w:tcPr>
          <w:p w:rsidR="00E54FC6" w:rsidRP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0" w:type="dxa"/>
            <w:vMerge/>
          </w:tcPr>
          <w:p w:rsidR="00E54FC6" w:rsidRDefault="00E54FC6" w:rsidP="009136AE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C53C1D">
        <w:tc>
          <w:tcPr>
            <w:tcW w:w="600" w:type="dxa"/>
          </w:tcPr>
          <w:p w:rsidR="00E54FC6" w:rsidRDefault="00E54FC6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15</w:t>
            </w:r>
          </w:p>
        </w:tc>
        <w:tc>
          <w:tcPr>
            <w:tcW w:w="2797" w:type="dxa"/>
          </w:tcPr>
          <w:p w:rsidR="00E54FC6" w:rsidRDefault="00E54FC6" w:rsidP="00E54F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 – обобщающий урок по теме «Человек в социальном измерении»</w:t>
            </w:r>
          </w:p>
        </w:tc>
        <w:tc>
          <w:tcPr>
            <w:tcW w:w="4395" w:type="dxa"/>
          </w:tcPr>
          <w:p w:rsidR="00E54FC6" w:rsidRDefault="00E54FC6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игры закрепляющей пройденный материал</w:t>
            </w:r>
          </w:p>
        </w:tc>
        <w:tc>
          <w:tcPr>
            <w:tcW w:w="928" w:type="dxa"/>
          </w:tcPr>
          <w:p w:rsidR="00E54FC6" w:rsidRPr="00E54FC6" w:rsidRDefault="00E54FC6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0" w:type="dxa"/>
            <w:vMerge/>
          </w:tcPr>
          <w:p w:rsidR="00E54FC6" w:rsidRDefault="00E54FC6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E54FC6" w:rsidTr="00D76462">
        <w:tc>
          <w:tcPr>
            <w:tcW w:w="600" w:type="dxa"/>
          </w:tcPr>
          <w:p w:rsidR="00E54FC6" w:rsidRDefault="00E54FC6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  <w:tc>
          <w:tcPr>
            <w:tcW w:w="13960" w:type="dxa"/>
            <w:gridSpan w:val="4"/>
          </w:tcPr>
          <w:p w:rsidR="00E54FC6" w:rsidRDefault="00E54FC6" w:rsidP="00E54FC6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</w:t>
            </w:r>
            <w:r w:rsidR="00B9793A"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16</w:t>
            </w:r>
          </w:p>
        </w:tc>
        <w:tc>
          <w:tcPr>
            <w:tcW w:w="2797" w:type="dxa"/>
          </w:tcPr>
          <w:p w:rsidR="00784810" w:rsidRPr="003002D7" w:rsidRDefault="00784810" w:rsidP="00E54F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Межличностные отношения </w:t>
            </w:r>
          </w:p>
        </w:tc>
        <w:tc>
          <w:tcPr>
            <w:tcW w:w="4395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межличностных отношений. Ступени развития отношений между людьми.</w:t>
            </w:r>
          </w:p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16</w:t>
            </w:r>
          </w:p>
        </w:tc>
        <w:tc>
          <w:tcPr>
            <w:tcW w:w="5840" w:type="dxa"/>
            <w:vMerge w:val="restart"/>
          </w:tcPr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 мира и многообразие взглядов на него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вырабатывать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мировоззренческие позиции;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выбирать как поступать, в </w:t>
            </w:r>
            <w:proofErr w:type="spell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. в неоднозначных ситуация</w:t>
            </w:r>
            <w:proofErr w:type="gram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моральные проблемы), и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 за свой выбор;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 --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рассуждения –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простом и сложном уровне;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сравнивать объекты по заданным или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 определённым критериям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пользоваться смысловым чтением –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самостоятельно 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вычитывать </w:t>
            </w:r>
            <w:proofErr w:type="spell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подтекстовую, концептуальную информацию;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преодолевать конфликты – договариваться с людьми,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взглянуть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 ситуацию с позиции другого;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работу в паре, групп</w:t>
            </w:r>
            <w:proofErr w:type="gram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определять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цели,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роли, задавать вопросы, вырабатывать решения)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Регулятивные УУД: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проблему в учебной деятельности;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индивидуально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планировать  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учебной  и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жизненной ситуации </w:t>
            </w:r>
            <w:proofErr w:type="gramStart"/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проект)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ИКТ;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плану, сверяясь с целью, находить и исправлять ошибки, в </w:t>
            </w:r>
            <w:proofErr w:type="spell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самостоятельно, 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ИКТ;</w:t>
            </w:r>
          </w:p>
          <w:p w:rsidR="00784810" w:rsidRDefault="00784810" w:rsidP="00784810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 w:rsidRPr="00784810">
              <w:rPr>
                <w:rFonts w:ascii="Times New Roman" w:hAnsi="Times New Roman"/>
                <w:sz w:val="24"/>
                <w:szCs w:val="24"/>
              </w:rPr>
              <w:t xml:space="preserve">- оценивать степень и способы достижения цели в учебных и </w:t>
            </w:r>
            <w:r w:rsidRPr="00784810">
              <w:rPr>
                <w:rFonts w:ascii="Times New Roman" w:hAnsi="Times New Roman"/>
                <w:i/>
                <w:sz w:val="24"/>
                <w:szCs w:val="24"/>
              </w:rPr>
              <w:t>жизненных</w:t>
            </w: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17</w:t>
            </w:r>
          </w:p>
        </w:tc>
        <w:tc>
          <w:tcPr>
            <w:tcW w:w="2797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и эмоции</w:t>
            </w:r>
          </w:p>
        </w:tc>
        <w:tc>
          <w:tcPr>
            <w:tcW w:w="4395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чувств, эмоций. Отличия чувств от эмоций во взаимоотношениях людей.</w:t>
            </w:r>
          </w:p>
        </w:tc>
        <w:tc>
          <w:tcPr>
            <w:tcW w:w="928" w:type="dxa"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17</w:t>
            </w:r>
          </w:p>
        </w:tc>
        <w:tc>
          <w:tcPr>
            <w:tcW w:w="5840" w:type="dxa"/>
            <w:vMerge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18</w:t>
            </w:r>
          </w:p>
        </w:tc>
        <w:tc>
          <w:tcPr>
            <w:tcW w:w="2797" w:type="dxa"/>
          </w:tcPr>
          <w:p w:rsidR="00784810" w:rsidRPr="003002D7" w:rsidRDefault="00784810" w:rsidP="00E54F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«Межличностные отношения»</w:t>
            </w:r>
          </w:p>
        </w:tc>
        <w:tc>
          <w:tcPr>
            <w:tcW w:w="4395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Придумываем сценарии коротких сценок, показывающих различные виды и уровни межличностных о</w:t>
            </w:r>
            <w:r w:rsidR="0087436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ношений.</w:t>
            </w:r>
          </w:p>
        </w:tc>
        <w:tc>
          <w:tcPr>
            <w:tcW w:w="928" w:type="dxa"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18</w:t>
            </w:r>
          </w:p>
        </w:tc>
        <w:tc>
          <w:tcPr>
            <w:tcW w:w="5840" w:type="dxa"/>
            <w:vMerge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19</w:t>
            </w:r>
          </w:p>
        </w:tc>
        <w:tc>
          <w:tcPr>
            <w:tcW w:w="2797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в группе </w:t>
            </w:r>
          </w:p>
        </w:tc>
        <w:tc>
          <w:tcPr>
            <w:tcW w:w="4395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группы, виды.</w:t>
            </w:r>
          </w:p>
        </w:tc>
        <w:tc>
          <w:tcPr>
            <w:tcW w:w="928" w:type="dxa"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19</w:t>
            </w:r>
          </w:p>
        </w:tc>
        <w:tc>
          <w:tcPr>
            <w:tcW w:w="5840" w:type="dxa"/>
            <w:vMerge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20</w:t>
            </w:r>
          </w:p>
        </w:tc>
        <w:tc>
          <w:tcPr>
            <w:tcW w:w="2797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может быть лидером </w:t>
            </w:r>
          </w:p>
        </w:tc>
        <w:tc>
          <w:tcPr>
            <w:tcW w:w="4395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Лидер, качества лидера. Санкции и их виды</w:t>
            </w:r>
          </w:p>
        </w:tc>
        <w:tc>
          <w:tcPr>
            <w:tcW w:w="928" w:type="dxa"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20</w:t>
            </w:r>
          </w:p>
        </w:tc>
        <w:tc>
          <w:tcPr>
            <w:tcW w:w="5840" w:type="dxa"/>
            <w:vMerge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21</w:t>
            </w:r>
          </w:p>
        </w:tc>
        <w:tc>
          <w:tcPr>
            <w:tcW w:w="2797" w:type="dxa"/>
          </w:tcPr>
          <w:p w:rsidR="00784810" w:rsidRPr="00353E69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4395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общения и виды</w:t>
            </w:r>
          </w:p>
        </w:tc>
        <w:tc>
          <w:tcPr>
            <w:tcW w:w="928" w:type="dxa"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21</w:t>
            </w:r>
          </w:p>
        </w:tc>
        <w:tc>
          <w:tcPr>
            <w:tcW w:w="5840" w:type="dxa"/>
            <w:vMerge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22</w:t>
            </w:r>
          </w:p>
        </w:tc>
        <w:tc>
          <w:tcPr>
            <w:tcW w:w="2797" w:type="dxa"/>
          </w:tcPr>
          <w:p w:rsidR="00784810" w:rsidRPr="003002D7" w:rsidRDefault="00784810" w:rsidP="00E54F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«Общение»</w:t>
            </w:r>
          </w:p>
        </w:tc>
        <w:tc>
          <w:tcPr>
            <w:tcW w:w="4395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общаться с людьми в самых обычных ситуациях</w:t>
            </w:r>
          </w:p>
        </w:tc>
        <w:tc>
          <w:tcPr>
            <w:tcW w:w="928" w:type="dxa"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22</w:t>
            </w:r>
          </w:p>
        </w:tc>
        <w:tc>
          <w:tcPr>
            <w:tcW w:w="5840" w:type="dxa"/>
            <w:vMerge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B9793A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23</w:t>
            </w:r>
          </w:p>
        </w:tc>
        <w:tc>
          <w:tcPr>
            <w:tcW w:w="2797" w:type="dxa"/>
          </w:tcPr>
          <w:p w:rsidR="00784810" w:rsidRPr="003002D7" w:rsidRDefault="00784810" w:rsidP="00B979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4395" w:type="dxa"/>
          </w:tcPr>
          <w:p w:rsidR="00784810" w:rsidRDefault="00784810" w:rsidP="00B97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конфликтов и их виды</w:t>
            </w:r>
          </w:p>
        </w:tc>
        <w:tc>
          <w:tcPr>
            <w:tcW w:w="928" w:type="dxa"/>
          </w:tcPr>
          <w:p w:rsidR="00784810" w:rsidRDefault="00784810" w:rsidP="00B9793A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23</w:t>
            </w:r>
          </w:p>
        </w:tc>
        <w:tc>
          <w:tcPr>
            <w:tcW w:w="5840" w:type="dxa"/>
            <w:vMerge/>
          </w:tcPr>
          <w:p w:rsidR="00784810" w:rsidRDefault="00784810" w:rsidP="00B9793A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24</w:t>
            </w:r>
          </w:p>
        </w:tc>
        <w:tc>
          <w:tcPr>
            <w:tcW w:w="2797" w:type="dxa"/>
          </w:tcPr>
          <w:p w:rsidR="00784810" w:rsidRPr="00E54FC6" w:rsidRDefault="00784810" w:rsidP="00E54F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«Межличностные отношения»</w:t>
            </w:r>
          </w:p>
        </w:tc>
        <w:tc>
          <w:tcPr>
            <w:tcW w:w="4395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28" w:type="dxa"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24</w:t>
            </w:r>
          </w:p>
        </w:tc>
        <w:tc>
          <w:tcPr>
            <w:tcW w:w="5840" w:type="dxa"/>
            <w:vMerge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B9793A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25</w:t>
            </w:r>
          </w:p>
        </w:tc>
        <w:tc>
          <w:tcPr>
            <w:tcW w:w="2797" w:type="dxa"/>
          </w:tcPr>
          <w:p w:rsidR="00784810" w:rsidRPr="003002D7" w:rsidRDefault="00784810" w:rsidP="00B9793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разрешить конфликт</w:t>
            </w:r>
          </w:p>
        </w:tc>
        <w:tc>
          <w:tcPr>
            <w:tcW w:w="4395" w:type="dxa"/>
          </w:tcPr>
          <w:p w:rsidR="00784810" w:rsidRDefault="00784810" w:rsidP="00B97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разрешения конфликтов</w:t>
            </w:r>
          </w:p>
        </w:tc>
        <w:tc>
          <w:tcPr>
            <w:tcW w:w="928" w:type="dxa"/>
          </w:tcPr>
          <w:p w:rsidR="00784810" w:rsidRDefault="00784810" w:rsidP="00B9793A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25</w:t>
            </w:r>
          </w:p>
        </w:tc>
        <w:tc>
          <w:tcPr>
            <w:tcW w:w="5840" w:type="dxa"/>
            <w:vMerge/>
          </w:tcPr>
          <w:p w:rsidR="00784810" w:rsidRDefault="00784810" w:rsidP="00B9793A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B9793A" w:rsidTr="007C31BD">
        <w:tc>
          <w:tcPr>
            <w:tcW w:w="600" w:type="dxa"/>
          </w:tcPr>
          <w:p w:rsidR="00B9793A" w:rsidRPr="00E54FC6" w:rsidRDefault="00B9793A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</w:p>
        </w:tc>
        <w:tc>
          <w:tcPr>
            <w:tcW w:w="13960" w:type="dxa"/>
            <w:gridSpan w:val="4"/>
          </w:tcPr>
          <w:p w:rsidR="00B9793A" w:rsidRDefault="00B9793A" w:rsidP="00B9793A">
            <w:pPr>
              <w:pStyle w:val="a3"/>
              <w:jc w:val="center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Нравственные основы жизни </w:t>
            </w: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26</w:t>
            </w:r>
          </w:p>
        </w:tc>
        <w:tc>
          <w:tcPr>
            <w:tcW w:w="2797" w:type="dxa"/>
          </w:tcPr>
          <w:p w:rsidR="00784810" w:rsidRPr="003002D7" w:rsidRDefault="00784810" w:rsidP="00E54F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славен добрыми делами</w:t>
            </w:r>
            <w:r w:rsidR="008743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74367" w:rsidRPr="00874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Зачет по образовательному минимуму.</w:t>
            </w:r>
          </w:p>
        </w:tc>
        <w:tc>
          <w:tcPr>
            <w:tcW w:w="4395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добро, главное правило доброго человека</w:t>
            </w:r>
          </w:p>
        </w:tc>
        <w:tc>
          <w:tcPr>
            <w:tcW w:w="928" w:type="dxa"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26</w:t>
            </w:r>
          </w:p>
        </w:tc>
        <w:tc>
          <w:tcPr>
            <w:tcW w:w="5840" w:type="dxa"/>
            <w:vMerge w:val="restart"/>
          </w:tcPr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осознавать 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 мира и многообразие взглядов на него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вырабатывать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мировоззренческие позиции;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выбирать как поступать, в </w:t>
            </w:r>
            <w:proofErr w:type="spell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неоднозначых</w:t>
            </w:r>
            <w:proofErr w:type="spell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</w:t>
            </w:r>
            <w:proofErr w:type="gram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моральные проблемы), и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отвечать за свой выбор.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УУД: - 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выделять главное, делить текст на части) обобщать, доказывать, делать выводы, определять понятия; строить логически обоснованные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рассуждения –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простом и сложном уровне;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связи – на простом и сложном уровне;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учебниках и др. источниках, в </w:t>
            </w:r>
            <w:proofErr w:type="spell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используя ИКТ) достоверную информацию, необходимую для решения учебных и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жизненных задач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излагать с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воё мнение </w:t>
            </w:r>
            <w:proofErr w:type="gram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монологе, диалоге, </w:t>
            </w:r>
            <w:proofErr w:type="spell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), аргументируя его, подтверждая фактами.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работу в паре, групп</w:t>
            </w:r>
            <w:proofErr w:type="gramStart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распределять цели, роли, задавать вопросы, вырабатывать решения);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в речи другого мнения, доказательства, факты;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гипотезы, аксиомы, догматы, теории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исправлять ошибки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Регулятивные УУД: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проблему в учебной деятельности;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выдвигать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версии; выбирать средства достижения цели в группе и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индивидуально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 у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чебную деятельность;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плану, сверяясь с целью;</w:t>
            </w:r>
          </w:p>
          <w:p w:rsidR="00784810" w:rsidRPr="00784810" w:rsidRDefault="00784810" w:rsidP="0078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r w:rsidRPr="00784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аходить</w:t>
            </w:r>
            <w:r w:rsidRPr="0078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исправлять ошибки;</w:t>
            </w:r>
          </w:p>
          <w:p w:rsidR="00784810" w:rsidRDefault="00784810" w:rsidP="00784810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 w:rsidRPr="007848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4810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784810">
              <w:rPr>
                <w:rFonts w:ascii="Times New Roman" w:hAnsi="Times New Roman"/>
                <w:sz w:val="24"/>
                <w:szCs w:val="24"/>
              </w:rPr>
              <w:t xml:space="preserve"> степень достижения цели</w:t>
            </w: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27</w:t>
            </w:r>
          </w:p>
        </w:tc>
        <w:tc>
          <w:tcPr>
            <w:tcW w:w="2797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 по теме «Человек славен добрыми делами» </w:t>
            </w:r>
          </w:p>
        </w:tc>
        <w:tc>
          <w:tcPr>
            <w:tcW w:w="4395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делать добро</w:t>
            </w:r>
          </w:p>
        </w:tc>
        <w:tc>
          <w:tcPr>
            <w:tcW w:w="928" w:type="dxa"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27</w:t>
            </w:r>
          </w:p>
        </w:tc>
        <w:tc>
          <w:tcPr>
            <w:tcW w:w="5840" w:type="dxa"/>
            <w:vMerge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28</w:t>
            </w:r>
          </w:p>
        </w:tc>
        <w:tc>
          <w:tcPr>
            <w:tcW w:w="2797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Будь смелым </w:t>
            </w:r>
          </w:p>
        </w:tc>
        <w:tc>
          <w:tcPr>
            <w:tcW w:w="4395" w:type="dxa"/>
          </w:tcPr>
          <w:p w:rsidR="00784810" w:rsidRDefault="00784810" w:rsidP="00E54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страх, что такое смелость.</w:t>
            </w:r>
          </w:p>
        </w:tc>
        <w:tc>
          <w:tcPr>
            <w:tcW w:w="928" w:type="dxa"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28</w:t>
            </w:r>
          </w:p>
        </w:tc>
        <w:tc>
          <w:tcPr>
            <w:tcW w:w="5840" w:type="dxa"/>
            <w:vMerge/>
          </w:tcPr>
          <w:p w:rsidR="00784810" w:rsidRDefault="00784810" w:rsidP="00E54FC6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29</w:t>
            </w:r>
          </w:p>
        </w:tc>
        <w:tc>
          <w:tcPr>
            <w:tcW w:w="2797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«Будь смелым»</w:t>
            </w:r>
          </w:p>
        </w:tc>
        <w:tc>
          <w:tcPr>
            <w:tcW w:w="4395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Учимся побеждать страх</w:t>
            </w:r>
          </w:p>
        </w:tc>
        <w:tc>
          <w:tcPr>
            <w:tcW w:w="928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29</w:t>
            </w:r>
          </w:p>
        </w:tc>
        <w:tc>
          <w:tcPr>
            <w:tcW w:w="5840" w:type="dxa"/>
            <w:vMerge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30</w:t>
            </w:r>
          </w:p>
        </w:tc>
        <w:tc>
          <w:tcPr>
            <w:tcW w:w="2797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 xml:space="preserve">Человек и человечность </w:t>
            </w:r>
          </w:p>
        </w:tc>
        <w:tc>
          <w:tcPr>
            <w:tcW w:w="4395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Что такое человечность. Как проявляется гуманное отношение к окружающим людям.</w:t>
            </w:r>
          </w:p>
        </w:tc>
        <w:tc>
          <w:tcPr>
            <w:tcW w:w="928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30</w:t>
            </w:r>
          </w:p>
        </w:tc>
        <w:tc>
          <w:tcPr>
            <w:tcW w:w="5840" w:type="dxa"/>
            <w:vMerge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31</w:t>
            </w:r>
          </w:p>
        </w:tc>
        <w:tc>
          <w:tcPr>
            <w:tcW w:w="2797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 «Человек и человечность»</w:t>
            </w:r>
          </w:p>
        </w:tc>
        <w:tc>
          <w:tcPr>
            <w:tcW w:w="4395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Учимся правильно проявлять заботу о старших</w:t>
            </w:r>
          </w:p>
        </w:tc>
        <w:tc>
          <w:tcPr>
            <w:tcW w:w="928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31</w:t>
            </w:r>
          </w:p>
        </w:tc>
        <w:tc>
          <w:tcPr>
            <w:tcW w:w="5840" w:type="dxa"/>
            <w:vMerge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C53C1D">
        <w:tc>
          <w:tcPr>
            <w:tcW w:w="600" w:type="dxa"/>
          </w:tcPr>
          <w:p w:rsidR="00784810" w:rsidRPr="00E54FC6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t>32</w:t>
            </w:r>
          </w:p>
        </w:tc>
        <w:tc>
          <w:tcPr>
            <w:tcW w:w="2797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Повторительно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обобщающий урок по теме «Нравственные основы жизни»</w:t>
            </w:r>
            <w:r w:rsidR="00874367" w:rsidRPr="00874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Зачет по образовательному минимуму.</w:t>
            </w:r>
          </w:p>
        </w:tc>
        <w:tc>
          <w:tcPr>
            <w:tcW w:w="4395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пройденного материала и подготовка к контрольной работе</w:t>
            </w:r>
          </w:p>
        </w:tc>
        <w:tc>
          <w:tcPr>
            <w:tcW w:w="928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40" w:type="dxa"/>
            <w:vMerge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B9793A">
        <w:trPr>
          <w:trHeight w:val="285"/>
        </w:trPr>
        <w:tc>
          <w:tcPr>
            <w:tcW w:w="600" w:type="dxa"/>
          </w:tcPr>
          <w:p w:rsidR="00784810" w:rsidRPr="00E54FC6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797" w:type="dxa"/>
          </w:tcPr>
          <w:p w:rsidR="00784810" w:rsidRDefault="00784810" w:rsidP="00784810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«Нравственные основы жизни»</w:t>
            </w:r>
          </w:p>
        </w:tc>
        <w:tc>
          <w:tcPr>
            <w:tcW w:w="4395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928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33</w:t>
            </w:r>
          </w:p>
        </w:tc>
        <w:tc>
          <w:tcPr>
            <w:tcW w:w="5840" w:type="dxa"/>
            <w:vMerge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  <w:tr w:rsidR="00784810" w:rsidTr="00B9793A">
        <w:trPr>
          <w:trHeight w:val="270"/>
        </w:trPr>
        <w:tc>
          <w:tcPr>
            <w:tcW w:w="600" w:type="dxa"/>
          </w:tcPr>
          <w:p w:rsidR="00784810" w:rsidRPr="00B9793A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34</w:t>
            </w:r>
          </w:p>
        </w:tc>
        <w:tc>
          <w:tcPr>
            <w:tcW w:w="2797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Резерв времени</w:t>
            </w:r>
          </w:p>
        </w:tc>
        <w:tc>
          <w:tcPr>
            <w:tcW w:w="4395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  <w:tc>
          <w:tcPr>
            <w:tcW w:w="928" w:type="dxa"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  <w:t>34</w:t>
            </w:r>
          </w:p>
        </w:tc>
        <w:tc>
          <w:tcPr>
            <w:tcW w:w="5840" w:type="dxa"/>
            <w:vMerge/>
          </w:tcPr>
          <w:p w:rsidR="00784810" w:rsidRDefault="00784810" w:rsidP="00C53C1D">
            <w:pPr>
              <w:pStyle w:val="a3"/>
              <w:rPr>
                <w:rStyle w:val="a6"/>
                <w:rFonts w:ascii="Times New Roman" w:hAnsi="Times New Roman"/>
                <w:b w:val="0"/>
                <w:bCs w:val="0"/>
                <w:w w:val="107"/>
                <w:sz w:val="24"/>
                <w:szCs w:val="24"/>
              </w:rPr>
            </w:pPr>
          </w:p>
        </w:tc>
      </w:tr>
    </w:tbl>
    <w:p w:rsidR="00C53C1D" w:rsidRPr="00E05118" w:rsidRDefault="00C53C1D" w:rsidP="00C53C1D">
      <w:pPr>
        <w:pStyle w:val="a3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</w:p>
    <w:p w:rsidR="00874367" w:rsidRDefault="00874367" w:rsidP="00BE510B"/>
    <w:p w:rsidR="00C53C1D" w:rsidRDefault="00C53C1D"/>
    <w:sectPr w:rsidR="00C53C1D" w:rsidSect="0015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782"/>
    <w:multiLevelType w:val="hybridMultilevel"/>
    <w:tmpl w:val="DBC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4D"/>
    <w:rsid w:val="00076F26"/>
    <w:rsid w:val="000C2C77"/>
    <w:rsid w:val="00153036"/>
    <w:rsid w:val="004D37CC"/>
    <w:rsid w:val="00627C17"/>
    <w:rsid w:val="00703FFB"/>
    <w:rsid w:val="00784810"/>
    <w:rsid w:val="007C114D"/>
    <w:rsid w:val="00874367"/>
    <w:rsid w:val="009136AE"/>
    <w:rsid w:val="009F421D"/>
    <w:rsid w:val="00A034D3"/>
    <w:rsid w:val="00A82931"/>
    <w:rsid w:val="00B9793A"/>
    <w:rsid w:val="00BB0C7E"/>
    <w:rsid w:val="00BE510B"/>
    <w:rsid w:val="00C53C1D"/>
    <w:rsid w:val="00E54FC6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1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C114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C5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C53C1D"/>
    <w:rPr>
      <w:b/>
      <w:bCs/>
    </w:rPr>
  </w:style>
  <w:style w:type="character" w:styleId="a7">
    <w:name w:val="Emphasis"/>
    <w:qFormat/>
    <w:rsid w:val="00C53C1D"/>
    <w:rPr>
      <w:i/>
      <w:iCs/>
    </w:rPr>
  </w:style>
  <w:style w:type="table" w:styleId="a8">
    <w:name w:val="Table Grid"/>
    <w:basedOn w:val="a1"/>
    <w:uiPriority w:val="39"/>
    <w:rsid w:val="00C5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1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C114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C5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C53C1D"/>
    <w:rPr>
      <w:b/>
      <w:bCs/>
    </w:rPr>
  </w:style>
  <w:style w:type="character" w:styleId="a7">
    <w:name w:val="Emphasis"/>
    <w:qFormat/>
    <w:rsid w:val="00C53C1D"/>
    <w:rPr>
      <w:i/>
      <w:iCs/>
    </w:rPr>
  </w:style>
  <w:style w:type="table" w:styleId="a8">
    <w:name w:val="Table Grid"/>
    <w:basedOn w:val="a1"/>
    <w:uiPriority w:val="39"/>
    <w:rsid w:val="00C5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B61DCE-236D-429C-9FA5-38B7AF44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13</cp:revision>
  <dcterms:created xsi:type="dcterms:W3CDTF">2016-08-28T23:46:00Z</dcterms:created>
  <dcterms:modified xsi:type="dcterms:W3CDTF">2018-08-30T04:07:00Z</dcterms:modified>
</cp:coreProperties>
</file>