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52" w:rsidRDefault="007B0352" w:rsidP="007B0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Образовательный минимум по литературе</w:t>
      </w:r>
    </w:p>
    <w:p w:rsidR="007B0352" w:rsidRDefault="007B0352" w:rsidP="007B0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D7C">
        <w:rPr>
          <w:rFonts w:ascii="Times New Roman" w:hAnsi="Times New Roman" w:cs="Times New Roman"/>
          <w:b/>
          <w:bCs/>
          <w:sz w:val="24"/>
          <w:szCs w:val="24"/>
        </w:rPr>
        <w:t>1 четверть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 xml:space="preserve">Предание – произведение устного </w:t>
      </w:r>
      <w:proofErr w:type="gramStart"/>
      <w:r w:rsidRPr="000D2D7C">
        <w:rPr>
          <w:rFonts w:ascii="Times New Roman" w:hAnsi="Times New Roman" w:cs="Times New Roman"/>
          <w:bCs/>
          <w:sz w:val="24"/>
          <w:szCs w:val="24"/>
        </w:rPr>
        <w:t>народно-поэтического</w:t>
      </w:r>
      <w:proofErr w:type="gramEnd"/>
      <w:r w:rsidRPr="000D2D7C">
        <w:rPr>
          <w:rFonts w:ascii="Times New Roman" w:hAnsi="Times New Roman" w:cs="Times New Roman"/>
          <w:bCs/>
          <w:sz w:val="24"/>
          <w:szCs w:val="24"/>
        </w:rPr>
        <w:t xml:space="preserve"> творчества прозаической формы. Бывают исторические</w:t>
      </w:r>
      <w:proofErr w:type="gramStart"/>
      <w:r w:rsidRPr="000D2D7C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D2D7C">
        <w:rPr>
          <w:rFonts w:ascii="Times New Roman" w:hAnsi="Times New Roman" w:cs="Times New Roman"/>
          <w:bCs/>
          <w:sz w:val="24"/>
          <w:szCs w:val="24"/>
        </w:rPr>
        <w:t xml:space="preserve"> о реальных исторических личностях, и топонимические, например, о происхождении городов.</w:t>
      </w:r>
    </w:p>
    <w:p w:rsidR="007B0352" w:rsidRDefault="007B0352" w:rsidP="007B03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>Легенда</w:t>
      </w:r>
      <w:r w:rsidRPr="000D2D7C">
        <w:rPr>
          <w:rFonts w:ascii="Times New Roman" w:hAnsi="Times New Roman" w:cs="Times New Roman"/>
          <w:sz w:val="24"/>
          <w:szCs w:val="24"/>
        </w:rPr>
        <w:t xml:space="preserve">  - прозаический жанр, в основе которого лежит рассказ о каком-либо замечательном событии или выдающихся поступках отдельных людей. В </w:t>
      </w:r>
      <w:proofErr w:type="spellStart"/>
      <w:r w:rsidRPr="000D2D7C">
        <w:rPr>
          <w:rFonts w:ascii="Times New Roman" w:hAnsi="Times New Roman" w:cs="Times New Roman"/>
          <w:sz w:val="24"/>
          <w:szCs w:val="24"/>
        </w:rPr>
        <w:t>оличие</w:t>
      </w:r>
      <w:proofErr w:type="spellEnd"/>
      <w:r w:rsidRPr="000D2D7C">
        <w:rPr>
          <w:rFonts w:ascii="Times New Roman" w:hAnsi="Times New Roman" w:cs="Times New Roman"/>
          <w:sz w:val="24"/>
          <w:szCs w:val="24"/>
        </w:rPr>
        <w:t xml:space="preserve"> от предания в легенде всегда присутствует чудо. 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 xml:space="preserve">Сказание – фольклорное произведение исторического или легендарного характера в литературной переработке или повествовательное произведение, обращенное в прошлое. 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D2D7C">
        <w:rPr>
          <w:rFonts w:ascii="Times New Roman" w:hAnsi="Times New Roman" w:cs="Times New Roman"/>
          <w:bCs/>
          <w:sz w:val="24"/>
          <w:szCs w:val="24"/>
        </w:rPr>
        <w:t>Летопись</w:t>
      </w:r>
      <w:r w:rsidRPr="000D2D7C">
        <w:rPr>
          <w:rFonts w:ascii="Times New Roman" w:hAnsi="Times New Roman" w:cs="Times New Roman"/>
          <w:sz w:val="24"/>
          <w:szCs w:val="24"/>
        </w:rPr>
        <w:t xml:space="preserve"> древнейший вид повествовательной древнерусской литературы; произведение, состоящее из последовательного описания исторических событий, свидетелем или участником которых был автор </w:t>
      </w:r>
      <w:r w:rsidRPr="000D2D7C">
        <w:rPr>
          <w:rFonts w:ascii="Times New Roman" w:hAnsi="Times New Roman" w:cs="Times New Roman"/>
          <w:i/>
          <w:iCs/>
          <w:sz w:val="24"/>
          <w:szCs w:val="24"/>
        </w:rPr>
        <w:t>летописи — летописец;</w:t>
      </w:r>
      <w:r w:rsidRPr="000D2D7C">
        <w:rPr>
          <w:rFonts w:ascii="Times New Roman" w:hAnsi="Times New Roman" w:cs="Times New Roman"/>
          <w:sz w:val="24"/>
          <w:szCs w:val="24"/>
        </w:rPr>
        <w:t xml:space="preserve">  характеристики лиц, с которыми он встречался, народных сказаний и рассказов, которые он слышал и записал, и т. п.</w:t>
      </w:r>
      <w:proofErr w:type="gramEnd"/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D7C"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  <w:r w:rsidRPr="000D2D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 xml:space="preserve">Роман – крупное эпическое произведение с разветвленным, развернутым сюжетом, в котором события происходят на протяжении значительного времени и в широком художественном пространстве. </w:t>
      </w: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 xml:space="preserve">Повесть -  </w:t>
      </w:r>
      <w:r w:rsidRPr="000D2D7C">
        <w:rPr>
          <w:rFonts w:ascii="Times New Roman" w:hAnsi="Times New Roman" w:cs="Times New Roman"/>
          <w:sz w:val="24"/>
          <w:szCs w:val="24"/>
        </w:rPr>
        <w:t xml:space="preserve">один из видов эпической, повествовательной литературы. В </w:t>
      </w:r>
      <w:r w:rsidRPr="000D2D7C">
        <w:rPr>
          <w:rFonts w:ascii="Times New Roman" w:hAnsi="Times New Roman" w:cs="Times New Roman"/>
          <w:i/>
          <w:iCs/>
          <w:sz w:val="24"/>
          <w:szCs w:val="24"/>
        </w:rPr>
        <w:t>повести</w:t>
      </w:r>
      <w:r w:rsidRPr="000D2D7C">
        <w:rPr>
          <w:rFonts w:ascii="Times New Roman" w:hAnsi="Times New Roman" w:cs="Times New Roman"/>
          <w:sz w:val="24"/>
          <w:szCs w:val="24"/>
        </w:rPr>
        <w:t xml:space="preserve">  в отличие от рассказа обычно изображается не одно, а ряд событий, освещающих целый период жизни человека, главного действующего лица повествования.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 xml:space="preserve">Композиция </w:t>
      </w:r>
      <w:r w:rsidRPr="000D2D7C">
        <w:rPr>
          <w:rFonts w:ascii="Times New Roman" w:hAnsi="Times New Roman" w:cs="Times New Roman"/>
          <w:sz w:val="24"/>
          <w:szCs w:val="24"/>
        </w:rPr>
        <w:t>построение произведения, расположение его составных частей, порядок изложения событий</w:t>
      </w:r>
    </w:p>
    <w:p w:rsidR="007B0352" w:rsidRDefault="007B0352" w:rsidP="007B03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 xml:space="preserve">Антитеза – резко выраженное противопоставление понятий и явлений. Антитеза усиливает эмоциональную окраску речи и подчеркивает высказываемую с ее помощью мысль. Иногда по принципу антитезы построено все произведение. 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D7C">
        <w:rPr>
          <w:rFonts w:ascii="Times New Roman" w:hAnsi="Times New Roman" w:cs="Times New Roman"/>
          <w:b/>
          <w:bCs/>
          <w:sz w:val="24"/>
          <w:szCs w:val="24"/>
        </w:rPr>
        <w:t>3 четверть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 xml:space="preserve">Завязка – событие, знаменующее начало развития действия в эпических и драматических произведениях. </w:t>
      </w:r>
    </w:p>
    <w:p w:rsidR="007B0352" w:rsidRDefault="007B0352" w:rsidP="007B03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>Кульминация</w:t>
      </w:r>
      <w:r w:rsidRPr="000D2D7C">
        <w:rPr>
          <w:rFonts w:ascii="Times New Roman" w:hAnsi="Times New Roman" w:cs="Times New Roman"/>
          <w:sz w:val="24"/>
          <w:szCs w:val="24"/>
        </w:rPr>
        <w:t xml:space="preserve"> момент наибольшего напряжения в развитии действия художественного произведения.</w:t>
      </w: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 xml:space="preserve">Развязка </w:t>
      </w:r>
      <w:r w:rsidRPr="000D2D7C">
        <w:rPr>
          <w:rFonts w:ascii="Times New Roman" w:hAnsi="Times New Roman" w:cs="Times New Roman"/>
          <w:sz w:val="24"/>
          <w:szCs w:val="24"/>
        </w:rPr>
        <w:t>положение действующих лиц, которое сложилось в произведении в результате развития изображённых в нём событий, — заключительная сцена.</w:t>
      </w: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 xml:space="preserve">Рассказ </w:t>
      </w:r>
      <w:r w:rsidRPr="000D2D7C">
        <w:rPr>
          <w:rFonts w:ascii="Times New Roman" w:hAnsi="Times New Roman" w:cs="Times New Roman"/>
          <w:sz w:val="24"/>
          <w:szCs w:val="24"/>
        </w:rPr>
        <w:t>один из видов эпической, повествовательной литературы, малая её форма, — небольшое художественное произведение, посвящённое обычно отдельному событию в жизни человека, без детального изображения того, что с ним было до и после этого события.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D7C">
        <w:rPr>
          <w:rFonts w:ascii="Times New Roman" w:hAnsi="Times New Roman" w:cs="Times New Roman"/>
          <w:b/>
          <w:bCs/>
          <w:sz w:val="24"/>
          <w:szCs w:val="24"/>
        </w:rPr>
        <w:lastRenderedPageBreak/>
        <w:t>4 четверть</w:t>
      </w:r>
    </w:p>
    <w:p w:rsidR="007B0352" w:rsidRPr="000D2D7C" w:rsidRDefault="007B0352" w:rsidP="007B0352">
      <w:pPr>
        <w:jc w:val="both"/>
        <w:rPr>
          <w:rFonts w:ascii="Times New Roman" w:hAnsi="Times New Roman" w:cs="Times New Roman"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>Герой литературного произведения</w:t>
      </w:r>
      <w:r w:rsidRPr="000D2D7C">
        <w:rPr>
          <w:rFonts w:ascii="Times New Roman" w:hAnsi="Times New Roman" w:cs="Times New Roman"/>
          <w:sz w:val="24"/>
          <w:szCs w:val="24"/>
        </w:rPr>
        <w:t xml:space="preserve"> - действующее лицо в художественном произведении, обладающее отчётливыми чертами характера и поведения, определённым отношением к другим действующим лицам и жизненным явлениям, показанным в произведении.</w:t>
      </w:r>
    </w:p>
    <w:p w:rsidR="007B0352" w:rsidRPr="000D2D7C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D7C">
        <w:rPr>
          <w:rFonts w:ascii="Times New Roman" w:hAnsi="Times New Roman" w:cs="Times New Roman"/>
          <w:bCs/>
          <w:sz w:val="24"/>
          <w:szCs w:val="24"/>
        </w:rPr>
        <w:t xml:space="preserve">Новелла - литературный жанр, форма небольшого эпического произведения, сопоставимая с рассказом. В новелле должны быть динамично развивающийся сюжет и неожиданная развязка. </w:t>
      </w:r>
    </w:p>
    <w:p w:rsidR="007B0352" w:rsidRDefault="007B0352" w:rsidP="007B03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1E96" w:rsidRDefault="007B0352" w:rsidP="007B0352">
      <w:pPr>
        <w:spacing w:after="0" w:line="240" w:lineRule="auto"/>
        <w:jc w:val="both"/>
      </w:pPr>
      <w:r w:rsidRPr="000D2D7C">
        <w:rPr>
          <w:rFonts w:ascii="Times New Roman" w:hAnsi="Times New Roman" w:cs="Times New Roman"/>
          <w:bCs/>
          <w:sz w:val="24"/>
          <w:szCs w:val="24"/>
        </w:rPr>
        <w:t>Художественная деталь - выразительная подробность в произведении. Деталь помогает глубже представить время и место действия, вне</w:t>
      </w:r>
      <w:r>
        <w:rPr>
          <w:rFonts w:ascii="Times New Roman" w:hAnsi="Times New Roman" w:cs="Times New Roman"/>
          <w:bCs/>
          <w:sz w:val="24"/>
          <w:szCs w:val="24"/>
        </w:rPr>
        <w:t>шн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ий облик и характер персонаж</w:t>
      </w:r>
      <w:r>
        <w:rPr>
          <w:rFonts w:ascii="Times New Roman" w:hAnsi="Times New Roman" w:cs="Times New Roman"/>
          <w:bCs/>
          <w:sz w:val="24"/>
          <w:szCs w:val="24"/>
        </w:rPr>
        <w:t>а.</w:t>
      </w:r>
    </w:p>
    <w:sectPr w:rsidR="001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22"/>
    <w:rsid w:val="00181E96"/>
    <w:rsid w:val="007B0352"/>
    <w:rsid w:val="00C7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5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5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2017-09-05T06:04:00Z</dcterms:created>
  <dcterms:modified xsi:type="dcterms:W3CDTF">2017-09-05T06:04:00Z</dcterms:modified>
</cp:coreProperties>
</file>