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19" w:rsidRDefault="00AB3E19" w:rsidP="00AB3E1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Образовательный минимум по географии 5 класс</w:t>
      </w:r>
    </w:p>
    <w:p w:rsidR="000C58C7" w:rsidRPr="000C58C7" w:rsidRDefault="000C58C7" w:rsidP="000C58C7">
      <w:pPr>
        <w:rPr>
          <w:rFonts w:ascii="Times New Roman" w:hAnsi="Times New Roman" w:cs="Times New Roman"/>
          <w:b/>
          <w:i/>
          <w:sz w:val="24"/>
        </w:rPr>
      </w:pPr>
      <w:r w:rsidRPr="000C58C7">
        <w:rPr>
          <w:rFonts w:ascii="Times New Roman" w:hAnsi="Times New Roman" w:cs="Times New Roman"/>
          <w:b/>
          <w:i/>
          <w:sz w:val="24"/>
        </w:rPr>
        <w:t>1 четверть:</w:t>
      </w:r>
    </w:p>
    <w:p w:rsidR="003A7C98" w:rsidRDefault="00AB3E1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Мировой океан</w:t>
      </w:r>
      <w:r w:rsidRPr="00AB3E1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AB3E1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основная часть гидросферы, включающая воды океанов и морей.</w:t>
      </w:r>
    </w:p>
    <w:p w:rsidR="00AB3E19" w:rsidRDefault="00AB3E1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Море</w:t>
      </w:r>
      <w:r>
        <w:rPr>
          <w:rFonts w:ascii="Times New Roman" w:hAnsi="Times New Roman" w:cs="Times New Roman"/>
          <w:sz w:val="24"/>
          <w:szCs w:val="28"/>
        </w:rPr>
        <w:t xml:space="preserve"> – это </w:t>
      </w:r>
      <w:r w:rsidRPr="00AB3E19">
        <w:rPr>
          <w:rFonts w:ascii="Times New Roman" w:hAnsi="Times New Roman" w:cs="Times New Roman"/>
          <w:sz w:val="24"/>
          <w:szCs w:val="28"/>
        </w:rPr>
        <w:t>часть океана, отделенная от него островами или полуостровами, отличающаяся от океана свойствами воды, обитателями.</w:t>
      </w:r>
    </w:p>
    <w:p w:rsidR="003A7C98" w:rsidRDefault="000C58C7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Залив</w:t>
      </w:r>
      <w:r w:rsidRPr="00AB3E19">
        <w:rPr>
          <w:rFonts w:ascii="Times New Roman" w:hAnsi="Times New Roman" w:cs="Times New Roman"/>
          <w:sz w:val="24"/>
          <w:szCs w:val="28"/>
        </w:rPr>
        <w:t xml:space="preserve"> – часть</w:t>
      </w:r>
      <w:r w:rsidR="00AB3E19">
        <w:rPr>
          <w:rFonts w:ascii="Times New Roman" w:hAnsi="Times New Roman" w:cs="Times New Roman"/>
          <w:sz w:val="24"/>
          <w:szCs w:val="28"/>
        </w:rPr>
        <w:t xml:space="preserve"> океана, моря, вдающаяся в сушу.</w:t>
      </w:r>
    </w:p>
    <w:p w:rsidR="00AB3E19" w:rsidRDefault="00AB3E1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Пролив</w:t>
      </w:r>
      <w:r>
        <w:rPr>
          <w:rFonts w:ascii="Times New Roman" w:hAnsi="Times New Roman" w:cs="Times New Roman"/>
          <w:sz w:val="24"/>
          <w:szCs w:val="28"/>
        </w:rPr>
        <w:t xml:space="preserve"> – это узкий вытянутый участок водной поверхности, соединяющий две акватории и разделяющий участки суши.</w:t>
      </w:r>
    </w:p>
    <w:p w:rsidR="00AB3E19" w:rsidRDefault="00AB3E1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Полуостров</w:t>
      </w:r>
      <w:r>
        <w:rPr>
          <w:rFonts w:ascii="Times New Roman" w:hAnsi="Times New Roman" w:cs="Times New Roman"/>
          <w:sz w:val="24"/>
          <w:szCs w:val="28"/>
        </w:rPr>
        <w:t xml:space="preserve"> – это выступающая часть суши, с трёх сторон окружённая водой.</w:t>
      </w:r>
    </w:p>
    <w:p w:rsidR="00AB3E19" w:rsidRDefault="00AB3E1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Солёность воды</w:t>
      </w:r>
      <w:r>
        <w:rPr>
          <w:rFonts w:ascii="Times New Roman" w:hAnsi="Times New Roman" w:cs="Times New Roman"/>
          <w:sz w:val="24"/>
          <w:szCs w:val="28"/>
        </w:rPr>
        <w:t xml:space="preserve"> – это количество веще</w:t>
      </w:r>
      <w:proofErr w:type="gramStart"/>
      <w:r>
        <w:rPr>
          <w:rFonts w:ascii="Times New Roman" w:hAnsi="Times New Roman" w:cs="Times New Roman"/>
          <w:sz w:val="24"/>
          <w:szCs w:val="28"/>
        </w:rPr>
        <w:t>ств в гр</w:t>
      </w:r>
      <w:proofErr w:type="gramEnd"/>
      <w:r>
        <w:rPr>
          <w:rFonts w:ascii="Times New Roman" w:hAnsi="Times New Roman" w:cs="Times New Roman"/>
          <w:sz w:val="24"/>
          <w:szCs w:val="28"/>
        </w:rPr>
        <w:t>аммах, растворённых в 1 л воды, измеряемое в промилле.</w:t>
      </w:r>
    </w:p>
    <w:p w:rsidR="00AB3E19" w:rsidRDefault="00AB3E1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Океанические течения</w:t>
      </w:r>
      <w:r>
        <w:rPr>
          <w:rFonts w:ascii="Times New Roman" w:hAnsi="Times New Roman" w:cs="Times New Roman"/>
          <w:sz w:val="24"/>
          <w:szCs w:val="28"/>
        </w:rPr>
        <w:t xml:space="preserve"> возникают под воздействием постоянных ветров.</w:t>
      </w:r>
    </w:p>
    <w:p w:rsidR="00AB3E19" w:rsidRDefault="00AB3E19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Приливы и отливы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C58C7">
        <w:rPr>
          <w:rFonts w:ascii="Times New Roman" w:hAnsi="Times New Roman" w:cs="Times New Roman"/>
          <w:sz w:val="24"/>
          <w:szCs w:val="28"/>
        </w:rPr>
        <w:t>– колебания уровня океана связанное с притяжением воды Луной и Солнцем.</w:t>
      </w:r>
    </w:p>
    <w:p w:rsidR="000C58C7" w:rsidRDefault="000C58C7" w:rsidP="000C58C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C58C7">
        <w:rPr>
          <w:rFonts w:ascii="Times New Roman" w:hAnsi="Times New Roman" w:cs="Times New Roman"/>
          <w:b/>
          <w:sz w:val="24"/>
          <w:szCs w:val="28"/>
        </w:rPr>
        <w:t>Река</w:t>
      </w:r>
      <w:r>
        <w:rPr>
          <w:rFonts w:ascii="Times New Roman" w:hAnsi="Times New Roman" w:cs="Times New Roman"/>
          <w:sz w:val="24"/>
          <w:szCs w:val="28"/>
        </w:rPr>
        <w:t xml:space="preserve"> – постоянный поток поверхностных вод, текущий в выработанном им углублении – русле.</w:t>
      </w:r>
    </w:p>
    <w:p w:rsidR="000C58C7" w:rsidRDefault="000C58C7" w:rsidP="000C58C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B3E19" w:rsidRPr="00AB3E19" w:rsidRDefault="00AB3E19" w:rsidP="000C58C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B3E19" w:rsidRPr="00AB3E19" w:rsidRDefault="00AB3E19">
      <w:pPr>
        <w:rPr>
          <w:rFonts w:ascii="Times New Roman" w:hAnsi="Times New Roman" w:cs="Times New Roman"/>
          <w:sz w:val="24"/>
          <w:szCs w:val="28"/>
        </w:rPr>
      </w:pPr>
    </w:p>
    <w:sectPr w:rsidR="00AB3E19" w:rsidRPr="00AB3E19" w:rsidSect="003A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08F8"/>
    <w:multiLevelType w:val="hybridMultilevel"/>
    <w:tmpl w:val="65B09BEE"/>
    <w:lvl w:ilvl="0" w:tplc="9C304D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1E24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3293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A435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1290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BC1A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1C5E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4879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DC9B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3E19"/>
    <w:rsid w:val="000C58C7"/>
    <w:rsid w:val="00123013"/>
    <w:rsid w:val="003A7C98"/>
    <w:rsid w:val="003B52AA"/>
    <w:rsid w:val="00A926FA"/>
    <w:rsid w:val="00AB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0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2022-10-04T01:09:00Z</dcterms:created>
  <dcterms:modified xsi:type="dcterms:W3CDTF">2022-10-04T01:45:00Z</dcterms:modified>
</cp:coreProperties>
</file>